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38BFDE" w14:textId="77777777" w:rsidR="00311866" w:rsidRPr="00BA54B3" w:rsidRDefault="00311866" w:rsidP="00B06303">
      <w:pPr>
        <w:ind w:right="1"/>
        <w:jc w:val="both"/>
        <w:rPr>
          <w:snapToGrid w:val="0"/>
          <w:szCs w:val="22"/>
          <w:lang w:val="es-CO"/>
        </w:rPr>
      </w:pPr>
    </w:p>
    <w:p w14:paraId="5C8A873F" w14:textId="439CB392" w:rsidR="00B1667D" w:rsidRPr="00BA54B3" w:rsidRDefault="00FA735A" w:rsidP="00B06303">
      <w:pPr>
        <w:ind w:right="1"/>
        <w:jc w:val="center"/>
        <w:rPr>
          <w:b/>
          <w:snapToGrid w:val="0"/>
          <w:szCs w:val="22"/>
          <w:lang w:val="es-CO"/>
        </w:rPr>
      </w:pPr>
      <w:r>
        <w:rPr>
          <w:b/>
          <w:snapToGrid w:val="0"/>
          <w:szCs w:val="22"/>
          <w:lang w:val="es-CO"/>
        </w:rPr>
        <w:t>LA</w:t>
      </w:r>
      <w:r w:rsidR="00CC004A">
        <w:rPr>
          <w:b/>
          <w:snapToGrid w:val="0"/>
          <w:szCs w:val="22"/>
          <w:lang w:val="es-CO"/>
        </w:rPr>
        <w:t xml:space="preserve"> MINISTR</w:t>
      </w:r>
      <w:r>
        <w:rPr>
          <w:b/>
          <w:snapToGrid w:val="0"/>
          <w:szCs w:val="22"/>
          <w:lang w:val="es-CO"/>
        </w:rPr>
        <w:t>A</w:t>
      </w:r>
      <w:r w:rsidR="00B1667D" w:rsidRPr="00BA54B3">
        <w:rPr>
          <w:b/>
          <w:snapToGrid w:val="0"/>
          <w:szCs w:val="22"/>
          <w:lang w:val="es-CO"/>
        </w:rPr>
        <w:t xml:space="preserve"> DE CULTURA</w:t>
      </w:r>
    </w:p>
    <w:p w14:paraId="64259771" w14:textId="77777777" w:rsidR="00311866" w:rsidRPr="00BA54B3" w:rsidRDefault="00311866" w:rsidP="00B06303">
      <w:pPr>
        <w:ind w:right="1"/>
        <w:jc w:val="both"/>
        <w:rPr>
          <w:snapToGrid w:val="0"/>
          <w:szCs w:val="22"/>
          <w:lang w:val="es-CO"/>
        </w:rPr>
      </w:pPr>
    </w:p>
    <w:p w14:paraId="6A366086" w14:textId="559760A2" w:rsidR="00B1667D" w:rsidRPr="00BA54B3" w:rsidRDefault="00B1667D" w:rsidP="00FA735A">
      <w:pPr>
        <w:ind w:right="1"/>
        <w:jc w:val="center"/>
        <w:rPr>
          <w:snapToGrid w:val="0"/>
          <w:szCs w:val="22"/>
          <w:lang w:val="es-CO"/>
        </w:rPr>
      </w:pPr>
      <w:r w:rsidRPr="00BA54B3">
        <w:rPr>
          <w:snapToGrid w:val="0"/>
          <w:szCs w:val="22"/>
          <w:lang w:val="es-CO"/>
        </w:rPr>
        <w:t>En ejercicio de las facultades legales que le confiere el numeral 1 del artículo 11 de la Ley 397 de 1997 (</w:t>
      </w:r>
      <w:r w:rsidR="00D63EE7">
        <w:rPr>
          <w:snapToGrid w:val="0"/>
          <w:szCs w:val="22"/>
          <w:lang w:val="es-CO"/>
        </w:rPr>
        <w:t>Ley General de Cultura), modificado por el numeral 1 del artículo 7 de la Ley 1185 de 2008 y el Decreto 1080 de 2015 (Decreto Único Reglamentario del Sector Cultura),</w:t>
      </w:r>
    </w:p>
    <w:p w14:paraId="112FA431" w14:textId="77777777" w:rsidR="00311866" w:rsidRPr="00BA54B3" w:rsidRDefault="00311866" w:rsidP="00B06303">
      <w:pPr>
        <w:jc w:val="both"/>
        <w:rPr>
          <w:rFonts w:eastAsiaTheme="minorHAnsi"/>
          <w:b/>
          <w:bCs/>
          <w:szCs w:val="22"/>
          <w:lang w:eastAsia="en-US"/>
        </w:rPr>
      </w:pPr>
    </w:p>
    <w:p w14:paraId="4449EA5A" w14:textId="77777777" w:rsidR="00FA735A" w:rsidRDefault="00FA735A" w:rsidP="00B06303">
      <w:pPr>
        <w:jc w:val="center"/>
        <w:rPr>
          <w:rFonts w:eastAsiaTheme="minorHAnsi"/>
          <w:b/>
          <w:bCs/>
          <w:szCs w:val="22"/>
          <w:lang w:eastAsia="en-US"/>
        </w:rPr>
      </w:pPr>
    </w:p>
    <w:p w14:paraId="0F4E631B" w14:textId="77777777" w:rsidR="00B1667D" w:rsidRPr="00BA54B3" w:rsidRDefault="00B1667D" w:rsidP="00B06303">
      <w:pPr>
        <w:jc w:val="center"/>
        <w:rPr>
          <w:rFonts w:eastAsiaTheme="minorHAnsi"/>
          <w:b/>
          <w:bCs/>
          <w:szCs w:val="22"/>
          <w:lang w:eastAsia="en-US"/>
        </w:rPr>
      </w:pPr>
      <w:r w:rsidRPr="00BA54B3">
        <w:rPr>
          <w:rFonts w:eastAsiaTheme="minorHAnsi"/>
          <w:b/>
          <w:bCs/>
          <w:szCs w:val="22"/>
          <w:lang w:eastAsia="en-US"/>
        </w:rPr>
        <w:t>CONSIDERANDO</w:t>
      </w:r>
    </w:p>
    <w:p w14:paraId="2D7A5C92" w14:textId="57C9B6E5" w:rsidR="00B1667D" w:rsidRPr="00BA54B3" w:rsidRDefault="00B1667D" w:rsidP="00B06303">
      <w:pPr>
        <w:tabs>
          <w:tab w:val="left" w:pos="2415"/>
        </w:tabs>
        <w:jc w:val="both"/>
        <w:rPr>
          <w:rFonts w:eastAsiaTheme="minorHAnsi"/>
          <w:bCs/>
          <w:szCs w:val="22"/>
          <w:lang w:eastAsia="en-US"/>
        </w:rPr>
      </w:pPr>
    </w:p>
    <w:p w14:paraId="62B047D3" w14:textId="77777777" w:rsidR="00FA735A" w:rsidRDefault="00FA735A" w:rsidP="00B06303">
      <w:pPr>
        <w:jc w:val="both"/>
        <w:rPr>
          <w:rFonts w:eastAsiaTheme="minorHAnsi"/>
          <w:bCs/>
          <w:szCs w:val="22"/>
          <w:lang w:eastAsia="en-US"/>
        </w:rPr>
      </w:pPr>
    </w:p>
    <w:p w14:paraId="4A3E2621" w14:textId="56DBAB5D" w:rsidR="00B1667D" w:rsidRDefault="00B1667D" w:rsidP="00B06303">
      <w:pPr>
        <w:jc w:val="both"/>
        <w:rPr>
          <w:rFonts w:eastAsiaTheme="minorHAnsi"/>
          <w:szCs w:val="22"/>
          <w:lang w:eastAsia="en-US"/>
        </w:rPr>
      </w:pPr>
      <w:r w:rsidRPr="00BA54B3">
        <w:rPr>
          <w:rFonts w:eastAsiaTheme="minorHAnsi"/>
          <w:bCs/>
          <w:szCs w:val="22"/>
          <w:lang w:eastAsia="en-US"/>
        </w:rPr>
        <w:t xml:space="preserve">Que el </w:t>
      </w:r>
      <w:r w:rsidR="00DB4BF7" w:rsidRPr="00BA54B3">
        <w:rPr>
          <w:rFonts w:eastAsiaTheme="minorHAnsi"/>
          <w:szCs w:val="22"/>
          <w:lang w:eastAsia="en-US"/>
        </w:rPr>
        <w:t>A</w:t>
      </w:r>
      <w:r w:rsidRPr="00BA54B3">
        <w:rPr>
          <w:rFonts w:eastAsiaTheme="minorHAnsi"/>
          <w:szCs w:val="22"/>
          <w:lang w:eastAsia="en-US"/>
        </w:rPr>
        <w:t>rtículo 8° de la Ley 397</w:t>
      </w:r>
      <w:r w:rsidR="00DB4BF7" w:rsidRPr="00BA54B3">
        <w:rPr>
          <w:rFonts w:eastAsiaTheme="minorHAnsi"/>
          <w:szCs w:val="22"/>
          <w:lang w:eastAsia="en-US"/>
        </w:rPr>
        <w:t xml:space="preserve"> de 1997, </w:t>
      </w:r>
      <w:r w:rsidR="00506DD8" w:rsidRPr="00BA54B3">
        <w:rPr>
          <w:rFonts w:eastAsiaTheme="minorHAnsi"/>
          <w:szCs w:val="22"/>
          <w:lang w:eastAsia="en-US"/>
        </w:rPr>
        <w:t xml:space="preserve">Ley General de Cultura, </w:t>
      </w:r>
      <w:r w:rsidR="00DB4BF7" w:rsidRPr="00BA54B3">
        <w:rPr>
          <w:rFonts w:eastAsiaTheme="minorHAnsi"/>
          <w:szCs w:val="22"/>
          <w:lang w:eastAsia="en-US"/>
        </w:rPr>
        <w:t>modificado por el A</w:t>
      </w:r>
      <w:r w:rsidRPr="00BA54B3">
        <w:rPr>
          <w:rFonts w:eastAsiaTheme="minorHAnsi"/>
          <w:szCs w:val="22"/>
          <w:lang w:eastAsia="en-US"/>
        </w:rPr>
        <w:t>rtículo 5° de la Ley 1185 de 2008, establece</w:t>
      </w:r>
      <w:r w:rsidR="00FA735A">
        <w:rPr>
          <w:rFonts w:eastAsiaTheme="minorHAnsi"/>
          <w:szCs w:val="22"/>
          <w:lang w:eastAsia="en-US"/>
        </w:rPr>
        <w:t xml:space="preserve"> en lo pertinente,</w:t>
      </w:r>
      <w:r w:rsidRPr="00BA54B3">
        <w:rPr>
          <w:rFonts w:eastAsiaTheme="minorHAnsi"/>
          <w:szCs w:val="22"/>
          <w:lang w:eastAsia="en-US"/>
        </w:rPr>
        <w:t xml:space="preserve"> el procedimiento para la declaratoria de los bienes de interés cultural, así:</w:t>
      </w:r>
    </w:p>
    <w:p w14:paraId="70715F6D" w14:textId="77777777" w:rsidR="00FA735A" w:rsidRDefault="00FA735A" w:rsidP="00B06303">
      <w:pPr>
        <w:jc w:val="both"/>
        <w:rPr>
          <w:rFonts w:eastAsiaTheme="minorHAnsi"/>
          <w:szCs w:val="22"/>
          <w:lang w:eastAsia="en-US"/>
        </w:rPr>
      </w:pPr>
    </w:p>
    <w:p w14:paraId="1C3C1D09" w14:textId="2CA1DF86" w:rsidR="00FA735A" w:rsidRDefault="00FA735A" w:rsidP="00B06303">
      <w:pPr>
        <w:jc w:val="both"/>
        <w:rPr>
          <w:rFonts w:eastAsiaTheme="minorHAnsi"/>
          <w:szCs w:val="22"/>
          <w:lang w:eastAsia="en-US"/>
        </w:rPr>
      </w:pPr>
      <w:r>
        <w:rPr>
          <w:rFonts w:eastAsiaTheme="minorHAnsi"/>
          <w:szCs w:val="22"/>
          <w:lang w:eastAsia="en-US"/>
        </w:rPr>
        <w:t>(…)</w:t>
      </w:r>
    </w:p>
    <w:p w14:paraId="4932A9D3" w14:textId="77777777" w:rsidR="00FA735A" w:rsidRDefault="00FA735A" w:rsidP="00B06303">
      <w:pPr>
        <w:jc w:val="both"/>
        <w:rPr>
          <w:rFonts w:eastAsiaTheme="minorHAnsi"/>
          <w:szCs w:val="22"/>
          <w:lang w:eastAsia="en-US"/>
        </w:rPr>
      </w:pPr>
    </w:p>
    <w:p w14:paraId="4866C146" w14:textId="02356E78" w:rsidR="00FA735A" w:rsidRDefault="00FA735A" w:rsidP="00B06303">
      <w:pPr>
        <w:jc w:val="both"/>
        <w:rPr>
          <w:rFonts w:eastAsiaTheme="minorHAnsi"/>
          <w:szCs w:val="22"/>
          <w:lang w:eastAsia="en-US"/>
        </w:rPr>
      </w:pPr>
      <w:r>
        <w:rPr>
          <w:rFonts w:eastAsiaTheme="minorHAnsi"/>
          <w:szCs w:val="22"/>
          <w:lang w:eastAsia="en-US"/>
        </w:rPr>
        <w:t>“Procedimiento</w:t>
      </w:r>
    </w:p>
    <w:p w14:paraId="07600C54" w14:textId="77777777" w:rsidR="0059014D" w:rsidRPr="00BA54B3" w:rsidRDefault="0059014D" w:rsidP="00B06303">
      <w:pPr>
        <w:jc w:val="both"/>
        <w:rPr>
          <w:rFonts w:eastAsiaTheme="minorHAnsi"/>
          <w:szCs w:val="22"/>
          <w:lang w:eastAsia="en-US"/>
        </w:rPr>
      </w:pPr>
    </w:p>
    <w:p w14:paraId="4E3BA3F7" w14:textId="6DA1CEEA" w:rsidR="00B1667D" w:rsidRDefault="009B2B3D" w:rsidP="00FA735A">
      <w:pPr>
        <w:jc w:val="both"/>
        <w:rPr>
          <w:i/>
          <w:szCs w:val="22"/>
          <w:lang w:val="es-CO" w:eastAsia="es-CO"/>
        </w:rPr>
      </w:pPr>
      <w:r w:rsidRPr="00BA54B3">
        <w:rPr>
          <w:i/>
          <w:szCs w:val="22"/>
          <w:lang w:val="es-CO" w:eastAsia="es-CO"/>
        </w:rPr>
        <w:t xml:space="preserve"> </w:t>
      </w:r>
      <w:r w:rsidR="00B1667D" w:rsidRPr="00BA54B3">
        <w:rPr>
          <w:i/>
          <w:szCs w:val="22"/>
          <w:lang w:val="es-CO" w:eastAsia="es-CO"/>
        </w:rPr>
        <w:t>La declaratoria de los bienes de interés cultural atenderá el siguiente procedimiento, tanto en el orden nacional como territorial:</w:t>
      </w:r>
    </w:p>
    <w:p w14:paraId="51047EB5" w14:textId="77777777" w:rsidR="00FA735A" w:rsidRPr="00BA54B3" w:rsidRDefault="00FA735A" w:rsidP="00FA735A">
      <w:pPr>
        <w:jc w:val="both"/>
        <w:rPr>
          <w:i/>
          <w:szCs w:val="22"/>
          <w:lang w:val="es-CO" w:eastAsia="es-CO"/>
        </w:rPr>
      </w:pPr>
    </w:p>
    <w:p w14:paraId="610E29B3" w14:textId="5D35FC0F" w:rsidR="00B1667D" w:rsidRDefault="00B1667D" w:rsidP="00FA735A">
      <w:pPr>
        <w:jc w:val="both"/>
        <w:rPr>
          <w:i/>
          <w:szCs w:val="22"/>
          <w:lang w:val="es-CO" w:eastAsia="es-CO"/>
        </w:rPr>
      </w:pPr>
      <w:r w:rsidRPr="00BA54B3">
        <w:rPr>
          <w:i/>
          <w:szCs w:val="22"/>
          <w:lang w:val="es-CO" w:eastAsia="es-CO"/>
        </w:rPr>
        <w:t>1. El bien de que se trate se incluirá en una Lista Indicativa de Candidatos a Bienes de Interés Cultural por la autoridad competente de efectuar la declaratoria.</w:t>
      </w:r>
    </w:p>
    <w:p w14:paraId="47428004" w14:textId="77777777" w:rsidR="00FA735A" w:rsidRPr="00BA54B3" w:rsidRDefault="00FA735A" w:rsidP="00FA735A">
      <w:pPr>
        <w:jc w:val="both"/>
        <w:rPr>
          <w:i/>
          <w:szCs w:val="22"/>
          <w:lang w:val="es-CO" w:eastAsia="es-CO"/>
        </w:rPr>
      </w:pPr>
    </w:p>
    <w:p w14:paraId="7762923D" w14:textId="4368EC92" w:rsidR="00B1667D" w:rsidRPr="00BA54B3" w:rsidRDefault="00B1667D" w:rsidP="00FA735A">
      <w:pPr>
        <w:jc w:val="both"/>
        <w:rPr>
          <w:i/>
          <w:szCs w:val="22"/>
          <w:lang w:val="es-CO" w:eastAsia="es-CO"/>
        </w:rPr>
      </w:pPr>
      <w:r w:rsidRPr="00BA54B3">
        <w:rPr>
          <w:i/>
          <w:szCs w:val="22"/>
          <w:lang w:val="es-CO" w:eastAsia="es-CO"/>
        </w:rPr>
        <w:t xml:space="preserve">2. Con base en la lista de </w:t>
      </w:r>
      <w:r w:rsidR="004479D5" w:rsidRPr="00BA54B3">
        <w:rPr>
          <w:i/>
          <w:szCs w:val="22"/>
          <w:lang w:val="es-CO" w:eastAsia="es-CO"/>
        </w:rPr>
        <w:t>qué</w:t>
      </w:r>
      <w:r w:rsidRPr="00BA54B3">
        <w:rPr>
          <w:i/>
          <w:szCs w:val="22"/>
          <w:lang w:val="es-CO" w:eastAsia="es-CO"/>
        </w:rPr>
        <w:t xml:space="preserve"> trata el numeral anterior, la autoridad competente para la declaratoria definirá si el bien requiere un Plan Especial de Manejo y Protección.</w:t>
      </w:r>
    </w:p>
    <w:p w14:paraId="008AEA19" w14:textId="77777777" w:rsidR="00FA735A" w:rsidRDefault="00FA735A" w:rsidP="00FA735A">
      <w:pPr>
        <w:jc w:val="both"/>
        <w:rPr>
          <w:i/>
          <w:szCs w:val="22"/>
          <w:lang w:val="es-CO" w:eastAsia="es-CO"/>
        </w:rPr>
      </w:pPr>
    </w:p>
    <w:p w14:paraId="1B9122AD" w14:textId="77777777" w:rsidR="00B1667D" w:rsidRPr="00BA54B3" w:rsidRDefault="00B1667D" w:rsidP="00FA735A">
      <w:pPr>
        <w:jc w:val="both"/>
        <w:rPr>
          <w:i/>
          <w:szCs w:val="22"/>
          <w:lang w:val="es-CO" w:eastAsia="es-CO"/>
        </w:rPr>
      </w:pPr>
      <w:r w:rsidRPr="00BA54B3">
        <w:rPr>
          <w:i/>
          <w:szCs w:val="22"/>
          <w:lang w:val="es-CO" w:eastAsia="es-CO"/>
        </w:rPr>
        <w:t>3. Una vez cumplido el procedimiento descrito en los dos numerales anteriores, el Consejo Nacional de Patrimonio Cultural respecto de los bienes del ámbito nacional, o el respectivo Consejo Departamental o Distrital de Patrimonio Cultural, según el caso, emitirá su concepto sobre la declaratoria y el Plan Especial de Manejo y Protección si el bien lo requiriere.</w:t>
      </w:r>
    </w:p>
    <w:p w14:paraId="6C436472" w14:textId="77777777" w:rsidR="00FA735A" w:rsidRDefault="00FA735A" w:rsidP="00FA735A">
      <w:pPr>
        <w:jc w:val="both"/>
        <w:rPr>
          <w:i/>
          <w:szCs w:val="22"/>
          <w:lang w:val="es-CO" w:eastAsia="es-CO"/>
        </w:rPr>
      </w:pPr>
    </w:p>
    <w:p w14:paraId="523DF197" w14:textId="77777777" w:rsidR="004C6DCE" w:rsidRDefault="00B1667D" w:rsidP="00FA735A">
      <w:pPr>
        <w:jc w:val="both"/>
        <w:rPr>
          <w:i/>
          <w:szCs w:val="22"/>
          <w:lang w:val="es-CO" w:eastAsia="es-CO"/>
        </w:rPr>
      </w:pPr>
      <w:r w:rsidRPr="00BA54B3">
        <w:rPr>
          <w:i/>
          <w:szCs w:val="22"/>
          <w:lang w:val="es-CO" w:eastAsia="es-CO"/>
        </w:rPr>
        <w:t xml:space="preserve">4. Si el concepto del respectivo Consejo de Patrimonio Cultural fuere favorable, la autoridad efectuará la declaratoria y en el mismo acto aprobará el Plan Especial de Manejo y </w:t>
      </w:r>
    </w:p>
    <w:p w14:paraId="29EC0BB5" w14:textId="2D6A0AD8" w:rsidR="00B1667D" w:rsidRPr="00BA54B3" w:rsidRDefault="00B1667D" w:rsidP="00FA735A">
      <w:pPr>
        <w:jc w:val="both"/>
        <w:rPr>
          <w:i/>
          <w:szCs w:val="22"/>
          <w:lang w:val="es-CO" w:eastAsia="es-CO"/>
        </w:rPr>
      </w:pPr>
      <w:r w:rsidRPr="00BA54B3">
        <w:rPr>
          <w:i/>
          <w:szCs w:val="22"/>
          <w:lang w:val="es-CO" w:eastAsia="es-CO"/>
        </w:rPr>
        <w:lastRenderedPageBreak/>
        <w:t>Protección si este se requiriere</w:t>
      </w:r>
      <w:r w:rsidR="009B2B3D" w:rsidRPr="00BA54B3">
        <w:rPr>
          <w:i/>
          <w:szCs w:val="22"/>
          <w:lang w:val="es-CO" w:eastAsia="es-CO"/>
        </w:rPr>
        <w:t>”</w:t>
      </w:r>
      <w:r w:rsidRPr="00BA54B3">
        <w:rPr>
          <w:i/>
          <w:szCs w:val="22"/>
          <w:lang w:val="es-CO" w:eastAsia="es-CO"/>
        </w:rPr>
        <w:t>.</w:t>
      </w:r>
    </w:p>
    <w:p w14:paraId="46AA13D7" w14:textId="77777777" w:rsidR="00BF75B1" w:rsidRPr="00BA54B3" w:rsidRDefault="00BF75B1" w:rsidP="00B06303">
      <w:pPr>
        <w:ind w:left="708"/>
        <w:jc w:val="both"/>
        <w:rPr>
          <w:i/>
          <w:szCs w:val="22"/>
          <w:lang w:val="es-CO" w:eastAsia="es-CO"/>
        </w:rPr>
      </w:pPr>
    </w:p>
    <w:p w14:paraId="5F89F5D2" w14:textId="7C5A6076" w:rsidR="00B1667D" w:rsidRPr="00BA54B3" w:rsidRDefault="00DB4BF7" w:rsidP="00B06303">
      <w:pPr>
        <w:jc w:val="both"/>
        <w:rPr>
          <w:rFonts w:eastAsiaTheme="minorHAnsi"/>
          <w:bCs/>
          <w:szCs w:val="22"/>
          <w:lang w:eastAsia="en-US"/>
        </w:rPr>
      </w:pPr>
      <w:r w:rsidRPr="00BA54B3">
        <w:rPr>
          <w:rFonts w:eastAsiaTheme="minorHAnsi"/>
          <w:bCs/>
          <w:szCs w:val="22"/>
          <w:lang w:eastAsia="en-US"/>
        </w:rPr>
        <w:t>Que el A</w:t>
      </w:r>
      <w:r w:rsidR="00B1667D" w:rsidRPr="00BA54B3">
        <w:rPr>
          <w:rFonts w:eastAsiaTheme="minorHAnsi"/>
          <w:bCs/>
          <w:szCs w:val="22"/>
          <w:lang w:eastAsia="en-US"/>
        </w:rPr>
        <w:t>rtículo 2.4.1.4 del Decreto 1080 de 2015 prevé:</w:t>
      </w:r>
    </w:p>
    <w:p w14:paraId="40FBDB5A" w14:textId="77777777" w:rsidR="00BF75B1" w:rsidRPr="00BA54B3" w:rsidRDefault="00BF75B1" w:rsidP="00B06303">
      <w:pPr>
        <w:jc w:val="both"/>
        <w:rPr>
          <w:rFonts w:eastAsiaTheme="minorHAnsi"/>
          <w:bCs/>
          <w:szCs w:val="22"/>
          <w:lang w:eastAsia="en-US"/>
        </w:rPr>
      </w:pPr>
    </w:p>
    <w:p w14:paraId="4AA855AD" w14:textId="32339211" w:rsidR="00B1667D" w:rsidRDefault="008C4CE1" w:rsidP="00FA735A">
      <w:pPr>
        <w:jc w:val="both"/>
        <w:rPr>
          <w:i/>
          <w:szCs w:val="22"/>
          <w:lang w:val="es-CO" w:eastAsia="es-CO"/>
        </w:rPr>
      </w:pPr>
      <w:r w:rsidRPr="00BA54B3">
        <w:rPr>
          <w:i/>
          <w:szCs w:val="22"/>
          <w:lang w:val="es-CO" w:eastAsia="es-CO"/>
        </w:rPr>
        <w:t>Artículo </w:t>
      </w:r>
      <w:r w:rsidR="00B1667D" w:rsidRPr="00BA54B3">
        <w:rPr>
          <w:i/>
          <w:szCs w:val="22"/>
          <w:lang w:val="es-CO" w:eastAsia="es-CO"/>
        </w:rPr>
        <w:t xml:space="preserve">2.4.1.4. Lista Indicativa de Candidatos a Bienes de Interés Cultural. La inclusión de un bien en la Lista Indicativa de Candidatos a Bienes de Interés Cultural, cuya sigla es - LICBIC-, constituye el primer paso que deberá cumplir la instancia competente dentro del proceso de declaratoria de BIC. Esta inclusión no implica la sujeción del </w:t>
      </w:r>
      <w:r w:rsidR="00B1667D" w:rsidRPr="00C02C54">
        <w:rPr>
          <w:i/>
          <w:szCs w:val="22"/>
          <w:lang w:val="es-CO" w:eastAsia="es-CO"/>
        </w:rPr>
        <w:t>mismo al Régimen Especial de Protección establecido en la Ley </w:t>
      </w:r>
      <w:hyperlink r:id="rId8" w:anchor="0" w:history="1">
        <w:r w:rsidR="00B1667D" w:rsidRPr="00C02C54">
          <w:rPr>
            <w:i/>
            <w:szCs w:val="22"/>
            <w:lang w:val="es-CO" w:eastAsia="es-CO"/>
          </w:rPr>
          <w:t>1185</w:t>
        </w:r>
      </w:hyperlink>
      <w:r w:rsidR="00B1667D" w:rsidRPr="00C02C54">
        <w:rPr>
          <w:i/>
          <w:szCs w:val="22"/>
          <w:lang w:val="es-CO" w:eastAsia="es-CO"/>
        </w:rPr>
        <w:t xml:space="preserve"> de 2008 y reglamentado </w:t>
      </w:r>
      <w:r w:rsidR="00B1667D" w:rsidRPr="00BA54B3">
        <w:rPr>
          <w:i/>
          <w:szCs w:val="22"/>
          <w:lang w:val="es-CO" w:eastAsia="es-CO"/>
        </w:rPr>
        <w:t>en este Decreto.</w:t>
      </w:r>
    </w:p>
    <w:p w14:paraId="7E55383C" w14:textId="77777777" w:rsidR="006F6BD3" w:rsidRPr="00BA54B3" w:rsidRDefault="006F6BD3" w:rsidP="00FA735A">
      <w:pPr>
        <w:jc w:val="both"/>
        <w:rPr>
          <w:i/>
          <w:szCs w:val="22"/>
          <w:lang w:val="es-CO" w:eastAsia="es-CO"/>
        </w:rPr>
      </w:pPr>
    </w:p>
    <w:p w14:paraId="4CEC2234" w14:textId="6FE80121" w:rsidR="006F6BD3" w:rsidRDefault="00B1667D" w:rsidP="00FA735A">
      <w:pPr>
        <w:jc w:val="both"/>
        <w:rPr>
          <w:i/>
          <w:szCs w:val="22"/>
          <w:lang w:val="es-CO" w:eastAsia="es-CO"/>
        </w:rPr>
      </w:pPr>
      <w:r w:rsidRPr="00BA54B3">
        <w:rPr>
          <w:i/>
          <w:szCs w:val="22"/>
          <w:lang w:val="es-CO" w:eastAsia="es-CO"/>
        </w:rPr>
        <w:t>La LICBIC consiste en un registro de información que administrará, en cada caso, la autoridad competente</w:t>
      </w:r>
      <w:r w:rsidR="00CB03BA">
        <w:rPr>
          <w:i/>
          <w:szCs w:val="22"/>
          <w:lang w:val="es-CO" w:eastAsia="es-CO"/>
        </w:rPr>
        <w:t>.</w:t>
      </w:r>
    </w:p>
    <w:p w14:paraId="36EBA644" w14:textId="099AF155" w:rsidR="00B1667D" w:rsidRPr="00BA54B3" w:rsidRDefault="00B1667D" w:rsidP="00FA735A">
      <w:pPr>
        <w:jc w:val="both"/>
        <w:rPr>
          <w:i/>
          <w:szCs w:val="22"/>
          <w:lang w:val="es-CO" w:eastAsia="es-CO"/>
        </w:rPr>
      </w:pPr>
    </w:p>
    <w:p w14:paraId="09563F12" w14:textId="54106CEF" w:rsidR="00B1667D" w:rsidRPr="00C02C54" w:rsidRDefault="00B1667D" w:rsidP="00FA735A">
      <w:pPr>
        <w:jc w:val="both"/>
        <w:rPr>
          <w:i/>
          <w:szCs w:val="22"/>
          <w:lang w:val="es-CO" w:eastAsia="es-CO"/>
        </w:rPr>
      </w:pPr>
      <w:r w:rsidRPr="00BA54B3">
        <w:rPr>
          <w:i/>
          <w:szCs w:val="22"/>
          <w:lang w:val="es-CO" w:eastAsia="es-CO"/>
        </w:rPr>
        <w:t>Podrán ingresar a la LICBIC aquellos bienes qu</w:t>
      </w:r>
      <w:r w:rsidRPr="00C02C54">
        <w:rPr>
          <w:i/>
          <w:szCs w:val="22"/>
          <w:lang w:val="es-CO" w:eastAsia="es-CO"/>
        </w:rPr>
        <w:t>e, de acuerdo con su significación cultural en el ámbito correspondiente (nacional, departamental, distrital, municipal, territorios indígenas o territorios de comunidades negras de que trata la Ley </w:t>
      </w:r>
      <w:hyperlink r:id="rId9" w:anchor="0" w:history="1">
        <w:r w:rsidRPr="00C02C54">
          <w:rPr>
            <w:i/>
            <w:szCs w:val="22"/>
            <w:lang w:val="es-CO" w:eastAsia="es-CO"/>
          </w:rPr>
          <w:t>70</w:t>
        </w:r>
      </w:hyperlink>
      <w:r w:rsidRPr="00C02C54">
        <w:rPr>
          <w:i/>
          <w:szCs w:val="22"/>
          <w:lang w:val="es-CO" w:eastAsia="es-CO"/>
        </w:rPr>
        <w:t> de 1993 y por estar acorde con los criterios de valor</w:t>
      </w:r>
      <w:r w:rsidR="00CB03BA" w:rsidRPr="00C02C54">
        <w:rPr>
          <w:i/>
          <w:szCs w:val="22"/>
          <w:lang w:val="es-CO" w:eastAsia="es-CO"/>
        </w:rPr>
        <w:t>ación señalados en este Decreto</w:t>
      </w:r>
      <w:r w:rsidRPr="00C02C54">
        <w:rPr>
          <w:i/>
          <w:szCs w:val="22"/>
          <w:lang w:val="es-CO" w:eastAsia="es-CO"/>
        </w:rPr>
        <w:t>, son susceptibles de ser declarados como BIC.</w:t>
      </w:r>
    </w:p>
    <w:p w14:paraId="7E62E4EF" w14:textId="77777777" w:rsidR="006F6BD3" w:rsidRPr="00C02C54" w:rsidRDefault="006F6BD3" w:rsidP="00FA735A">
      <w:pPr>
        <w:jc w:val="both"/>
        <w:rPr>
          <w:i/>
          <w:szCs w:val="22"/>
          <w:lang w:val="es-CO" w:eastAsia="es-CO"/>
        </w:rPr>
      </w:pPr>
    </w:p>
    <w:p w14:paraId="4CBE4A23" w14:textId="0432E300" w:rsidR="00B1667D" w:rsidRPr="00C02C54" w:rsidRDefault="00B1667D" w:rsidP="00FA735A">
      <w:pPr>
        <w:jc w:val="both"/>
        <w:rPr>
          <w:i/>
          <w:szCs w:val="22"/>
          <w:lang w:val="es-CO" w:eastAsia="es-CO"/>
        </w:rPr>
      </w:pPr>
      <w:r w:rsidRPr="00C02C54">
        <w:rPr>
          <w:i/>
          <w:szCs w:val="22"/>
          <w:lang w:val="es-CO" w:eastAsia="es-CO"/>
        </w:rPr>
        <w:t> Una vez incluido un bien en la LICBIC, la autoridad competente definirá si el mismo requiere o no la formulación de un Plan Especial de Manejo y Protección -PEMP-.</w:t>
      </w:r>
    </w:p>
    <w:p w14:paraId="2F3B1712" w14:textId="77777777" w:rsidR="00C02C54" w:rsidRPr="00C02C54" w:rsidRDefault="00C02C54" w:rsidP="00FA735A">
      <w:pPr>
        <w:jc w:val="both"/>
        <w:rPr>
          <w:i/>
          <w:szCs w:val="22"/>
          <w:lang w:val="es-CO" w:eastAsia="es-CO"/>
        </w:rPr>
      </w:pPr>
    </w:p>
    <w:p w14:paraId="3B2F0E30" w14:textId="469E9567" w:rsidR="00B1667D" w:rsidRPr="00C02C54" w:rsidRDefault="00B1667D" w:rsidP="00FA735A">
      <w:pPr>
        <w:jc w:val="both"/>
        <w:rPr>
          <w:i/>
          <w:szCs w:val="22"/>
          <w:lang w:val="es-CO" w:eastAsia="es-CO"/>
        </w:rPr>
      </w:pPr>
      <w:r w:rsidRPr="00C02C54">
        <w:rPr>
          <w:i/>
          <w:szCs w:val="22"/>
          <w:lang w:val="es-CO" w:eastAsia="es-CO"/>
        </w:rPr>
        <w:t>La inclusión de un bien en la LICBIC se comunicará al solicitante o al propietario, usufructuario o persona interesada o a los terceros Indeterminados, en la forma dispuesta por el Código Contencioso Administrativo.</w:t>
      </w:r>
      <w:r w:rsidR="00CB03BA" w:rsidRPr="00C02C54">
        <w:rPr>
          <w:i/>
          <w:szCs w:val="22"/>
          <w:lang w:val="es-CO" w:eastAsia="es-CO"/>
        </w:rPr>
        <w:t xml:space="preserve"> </w:t>
      </w:r>
    </w:p>
    <w:p w14:paraId="6A05ABAA" w14:textId="77777777" w:rsidR="006F6BD3" w:rsidRPr="00C02C54" w:rsidRDefault="006F6BD3" w:rsidP="00FA735A">
      <w:pPr>
        <w:jc w:val="both"/>
        <w:rPr>
          <w:i/>
          <w:szCs w:val="22"/>
          <w:lang w:val="es-CO" w:eastAsia="es-CO"/>
        </w:rPr>
      </w:pPr>
    </w:p>
    <w:p w14:paraId="4C4C6645" w14:textId="2ADD7906" w:rsidR="000C4773" w:rsidRPr="00BA54B3" w:rsidRDefault="00B1667D" w:rsidP="00FA735A">
      <w:pPr>
        <w:jc w:val="both"/>
        <w:rPr>
          <w:i/>
          <w:szCs w:val="22"/>
          <w:lang w:val="es-CO" w:eastAsia="es-CO"/>
        </w:rPr>
      </w:pPr>
      <w:r w:rsidRPr="00C02C54">
        <w:rPr>
          <w:i/>
          <w:szCs w:val="22"/>
          <w:lang w:val="es-CO" w:eastAsia="es-CO"/>
        </w:rPr>
        <w:t> La LICBIC debe integrarse al Inventario de Patrimonio Cultural de la Nación que administra el Ministerio de Cultura o a los inventarios que administren, en sus respectivas especialidades, las autoridades nacionales</w:t>
      </w:r>
      <w:r w:rsidRPr="00BA54B3">
        <w:rPr>
          <w:i/>
          <w:szCs w:val="22"/>
          <w:lang w:val="es-CO" w:eastAsia="es-CO"/>
        </w:rPr>
        <w:t xml:space="preserve"> y territoriales competentes. En todo caso la Inclusión de bienes en una LICBIC del ámbito nacional o territorial debe informarse en un término no superior a un mes al Ministerio de Cultura, el cual podrá fijar las características que deberá reunir dicha información.</w:t>
      </w:r>
    </w:p>
    <w:p w14:paraId="6CBD54CA" w14:textId="77777777" w:rsidR="00CB03BA" w:rsidRDefault="00CB03BA" w:rsidP="00B06303">
      <w:pPr>
        <w:jc w:val="both"/>
        <w:rPr>
          <w:rStyle w:val="Textoennegrita"/>
          <w:b w:val="0"/>
          <w:bCs w:val="0"/>
          <w:color w:val="000000"/>
          <w:szCs w:val="22"/>
          <w:lang w:val="es-CO"/>
        </w:rPr>
      </w:pPr>
    </w:p>
    <w:p w14:paraId="685CFE3A" w14:textId="6851F787" w:rsidR="000C4773" w:rsidRPr="00CB03BA" w:rsidRDefault="000C4773" w:rsidP="00B06303">
      <w:pPr>
        <w:jc w:val="both"/>
        <w:rPr>
          <w:color w:val="000000"/>
          <w:szCs w:val="22"/>
        </w:rPr>
      </w:pPr>
      <w:r w:rsidRPr="00BA54B3">
        <w:rPr>
          <w:rStyle w:val="Textoennegrita"/>
          <w:b w:val="0"/>
          <w:bCs w:val="0"/>
          <w:color w:val="000000"/>
          <w:szCs w:val="22"/>
        </w:rPr>
        <w:t xml:space="preserve">Que el </w:t>
      </w:r>
      <w:r w:rsidRPr="004C6DCE">
        <w:rPr>
          <w:rStyle w:val="Textoennegrita"/>
          <w:b w:val="0"/>
          <w:bCs w:val="0"/>
          <w:szCs w:val="22"/>
        </w:rPr>
        <w:t xml:space="preserve">Decreto 2358 de 2019 a través </w:t>
      </w:r>
      <w:r w:rsidRPr="00BA54B3">
        <w:rPr>
          <w:rStyle w:val="Textoennegrita"/>
          <w:b w:val="0"/>
          <w:bCs w:val="0"/>
          <w:color w:val="000000"/>
          <w:szCs w:val="22"/>
        </w:rPr>
        <w:t xml:space="preserve">del Artículo 15 por medio del cual se </w:t>
      </w:r>
      <w:r w:rsidRPr="00BA54B3">
        <w:rPr>
          <w:color w:val="000000"/>
          <w:szCs w:val="22"/>
        </w:rPr>
        <w:t>modifican y sustituyen los capítulos 1, 2 y 3 del título 1 de la Parte 4 del Libro 2 del Decreto 1080 de 2015, Único Reglamentario del Sector Cultura, señala que</w:t>
      </w:r>
    </w:p>
    <w:p w14:paraId="29737E53" w14:textId="77777777" w:rsidR="000C4773" w:rsidRPr="00BA54B3" w:rsidRDefault="000C4773" w:rsidP="00B06303">
      <w:pPr>
        <w:jc w:val="both"/>
        <w:rPr>
          <w:snapToGrid w:val="0"/>
          <w:szCs w:val="22"/>
          <w:lang w:val="es-CO"/>
        </w:rPr>
      </w:pPr>
    </w:p>
    <w:p w14:paraId="4A39F440" w14:textId="7F77721C" w:rsidR="000C4773" w:rsidRPr="00BA54B3" w:rsidRDefault="000C4773" w:rsidP="00712FCB">
      <w:pPr>
        <w:jc w:val="both"/>
        <w:rPr>
          <w:i/>
          <w:iCs/>
          <w:snapToGrid w:val="0"/>
          <w:szCs w:val="22"/>
          <w:lang w:val="es-CO"/>
        </w:rPr>
      </w:pPr>
      <w:r w:rsidRPr="00BA54B3">
        <w:rPr>
          <w:b/>
          <w:bCs/>
          <w:i/>
          <w:iCs/>
          <w:snapToGrid w:val="0"/>
          <w:szCs w:val="22"/>
          <w:lang w:val="es-CO"/>
        </w:rPr>
        <w:t>Artículo 2.4.1.2.2. PEMP para bienes inmuebles</w:t>
      </w:r>
      <w:r w:rsidR="00712FCB">
        <w:rPr>
          <w:i/>
          <w:iCs/>
          <w:snapToGrid w:val="0"/>
          <w:szCs w:val="22"/>
          <w:lang w:val="es-CO"/>
        </w:rPr>
        <w:t>. Los bienes inmuebles declarados como bienes de interes cultural para efectos de la formulación del PEMP:</w:t>
      </w:r>
    </w:p>
    <w:p w14:paraId="16EDFA08" w14:textId="77777777" w:rsidR="00712FCB" w:rsidRDefault="00712FCB" w:rsidP="00712FCB">
      <w:pPr>
        <w:jc w:val="both"/>
        <w:rPr>
          <w:i/>
          <w:iCs/>
          <w:snapToGrid w:val="0"/>
          <w:szCs w:val="22"/>
          <w:lang w:val="es-CO"/>
        </w:rPr>
      </w:pPr>
    </w:p>
    <w:p w14:paraId="2C5C0E6C" w14:textId="4ED79F7E" w:rsidR="000C4773" w:rsidRDefault="000C4773" w:rsidP="00712FCB">
      <w:pPr>
        <w:jc w:val="both"/>
        <w:rPr>
          <w:i/>
          <w:iCs/>
          <w:snapToGrid w:val="0"/>
          <w:szCs w:val="22"/>
          <w:lang w:val="es-CO"/>
        </w:rPr>
      </w:pPr>
      <w:r w:rsidRPr="00BA54B3">
        <w:rPr>
          <w:i/>
          <w:iCs/>
          <w:snapToGrid w:val="0"/>
          <w:szCs w:val="22"/>
          <w:lang w:val="es-CO"/>
        </w:rPr>
        <w:t>(…)</w:t>
      </w:r>
    </w:p>
    <w:p w14:paraId="429DCDD0" w14:textId="77777777" w:rsidR="00712FCB" w:rsidRPr="00BA54B3" w:rsidRDefault="00712FCB" w:rsidP="00712FCB">
      <w:pPr>
        <w:jc w:val="both"/>
        <w:rPr>
          <w:i/>
          <w:iCs/>
          <w:snapToGrid w:val="0"/>
          <w:szCs w:val="22"/>
          <w:lang w:val="es-CO"/>
        </w:rPr>
      </w:pPr>
    </w:p>
    <w:p w14:paraId="62A21089" w14:textId="77777777" w:rsidR="000C4773" w:rsidRPr="00BA54B3" w:rsidRDefault="000C4773" w:rsidP="00712FCB">
      <w:pPr>
        <w:jc w:val="both"/>
        <w:rPr>
          <w:i/>
          <w:iCs/>
          <w:color w:val="000000"/>
          <w:szCs w:val="22"/>
          <w:lang w:eastAsia="en-US"/>
        </w:rPr>
      </w:pPr>
      <w:r w:rsidRPr="00BA54B3">
        <w:rPr>
          <w:b/>
          <w:bCs/>
          <w:i/>
          <w:iCs/>
          <w:color w:val="000000"/>
          <w:szCs w:val="22"/>
          <w:lang w:eastAsia="en-US"/>
        </w:rPr>
        <w:lastRenderedPageBreak/>
        <w:t>II. Del Grupo Arquitectónico: </w:t>
      </w:r>
      <w:r w:rsidRPr="00BA54B3">
        <w:rPr>
          <w:i/>
          <w:iCs/>
          <w:color w:val="000000"/>
          <w:szCs w:val="22"/>
          <w:lang w:eastAsia="en-US"/>
        </w:rPr>
        <w:t>procurarán formularse PEMP para los inmuebles del Grupo Arquitectónico que se incluyan en la Lista Indicativa de Candidatos a Bienes de Interés Cultural -LIC-BIC, en el ámbito nacional y territorial, sin perjuicio de las atribuciones autónomas con que cuentan las autoridades competentes en la materia, cuando presenten alguna de las siguientes condiciones: </w:t>
      </w:r>
    </w:p>
    <w:p w14:paraId="7E6146A9" w14:textId="77777777" w:rsidR="000C4773" w:rsidRPr="00BA54B3" w:rsidRDefault="000C4773" w:rsidP="00712FCB">
      <w:pPr>
        <w:jc w:val="both"/>
        <w:rPr>
          <w:i/>
          <w:iCs/>
          <w:color w:val="000000"/>
          <w:szCs w:val="22"/>
          <w:highlight w:val="lightGray"/>
          <w:lang w:eastAsia="en-US"/>
        </w:rPr>
      </w:pPr>
      <w:r w:rsidRPr="00BA54B3">
        <w:rPr>
          <w:i/>
          <w:iCs/>
          <w:color w:val="000000"/>
          <w:szCs w:val="22"/>
          <w:highlight w:val="lightGray"/>
          <w:lang w:eastAsia="en-US"/>
        </w:rPr>
        <w:t>  </w:t>
      </w:r>
    </w:p>
    <w:p w14:paraId="74E0BB00" w14:textId="77777777" w:rsidR="000C4773" w:rsidRPr="00BA54B3" w:rsidRDefault="000C4773" w:rsidP="00712FCB">
      <w:pPr>
        <w:jc w:val="both"/>
        <w:rPr>
          <w:i/>
          <w:iCs/>
          <w:color w:val="000000"/>
          <w:szCs w:val="22"/>
          <w:lang w:eastAsia="en-US"/>
        </w:rPr>
      </w:pPr>
      <w:r w:rsidRPr="00BA54B3">
        <w:rPr>
          <w:i/>
          <w:iCs/>
          <w:color w:val="000000"/>
          <w:szCs w:val="22"/>
          <w:lang w:eastAsia="en-US"/>
        </w:rPr>
        <w:t>1. Riesgo de transformación o demolición parcial o total debido a desarrollos urbanos, rurales y/o de infraestructura. </w:t>
      </w:r>
    </w:p>
    <w:p w14:paraId="6C72E7B5" w14:textId="77777777" w:rsidR="000C4773" w:rsidRPr="00BA54B3" w:rsidRDefault="000C4773" w:rsidP="00712FCB">
      <w:pPr>
        <w:jc w:val="both"/>
        <w:rPr>
          <w:i/>
          <w:iCs/>
          <w:color w:val="000000"/>
          <w:szCs w:val="22"/>
          <w:lang w:eastAsia="en-US"/>
        </w:rPr>
      </w:pPr>
      <w:r w:rsidRPr="00BA54B3">
        <w:rPr>
          <w:i/>
          <w:iCs/>
          <w:color w:val="000000"/>
          <w:szCs w:val="22"/>
          <w:lang w:eastAsia="en-US"/>
        </w:rPr>
        <w:t>  </w:t>
      </w:r>
    </w:p>
    <w:p w14:paraId="0F2FFC93" w14:textId="77777777" w:rsidR="000C4773" w:rsidRPr="00BA54B3" w:rsidRDefault="000C4773" w:rsidP="00712FCB">
      <w:pPr>
        <w:jc w:val="both"/>
        <w:rPr>
          <w:i/>
          <w:iCs/>
          <w:color w:val="000000"/>
          <w:szCs w:val="22"/>
          <w:lang w:eastAsia="en-US"/>
        </w:rPr>
      </w:pPr>
      <w:r w:rsidRPr="00BA54B3">
        <w:rPr>
          <w:i/>
          <w:iCs/>
          <w:color w:val="000000"/>
          <w:szCs w:val="22"/>
          <w:lang w:eastAsia="en-US"/>
        </w:rPr>
        <w:t>2. Cuando el uso represente riesgo o limitación para su conservación. </w:t>
      </w:r>
    </w:p>
    <w:p w14:paraId="3EF94395" w14:textId="77777777" w:rsidR="000C4773" w:rsidRPr="00BA54B3" w:rsidRDefault="000C4773" w:rsidP="00712FCB">
      <w:pPr>
        <w:jc w:val="both"/>
        <w:rPr>
          <w:i/>
          <w:iCs/>
          <w:color w:val="000000"/>
          <w:szCs w:val="22"/>
          <w:lang w:eastAsia="en-US"/>
        </w:rPr>
      </w:pPr>
      <w:r w:rsidRPr="00BA54B3">
        <w:rPr>
          <w:i/>
          <w:iCs/>
          <w:color w:val="000000"/>
          <w:szCs w:val="22"/>
          <w:lang w:eastAsia="en-US"/>
        </w:rPr>
        <w:t>  </w:t>
      </w:r>
    </w:p>
    <w:p w14:paraId="7BA27D19" w14:textId="77777777" w:rsidR="000C4773" w:rsidRPr="00BA54B3" w:rsidRDefault="000C4773" w:rsidP="00712FCB">
      <w:pPr>
        <w:jc w:val="both"/>
        <w:rPr>
          <w:i/>
          <w:iCs/>
          <w:color w:val="000000"/>
          <w:szCs w:val="22"/>
          <w:lang w:eastAsia="en-US"/>
        </w:rPr>
      </w:pPr>
      <w:r w:rsidRPr="00BA54B3">
        <w:rPr>
          <w:i/>
          <w:iCs/>
          <w:color w:val="000000"/>
          <w:szCs w:val="22"/>
          <w:lang w:eastAsia="en-US"/>
        </w:rPr>
        <w:t>3. Cuando el bien requiera definir o redefinir su normativa o la de su entorno para efectos de su conservación. </w:t>
      </w:r>
    </w:p>
    <w:p w14:paraId="23A61D59" w14:textId="77777777" w:rsidR="000C4773" w:rsidRPr="00BA54B3" w:rsidRDefault="000C4773" w:rsidP="00712FCB">
      <w:pPr>
        <w:jc w:val="both"/>
        <w:rPr>
          <w:i/>
          <w:iCs/>
          <w:color w:val="000000"/>
          <w:szCs w:val="22"/>
          <w:lang w:eastAsia="en-US"/>
        </w:rPr>
      </w:pPr>
      <w:r w:rsidRPr="00BA54B3">
        <w:rPr>
          <w:i/>
          <w:iCs/>
          <w:color w:val="000000"/>
          <w:szCs w:val="22"/>
          <w:lang w:eastAsia="en-US"/>
        </w:rPr>
        <w:t>  </w:t>
      </w:r>
    </w:p>
    <w:p w14:paraId="36C09D26" w14:textId="77777777" w:rsidR="000C4773" w:rsidRPr="00BA54B3" w:rsidRDefault="000C4773" w:rsidP="00712FCB">
      <w:pPr>
        <w:jc w:val="both"/>
        <w:rPr>
          <w:i/>
          <w:iCs/>
          <w:color w:val="000000"/>
          <w:szCs w:val="22"/>
          <w:lang w:eastAsia="en-US"/>
        </w:rPr>
      </w:pPr>
      <w:r w:rsidRPr="00BA54B3">
        <w:rPr>
          <w:i/>
          <w:iCs/>
          <w:color w:val="000000"/>
          <w:szCs w:val="22"/>
          <w:lang w:eastAsia="en-US"/>
        </w:rPr>
        <w:t>4. Cuando se requiera la protección del bien para salvaguardar manifestaciones del patrimonio cultural inmaterial de una comunidad o colectividad, siempre y cuando se le reconozcan valores materiales al bien inmueble del grupo arquitectónico. </w:t>
      </w:r>
    </w:p>
    <w:p w14:paraId="16598F07" w14:textId="77777777" w:rsidR="000C4773" w:rsidRPr="00BA54B3" w:rsidRDefault="000C4773" w:rsidP="00712FCB">
      <w:pPr>
        <w:jc w:val="both"/>
        <w:rPr>
          <w:i/>
          <w:iCs/>
          <w:color w:val="000000"/>
          <w:szCs w:val="22"/>
          <w:lang w:eastAsia="en-US"/>
        </w:rPr>
      </w:pPr>
      <w:r w:rsidRPr="00BA54B3">
        <w:rPr>
          <w:i/>
          <w:iCs/>
          <w:color w:val="000000"/>
          <w:szCs w:val="22"/>
          <w:lang w:eastAsia="en-US"/>
        </w:rPr>
        <w:t>  </w:t>
      </w:r>
    </w:p>
    <w:p w14:paraId="4CD6750C" w14:textId="77777777" w:rsidR="008C4CE1" w:rsidRDefault="000C4773" w:rsidP="00712FCB">
      <w:pPr>
        <w:jc w:val="both"/>
        <w:rPr>
          <w:i/>
          <w:iCs/>
          <w:color w:val="000000"/>
          <w:szCs w:val="22"/>
          <w:lang w:eastAsia="en-US"/>
        </w:rPr>
      </w:pPr>
      <w:r w:rsidRPr="00BA54B3">
        <w:rPr>
          <w:i/>
          <w:iCs/>
          <w:color w:val="000000"/>
          <w:szCs w:val="22"/>
          <w:lang w:eastAsia="en-US"/>
        </w:rPr>
        <w:t>Los bienes del Grupo Arquitectónico y Espacios Públicos de los ámbitos nacional y territorial declarados y reconocidos como BIC por la Ley 397 de 1997 y los declarados con anterioridad a la Ley 1185 de 2008 requerirán PEMP cuando se encuentren en cualquiera de las circunstancias antes enumeradas, sin perjuicio de atribuciones de la autoridad competente de formularlos en otros casos. </w:t>
      </w:r>
    </w:p>
    <w:p w14:paraId="0F7A44F4" w14:textId="77777777" w:rsidR="008C4CE1" w:rsidRDefault="008C4CE1" w:rsidP="00712FCB">
      <w:pPr>
        <w:jc w:val="both"/>
        <w:rPr>
          <w:i/>
          <w:iCs/>
          <w:color w:val="000000"/>
          <w:szCs w:val="22"/>
          <w:lang w:eastAsia="en-US"/>
        </w:rPr>
      </w:pPr>
    </w:p>
    <w:p w14:paraId="12EFAAD1" w14:textId="5A552506" w:rsidR="000C4773" w:rsidRDefault="0055198F" w:rsidP="00712FCB">
      <w:pPr>
        <w:jc w:val="both"/>
        <w:rPr>
          <w:i/>
          <w:iCs/>
          <w:color w:val="000000"/>
          <w:szCs w:val="22"/>
          <w:lang w:eastAsia="en-US"/>
        </w:rPr>
      </w:pPr>
      <w:r w:rsidRPr="00BA54B3">
        <w:rPr>
          <w:i/>
          <w:iCs/>
          <w:color w:val="000000"/>
          <w:szCs w:val="22"/>
          <w:lang w:eastAsia="en-US"/>
        </w:rPr>
        <w:t>Los inmuebles del Grupo Arquitectónico y Espacios Públicos localizados en un sector urbano declarado como BIC, no requieren obligatoriamente un PEMP específico.</w:t>
      </w:r>
    </w:p>
    <w:p w14:paraId="6212CD9F" w14:textId="3F4E4EA8" w:rsidR="0055198F" w:rsidRPr="00BA54B3" w:rsidRDefault="0055198F" w:rsidP="00712FCB">
      <w:pPr>
        <w:jc w:val="both"/>
        <w:rPr>
          <w:i/>
          <w:iCs/>
          <w:color w:val="000000"/>
          <w:szCs w:val="22"/>
          <w:lang w:eastAsia="en-US"/>
        </w:rPr>
      </w:pPr>
    </w:p>
    <w:p w14:paraId="3A2C5467" w14:textId="61B0CE7B" w:rsidR="0055198F" w:rsidRPr="00BA54B3" w:rsidRDefault="0055198F" w:rsidP="00712FCB">
      <w:pPr>
        <w:jc w:val="both"/>
        <w:rPr>
          <w:i/>
          <w:iCs/>
          <w:color w:val="000000"/>
          <w:szCs w:val="22"/>
          <w:lang w:eastAsia="en-US"/>
        </w:rPr>
      </w:pPr>
      <w:r w:rsidRPr="00BA54B3">
        <w:rPr>
          <w:i/>
          <w:iCs/>
          <w:color w:val="000000"/>
          <w:szCs w:val="22"/>
          <w:lang w:eastAsia="en-US"/>
        </w:rPr>
        <w:t>Sin importar las anteriores condiciones, en todo caso podrán elaborar PEMP para cualquiera de los bienes inmuebles antes descritos con el fin de potenciar el entorno inmediato, como herramienta para sostenibilidad del BIC.</w:t>
      </w:r>
    </w:p>
    <w:p w14:paraId="228C635C" w14:textId="77777777" w:rsidR="00506DD8" w:rsidRPr="00BA54B3" w:rsidRDefault="00506DD8" w:rsidP="00B06303">
      <w:pPr>
        <w:ind w:left="707"/>
        <w:jc w:val="both"/>
        <w:rPr>
          <w:i/>
          <w:iCs/>
          <w:color w:val="000000"/>
          <w:szCs w:val="22"/>
          <w:lang w:eastAsia="en-US"/>
        </w:rPr>
      </w:pPr>
    </w:p>
    <w:p w14:paraId="187A648F" w14:textId="378CC014" w:rsidR="000C4773" w:rsidRPr="00BA54B3" w:rsidRDefault="000C4773" w:rsidP="00B06303">
      <w:pPr>
        <w:jc w:val="both"/>
        <w:rPr>
          <w:snapToGrid w:val="0"/>
          <w:szCs w:val="22"/>
          <w:lang w:val="es-CO"/>
        </w:rPr>
      </w:pPr>
      <w:r w:rsidRPr="00BA54B3">
        <w:rPr>
          <w:snapToGrid w:val="0"/>
          <w:szCs w:val="22"/>
          <w:lang w:val="es-CO"/>
        </w:rPr>
        <w:t xml:space="preserve">Que el Decreto </w:t>
      </w:r>
      <w:r w:rsidR="008C4CE1" w:rsidRPr="00BA54B3">
        <w:rPr>
          <w:snapToGrid w:val="0"/>
          <w:szCs w:val="22"/>
          <w:lang w:val="es-CO"/>
        </w:rPr>
        <w:t>1080 de 2015</w:t>
      </w:r>
      <w:r w:rsidR="008C4CE1">
        <w:rPr>
          <w:snapToGrid w:val="0"/>
          <w:szCs w:val="22"/>
          <w:lang w:val="es-CO"/>
        </w:rPr>
        <w:t xml:space="preserve">, </w:t>
      </w:r>
      <w:r w:rsidR="008C4CE1" w:rsidRPr="00BA54B3">
        <w:rPr>
          <w:snapToGrid w:val="0"/>
          <w:szCs w:val="22"/>
          <w:lang w:val="es-CO"/>
        </w:rPr>
        <w:t xml:space="preserve">Único </w:t>
      </w:r>
      <w:r w:rsidRPr="00BA54B3">
        <w:rPr>
          <w:snapToGrid w:val="0"/>
          <w:szCs w:val="22"/>
          <w:lang w:val="es-CO"/>
        </w:rPr>
        <w:t xml:space="preserve">Reglamentario del Sector Cultura, en la parte IV, título I, capítulos I, II, III y IV, recogió </w:t>
      </w:r>
      <w:r w:rsidR="00712FCB">
        <w:rPr>
          <w:snapToGrid w:val="0"/>
          <w:szCs w:val="22"/>
          <w:lang w:val="es-CO"/>
        </w:rPr>
        <w:t>todo lo</w:t>
      </w:r>
      <w:r w:rsidRPr="00BA54B3">
        <w:rPr>
          <w:snapToGrid w:val="0"/>
          <w:szCs w:val="22"/>
          <w:lang w:val="es-CO"/>
        </w:rPr>
        <w:t xml:space="preserve"> concerniente</w:t>
      </w:r>
      <w:r w:rsidR="00712FCB">
        <w:rPr>
          <w:snapToGrid w:val="0"/>
          <w:szCs w:val="22"/>
          <w:lang w:val="es-CO"/>
        </w:rPr>
        <w:t xml:space="preserve"> en materia reglamentaria</w:t>
      </w:r>
      <w:r w:rsidRPr="00BA54B3">
        <w:rPr>
          <w:snapToGrid w:val="0"/>
          <w:szCs w:val="22"/>
          <w:lang w:val="es-CO"/>
        </w:rPr>
        <w:t xml:space="preserve"> </w:t>
      </w:r>
      <w:r w:rsidR="00712FCB">
        <w:rPr>
          <w:snapToGrid w:val="0"/>
          <w:szCs w:val="22"/>
          <w:lang w:val="es-CO"/>
        </w:rPr>
        <w:t>de</w:t>
      </w:r>
      <w:r w:rsidR="00712FCB" w:rsidRPr="00BA54B3">
        <w:rPr>
          <w:snapToGrid w:val="0"/>
          <w:szCs w:val="22"/>
          <w:lang w:val="es-CO"/>
        </w:rPr>
        <w:t xml:space="preserve"> </w:t>
      </w:r>
      <w:r w:rsidRPr="00BA54B3">
        <w:rPr>
          <w:snapToGrid w:val="0"/>
          <w:szCs w:val="22"/>
          <w:lang w:val="es-CO"/>
        </w:rPr>
        <w:t xml:space="preserve">los PEMP como instrumento de gestión, con respecto a los </w:t>
      </w:r>
      <w:r w:rsidR="00D63EE7">
        <w:rPr>
          <w:snapToGrid w:val="0"/>
          <w:szCs w:val="22"/>
          <w:lang w:val="es-CO"/>
        </w:rPr>
        <w:t>bienes inmuebles declarados BIC.</w:t>
      </w:r>
    </w:p>
    <w:p w14:paraId="762E70F9" w14:textId="77777777" w:rsidR="00A96E66" w:rsidRPr="00BA54B3" w:rsidRDefault="00A96E66" w:rsidP="00B06303">
      <w:pPr>
        <w:jc w:val="both"/>
        <w:rPr>
          <w:rStyle w:val="Textoennegrita"/>
          <w:color w:val="000000"/>
          <w:szCs w:val="22"/>
        </w:rPr>
      </w:pPr>
    </w:p>
    <w:p w14:paraId="29D65420" w14:textId="10BC3A1C" w:rsidR="00161062" w:rsidRPr="00BA54B3" w:rsidRDefault="00161062" w:rsidP="00161062">
      <w:pPr>
        <w:jc w:val="both"/>
        <w:rPr>
          <w:rFonts w:eastAsiaTheme="minorHAnsi"/>
          <w:bCs/>
          <w:i/>
          <w:szCs w:val="22"/>
          <w:lang w:eastAsia="en-US"/>
        </w:rPr>
      </w:pPr>
      <w:bookmarkStart w:id="0" w:name="2.4.1.1.17"/>
      <w:bookmarkEnd w:id="0"/>
      <w:r w:rsidRPr="00BA54B3">
        <w:rPr>
          <w:rFonts w:eastAsiaTheme="minorHAnsi"/>
          <w:bCs/>
          <w:szCs w:val="22"/>
          <w:lang w:eastAsia="en-US"/>
        </w:rPr>
        <w:t xml:space="preserve">Que el </w:t>
      </w:r>
      <w:r w:rsidRPr="00161062">
        <w:rPr>
          <w:rFonts w:eastAsiaTheme="minorHAnsi"/>
          <w:bCs/>
          <w:szCs w:val="22"/>
          <w:lang w:eastAsia="en-US"/>
        </w:rPr>
        <w:t xml:space="preserve">numeral </w:t>
      </w:r>
      <w:r w:rsidRPr="00161062">
        <w:rPr>
          <w:szCs w:val="22"/>
        </w:rPr>
        <w:t>11</w:t>
      </w:r>
      <w:r w:rsidRPr="0006285F">
        <w:rPr>
          <w:szCs w:val="22"/>
        </w:rPr>
        <w:t>º</w:t>
      </w:r>
      <w:r w:rsidRPr="00161062">
        <w:rPr>
          <w:szCs w:val="22"/>
        </w:rPr>
        <w:t xml:space="preserve"> del Artículo 10</w:t>
      </w:r>
      <w:r w:rsidRPr="0006285F">
        <w:rPr>
          <w:szCs w:val="22"/>
        </w:rPr>
        <w:t>º</w:t>
      </w:r>
      <w:r w:rsidRPr="00161062">
        <w:rPr>
          <w:szCs w:val="22"/>
        </w:rPr>
        <w:t xml:space="preserve"> del</w:t>
      </w:r>
      <w:r w:rsidRPr="00BA54B3">
        <w:rPr>
          <w:szCs w:val="22"/>
        </w:rPr>
        <w:t xml:space="preserve"> precitado Decreto, determina que es función del Viceministro de Patrimonio y Fomento Regional</w:t>
      </w:r>
      <w:r>
        <w:rPr>
          <w:szCs w:val="22"/>
        </w:rPr>
        <w:t>.</w:t>
      </w:r>
      <w:r w:rsidRPr="00BA54B3">
        <w:rPr>
          <w:szCs w:val="22"/>
        </w:rPr>
        <w:t xml:space="preserve"> </w:t>
      </w:r>
      <w:r>
        <w:rPr>
          <w:szCs w:val="22"/>
        </w:rPr>
        <w:t>“</w:t>
      </w:r>
      <w:r w:rsidRPr="00BA54B3">
        <w:rPr>
          <w:i/>
          <w:szCs w:val="22"/>
        </w:rPr>
        <w:t>Proponer y motivar ante el Ministro la declaratoria y la revocatoria, cuando así proceda, y el manejo de los bienes de interés cultural de carácter nacional.</w:t>
      </w:r>
      <w:r>
        <w:rPr>
          <w:i/>
          <w:szCs w:val="22"/>
        </w:rPr>
        <w:t>”</w:t>
      </w:r>
    </w:p>
    <w:p w14:paraId="6D9F3469" w14:textId="0F1B02B5" w:rsidR="009F7677" w:rsidRDefault="00B1667D" w:rsidP="00B06303">
      <w:pPr>
        <w:jc w:val="both"/>
        <w:rPr>
          <w:i/>
          <w:szCs w:val="22"/>
        </w:rPr>
      </w:pPr>
      <w:r w:rsidRPr="00BA54B3">
        <w:rPr>
          <w:rFonts w:eastAsiaTheme="minorHAnsi"/>
          <w:bCs/>
          <w:szCs w:val="22"/>
          <w:lang w:eastAsia="en-US"/>
        </w:rPr>
        <w:t>Que entre las funciones de la Dirección de Patrimonio y Memoria</w:t>
      </w:r>
      <w:r w:rsidRPr="00BA54B3">
        <w:rPr>
          <w:szCs w:val="22"/>
        </w:rPr>
        <w:t>, según el Decreto 2120 de 2018</w:t>
      </w:r>
      <w:r w:rsidR="00161062">
        <w:rPr>
          <w:szCs w:val="22"/>
        </w:rPr>
        <w:t xml:space="preserve"> en su artículo 11 No. 1°</w:t>
      </w:r>
      <w:r w:rsidRPr="00BA54B3">
        <w:rPr>
          <w:szCs w:val="22"/>
        </w:rPr>
        <w:t xml:space="preserve">, está la de </w:t>
      </w:r>
      <w:r w:rsidRPr="00BA54B3">
        <w:rPr>
          <w:i/>
          <w:szCs w:val="22"/>
        </w:rPr>
        <w:t xml:space="preserve">Asesorar al Viceministro de Fomento Regional y Patrimonio en el diseño de la política estatal para la preservación, conservación, </w:t>
      </w:r>
      <w:r w:rsidRPr="00BA54B3">
        <w:rPr>
          <w:i/>
          <w:szCs w:val="22"/>
        </w:rPr>
        <w:lastRenderedPageBreak/>
        <w:t>intervención, protección y salvaguardia del patrimonio cultural de la Nación</w:t>
      </w:r>
      <w:r w:rsidR="00161062">
        <w:rPr>
          <w:i/>
          <w:szCs w:val="22"/>
        </w:rPr>
        <w:t xml:space="preserve">, y en el No. 2 de artículo en cuestión, se encarga igualmente </w:t>
      </w:r>
      <w:r w:rsidRPr="00BA54B3">
        <w:rPr>
          <w:szCs w:val="22"/>
        </w:rPr>
        <w:t>de</w:t>
      </w:r>
      <w:r w:rsidRPr="00BA54B3">
        <w:rPr>
          <w:i/>
          <w:szCs w:val="22"/>
        </w:rPr>
        <w:t xml:space="preserve"> </w:t>
      </w:r>
      <w:r w:rsidR="00161062">
        <w:rPr>
          <w:i/>
          <w:szCs w:val="22"/>
        </w:rPr>
        <w:t>“</w:t>
      </w:r>
      <w:r w:rsidRPr="00BA54B3">
        <w:rPr>
          <w:i/>
          <w:szCs w:val="22"/>
        </w:rPr>
        <w:t>Elaborar, ejecutar y controlar los planes, programas y proyectos tendentes a la salvaguardia, conservación, restauración y rehabilitación del patrimonio cultural del país.</w:t>
      </w:r>
      <w:r w:rsidR="00161062">
        <w:rPr>
          <w:i/>
          <w:szCs w:val="22"/>
        </w:rPr>
        <w:t>”.</w:t>
      </w:r>
      <w:r w:rsidRPr="00BA54B3">
        <w:rPr>
          <w:i/>
          <w:szCs w:val="22"/>
        </w:rPr>
        <w:t xml:space="preserve"> </w:t>
      </w:r>
    </w:p>
    <w:p w14:paraId="72CCB94D" w14:textId="77777777" w:rsidR="00161062" w:rsidRDefault="00161062" w:rsidP="00B06303">
      <w:pPr>
        <w:jc w:val="both"/>
        <w:rPr>
          <w:i/>
          <w:szCs w:val="22"/>
        </w:rPr>
      </w:pPr>
    </w:p>
    <w:p w14:paraId="32EDBAD5" w14:textId="6045C26B" w:rsidR="00161062" w:rsidRPr="00BA54B3" w:rsidRDefault="00161062" w:rsidP="00B06303">
      <w:pPr>
        <w:jc w:val="both"/>
        <w:rPr>
          <w:i/>
          <w:szCs w:val="22"/>
        </w:rPr>
      </w:pPr>
      <w:r w:rsidRPr="00BA54B3">
        <w:rPr>
          <w:szCs w:val="22"/>
          <w:lang w:val="es-CO" w:eastAsia="es-CO"/>
        </w:rPr>
        <w:t>Q</w:t>
      </w:r>
      <w:r w:rsidRPr="00161062">
        <w:rPr>
          <w:szCs w:val="22"/>
          <w:lang w:val="es-CO" w:eastAsia="es-CO"/>
        </w:rPr>
        <w:t>ue el numeral 8</w:t>
      </w:r>
      <w:r w:rsidRPr="0006285F">
        <w:rPr>
          <w:szCs w:val="22"/>
          <w:lang w:val="es-CO" w:eastAsia="es-CO"/>
        </w:rPr>
        <w:t>º</w:t>
      </w:r>
      <w:r w:rsidRPr="00161062">
        <w:rPr>
          <w:szCs w:val="22"/>
          <w:lang w:val="es-CO" w:eastAsia="es-CO"/>
        </w:rPr>
        <w:t xml:space="preserve"> del Artículo 11</w:t>
      </w:r>
      <w:r w:rsidRPr="0006285F">
        <w:rPr>
          <w:szCs w:val="22"/>
          <w:lang w:val="es-CO" w:eastAsia="es-CO"/>
        </w:rPr>
        <w:t>º</w:t>
      </w:r>
      <w:r w:rsidRPr="00161062">
        <w:rPr>
          <w:szCs w:val="22"/>
          <w:lang w:val="es-CO" w:eastAsia="es-CO"/>
        </w:rPr>
        <w:t xml:space="preserve"> del Decr</w:t>
      </w:r>
      <w:r w:rsidRPr="00BA54B3">
        <w:rPr>
          <w:szCs w:val="22"/>
          <w:lang w:val="es-CO" w:eastAsia="es-CO"/>
        </w:rPr>
        <w:t xml:space="preserve">eto 2120 de 2018 establece que corresponde a la Dirección de Patrimonio y Memoria </w:t>
      </w:r>
      <w:r>
        <w:rPr>
          <w:szCs w:val="22"/>
          <w:lang w:val="es-CO" w:eastAsia="es-CO"/>
        </w:rPr>
        <w:t>“</w:t>
      </w:r>
      <w:r w:rsidRPr="00BA54B3">
        <w:rPr>
          <w:i/>
          <w:szCs w:val="22"/>
        </w:rPr>
        <w:t>Estudiar y evaluar las propuestas de declaratoria de bienes de interés cultural mueble e inmueble, así como la inclusión en lista de las manifestaciones del patrimonio cultural, para la consideración del Viceministro de Fomento Regional y Patrimonio y del Consejo Nacional de Patrimonio Cultural.</w:t>
      </w:r>
      <w:r>
        <w:rPr>
          <w:i/>
          <w:szCs w:val="22"/>
        </w:rPr>
        <w:t xml:space="preserve"> </w:t>
      </w:r>
    </w:p>
    <w:p w14:paraId="6D9C1D6F" w14:textId="56882242" w:rsidR="00EC16D1" w:rsidRPr="00BA54B3" w:rsidRDefault="00EC16D1" w:rsidP="00B06303">
      <w:pPr>
        <w:jc w:val="both"/>
        <w:rPr>
          <w:i/>
          <w:szCs w:val="22"/>
        </w:rPr>
      </w:pPr>
    </w:p>
    <w:p w14:paraId="6FB36D12" w14:textId="085121D1" w:rsidR="00B1667D" w:rsidRPr="00BA54B3" w:rsidRDefault="00B1667D" w:rsidP="00B06303">
      <w:pPr>
        <w:jc w:val="both"/>
        <w:rPr>
          <w:szCs w:val="22"/>
          <w:lang w:eastAsia="en-US"/>
        </w:rPr>
      </w:pPr>
      <w:r w:rsidRPr="00BA54B3">
        <w:rPr>
          <w:rFonts w:eastAsiaTheme="minorHAnsi"/>
          <w:bCs/>
          <w:szCs w:val="22"/>
          <w:lang w:eastAsia="en-US"/>
        </w:rPr>
        <w:t>Que atendiendo la facultad prevista en el literal a)</w:t>
      </w:r>
      <w:r w:rsidRPr="00EE1A7D">
        <w:rPr>
          <w:rFonts w:eastAsiaTheme="minorHAnsi"/>
          <w:bCs/>
          <w:szCs w:val="22"/>
          <w:lang w:eastAsia="en-US"/>
        </w:rPr>
        <w:t>, numeral 1 del artículo 38 de la Resolución 0983 de 2010,</w:t>
      </w:r>
      <w:r w:rsidR="00366DC1" w:rsidRPr="00EE1A7D">
        <w:rPr>
          <w:rFonts w:eastAsiaTheme="minorHAnsi"/>
          <w:bCs/>
          <w:szCs w:val="22"/>
          <w:lang w:eastAsia="en-US"/>
        </w:rPr>
        <w:t xml:space="preserve"> según consta en el </w:t>
      </w:r>
      <w:r w:rsidR="00366DC1" w:rsidRPr="0006285F">
        <w:rPr>
          <w:rFonts w:eastAsiaTheme="minorHAnsi"/>
          <w:bCs/>
          <w:szCs w:val="22"/>
          <w:lang w:eastAsia="en-US"/>
        </w:rPr>
        <w:t xml:space="preserve">Acta </w:t>
      </w:r>
      <w:r w:rsidR="00161062" w:rsidRPr="0006285F">
        <w:rPr>
          <w:rFonts w:eastAsiaTheme="minorHAnsi"/>
          <w:bCs/>
          <w:szCs w:val="22"/>
          <w:lang w:eastAsia="en-US"/>
        </w:rPr>
        <w:t>N</w:t>
      </w:r>
      <w:r w:rsidR="00366DC1" w:rsidRPr="0006285F">
        <w:rPr>
          <w:rFonts w:eastAsiaTheme="minorHAnsi"/>
          <w:bCs/>
          <w:szCs w:val="22"/>
          <w:lang w:eastAsia="en-US"/>
        </w:rPr>
        <w:t>°</w:t>
      </w:r>
      <w:r w:rsidR="00161062" w:rsidRPr="0006285F">
        <w:rPr>
          <w:rFonts w:eastAsiaTheme="minorHAnsi"/>
          <w:bCs/>
          <w:szCs w:val="22"/>
          <w:lang w:eastAsia="en-US"/>
        </w:rPr>
        <w:t xml:space="preserve"> </w:t>
      </w:r>
      <w:r w:rsidR="00366DC1" w:rsidRPr="0006285F">
        <w:rPr>
          <w:rFonts w:eastAsiaTheme="minorHAnsi"/>
          <w:bCs/>
          <w:szCs w:val="22"/>
          <w:lang w:eastAsia="en-US"/>
        </w:rPr>
        <w:t>6 de</w:t>
      </w:r>
      <w:r w:rsidRPr="0006285F">
        <w:rPr>
          <w:rFonts w:eastAsiaTheme="minorHAnsi"/>
          <w:bCs/>
          <w:szCs w:val="22"/>
          <w:lang w:eastAsia="en-US"/>
        </w:rPr>
        <w:t xml:space="preserve">l </w:t>
      </w:r>
      <w:r w:rsidR="00501C63" w:rsidRPr="0006285F">
        <w:rPr>
          <w:rFonts w:eastAsiaTheme="minorHAnsi"/>
          <w:bCs/>
          <w:szCs w:val="22"/>
          <w:lang w:eastAsia="en-US"/>
        </w:rPr>
        <w:t>10 de octubre de 2019</w:t>
      </w:r>
      <w:r w:rsidR="00366DC1" w:rsidRPr="0006285F">
        <w:rPr>
          <w:rFonts w:eastAsiaTheme="minorHAnsi"/>
          <w:bCs/>
          <w:szCs w:val="22"/>
          <w:lang w:eastAsia="en-US"/>
        </w:rPr>
        <w:t>,</w:t>
      </w:r>
      <w:r w:rsidRPr="00EE1A7D">
        <w:rPr>
          <w:rFonts w:eastAsiaTheme="minorHAnsi"/>
          <w:bCs/>
          <w:szCs w:val="22"/>
          <w:lang w:eastAsia="en-US"/>
        </w:rPr>
        <w:t xml:space="preserve"> </w:t>
      </w:r>
      <w:r w:rsidR="00337C75" w:rsidRPr="00EE1A7D">
        <w:rPr>
          <w:rFonts w:eastAsiaTheme="minorHAnsi"/>
          <w:bCs/>
          <w:szCs w:val="22"/>
          <w:lang w:eastAsia="en-US"/>
        </w:rPr>
        <w:t>el</w:t>
      </w:r>
      <w:r w:rsidRPr="00EE1A7D">
        <w:rPr>
          <w:rFonts w:eastAsiaTheme="minorHAnsi"/>
          <w:bCs/>
          <w:szCs w:val="22"/>
          <w:lang w:eastAsia="en-US"/>
        </w:rPr>
        <w:t xml:space="preserve"> </w:t>
      </w:r>
      <w:r w:rsidR="00161062">
        <w:rPr>
          <w:rFonts w:eastAsiaTheme="minorHAnsi"/>
          <w:bCs/>
          <w:szCs w:val="22"/>
          <w:lang w:eastAsia="en-US"/>
        </w:rPr>
        <w:t>Ministerio de Cultura a través del área competente,</w:t>
      </w:r>
      <w:r w:rsidRPr="00EE1A7D">
        <w:rPr>
          <w:rFonts w:eastAsiaTheme="minorHAnsi"/>
          <w:bCs/>
          <w:szCs w:val="22"/>
          <w:lang w:eastAsia="en-US"/>
        </w:rPr>
        <w:t xml:space="preserve"> efectuó la inclusión en la </w:t>
      </w:r>
      <w:r w:rsidR="00501C63" w:rsidRPr="00EE1A7D">
        <w:rPr>
          <w:i/>
          <w:snapToGrid w:val="0"/>
          <w:szCs w:val="22"/>
          <w:lang w:val="es-CO"/>
        </w:rPr>
        <w:t>Lista indicativa de candidatos</w:t>
      </w:r>
      <w:r w:rsidR="000103A0" w:rsidRPr="00EE1A7D">
        <w:rPr>
          <w:i/>
          <w:snapToGrid w:val="0"/>
          <w:szCs w:val="22"/>
          <w:lang w:val="es-CO"/>
        </w:rPr>
        <w:t xml:space="preserve"> a ser declarados</w:t>
      </w:r>
      <w:r w:rsidR="00501C63" w:rsidRPr="00EE1A7D">
        <w:rPr>
          <w:i/>
          <w:snapToGrid w:val="0"/>
          <w:szCs w:val="22"/>
          <w:lang w:val="es-CO"/>
        </w:rPr>
        <w:t xml:space="preserve"> bienes de interés cultural (</w:t>
      </w:r>
      <w:r w:rsidR="00501C63" w:rsidRPr="00EE1A7D">
        <w:rPr>
          <w:snapToGrid w:val="0"/>
          <w:szCs w:val="22"/>
          <w:lang w:val="es-CO"/>
        </w:rPr>
        <w:t xml:space="preserve">LICBIC) </w:t>
      </w:r>
      <w:r w:rsidRPr="00EE1A7D">
        <w:rPr>
          <w:rFonts w:eastAsiaTheme="minorHAnsi"/>
          <w:bCs/>
          <w:szCs w:val="22"/>
          <w:lang w:eastAsia="en-US"/>
        </w:rPr>
        <w:t xml:space="preserve">del </w:t>
      </w:r>
      <w:r w:rsidRPr="00EE1A7D">
        <w:rPr>
          <w:rFonts w:eastAsiaTheme="minorHAnsi"/>
          <w:bCs/>
          <w:color w:val="000000" w:themeColor="text1"/>
          <w:szCs w:val="22"/>
          <w:lang w:eastAsia="en-US"/>
        </w:rPr>
        <w:t xml:space="preserve">ámbito Nacional el </w:t>
      </w:r>
      <w:r w:rsidR="00501C63" w:rsidRPr="00EE1A7D">
        <w:rPr>
          <w:snapToGrid w:val="0"/>
          <w:color w:val="000000" w:themeColor="text1"/>
          <w:szCs w:val="22"/>
          <w:lang w:val="es-CO"/>
        </w:rPr>
        <w:t xml:space="preserve">Conjunto </w:t>
      </w:r>
      <w:r w:rsidR="009A2366" w:rsidRPr="00EE1A7D">
        <w:rPr>
          <w:snapToGrid w:val="0"/>
          <w:color w:val="000000" w:themeColor="text1"/>
          <w:szCs w:val="22"/>
          <w:lang w:val="es-CO"/>
        </w:rPr>
        <w:t xml:space="preserve">de inmuebles </w:t>
      </w:r>
      <w:r w:rsidR="00501C63" w:rsidRPr="00EE1A7D">
        <w:rPr>
          <w:snapToGrid w:val="0"/>
          <w:color w:val="000000" w:themeColor="text1"/>
          <w:szCs w:val="22"/>
          <w:lang w:val="es-CO"/>
        </w:rPr>
        <w:t>del Molino Tundama ubicado en</w:t>
      </w:r>
      <w:r w:rsidR="00161062">
        <w:rPr>
          <w:snapToGrid w:val="0"/>
          <w:color w:val="000000" w:themeColor="text1"/>
          <w:szCs w:val="22"/>
          <w:lang w:val="es-CO"/>
        </w:rPr>
        <w:t xml:space="preserve"> el municipio de</w:t>
      </w:r>
      <w:r w:rsidR="00501C63" w:rsidRPr="00EE1A7D">
        <w:rPr>
          <w:snapToGrid w:val="0"/>
          <w:color w:val="000000" w:themeColor="text1"/>
          <w:szCs w:val="22"/>
          <w:lang w:val="es-CO"/>
        </w:rPr>
        <w:t xml:space="preserve"> Duitama</w:t>
      </w:r>
      <w:r w:rsidR="00161062">
        <w:rPr>
          <w:snapToGrid w:val="0"/>
          <w:color w:val="000000" w:themeColor="text1"/>
          <w:szCs w:val="22"/>
          <w:lang w:val="es-CO"/>
        </w:rPr>
        <w:t xml:space="preserve"> en el Departamento de</w:t>
      </w:r>
      <w:r w:rsidR="00501C63" w:rsidRPr="00EE1A7D">
        <w:rPr>
          <w:snapToGrid w:val="0"/>
          <w:color w:val="000000" w:themeColor="text1"/>
          <w:szCs w:val="22"/>
          <w:lang w:val="es-CO"/>
        </w:rPr>
        <w:t xml:space="preserve"> Boyacá,</w:t>
      </w:r>
      <w:r w:rsidR="00501C63" w:rsidRPr="00EE1A7D">
        <w:rPr>
          <w:rFonts w:eastAsiaTheme="minorHAnsi"/>
          <w:bCs/>
          <w:color w:val="000000" w:themeColor="text1"/>
          <w:szCs w:val="22"/>
          <w:lang w:eastAsia="en-US"/>
        </w:rPr>
        <w:t xml:space="preserve"> </w:t>
      </w:r>
      <w:r w:rsidRPr="00EE1A7D">
        <w:rPr>
          <w:rFonts w:eastAsiaTheme="minorHAnsi"/>
          <w:bCs/>
          <w:color w:val="000000" w:themeColor="text1"/>
          <w:szCs w:val="22"/>
          <w:lang w:eastAsia="en-US"/>
        </w:rPr>
        <w:t>inmueble</w:t>
      </w:r>
      <w:r w:rsidR="00501C63" w:rsidRPr="00EE1A7D">
        <w:rPr>
          <w:rFonts w:eastAsiaTheme="minorHAnsi"/>
          <w:bCs/>
          <w:color w:val="000000" w:themeColor="text1"/>
          <w:szCs w:val="22"/>
          <w:lang w:eastAsia="en-US"/>
        </w:rPr>
        <w:t xml:space="preserve">s </w:t>
      </w:r>
      <w:r w:rsidRPr="00EE1A7D">
        <w:rPr>
          <w:rFonts w:eastAsiaTheme="minorHAnsi"/>
          <w:bCs/>
          <w:color w:val="000000" w:themeColor="text1"/>
          <w:szCs w:val="22"/>
          <w:lang w:eastAsia="en-US"/>
        </w:rPr>
        <w:t>localizado</w:t>
      </w:r>
      <w:r w:rsidR="00501C63" w:rsidRPr="00EE1A7D">
        <w:rPr>
          <w:rFonts w:eastAsiaTheme="minorHAnsi"/>
          <w:bCs/>
          <w:color w:val="000000" w:themeColor="text1"/>
          <w:szCs w:val="22"/>
          <w:lang w:eastAsia="en-US"/>
        </w:rPr>
        <w:t>s</w:t>
      </w:r>
      <w:r w:rsidRPr="00EE1A7D">
        <w:rPr>
          <w:rFonts w:eastAsiaTheme="minorHAnsi"/>
          <w:bCs/>
          <w:color w:val="000000" w:themeColor="text1"/>
          <w:szCs w:val="22"/>
          <w:lang w:eastAsia="en-US"/>
        </w:rPr>
        <w:t xml:space="preserve"> en </w:t>
      </w:r>
      <w:r w:rsidRPr="00EE1A7D">
        <w:rPr>
          <w:color w:val="000000" w:themeColor="text1"/>
          <w:szCs w:val="22"/>
        </w:rPr>
        <w:t>l</w:t>
      </w:r>
      <w:r w:rsidRPr="00EE1A7D">
        <w:rPr>
          <w:rFonts w:eastAsiaTheme="minorHAnsi"/>
          <w:bCs/>
          <w:color w:val="000000" w:themeColor="text1"/>
          <w:szCs w:val="22"/>
          <w:lang w:eastAsia="en-US"/>
        </w:rPr>
        <w:t xml:space="preserve">a </w:t>
      </w:r>
      <w:r w:rsidR="00C15B9B" w:rsidRPr="00EE1A7D">
        <w:rPr>
          <w:szCs w:val="22"/>
          <w:lang w:eastAsia="en-US"/>
        </w:rPr>
        <w:t xml:space="preserve">Diagonal 16 </w:t>
      </w:r>
      <w:r w:rsidR="00161062">
        <w:rPr>
          <w:szCs w:val="22"/>
          <w:lang w:eastAsia="en-US"/>
        </w:rPr>
        <w:t>N</w:t>
      </w:r>
      <w:r w:rsidR="00173340" w:rsidRPr="00EE1A7D">
        <w:rPr>
          <w:szCs w:val="22"/>
          <w:lang w:eastAsia="en-US"/>
        </w:rPr>
        <w:t>º</w:t>
      </w:r>
      <w:r w:rsidR="00C15B9B" w:rsidRPr="00EE1A7D">
        <w:rPr>
          <w:szCs w:val="22"/>
          <w:lang w:eastAsia="en-US"/>
        </w:rPr>
        <w:t xml:space="preserve"> 19 -73</w:t>
      </w:r>
      <w:r w:rsidR="00F02ACF">
        <w:rPr>
          <w:szCs w:val="22"/>
          <w:lang w:eastAsia="en-US"/>
        </w:rPr>
        <w:t xml:space="preserve">, Matrícula Inmobiliaria </w:t>
      </w:r>
      <w:r w:rsidR="00161062">
        <w:rPr>
          <w:szCs w:val="22"/>
          <w:lang w:eastAsia="en-US"/>
        </w:rPr>
        <w:t>N</w:t>
      </w:r>
      <w:r w:rsidR="00161062" w:rsidRPr="00EE1A7D">
        <w:rPr>
          <w:szCs w:val="22"/>
          <w:lang w:eastAsia="en-US"/>
        </w:rPr>
        <w:t xml:space="preserve">º </w:t>
      </w:r>
      <w:r w:rsidR="00C10005" w:rsidRPr="00EE1A7D">
        <w:rPr>
          <w:szCs w:val="22"/>
          <w:lang w:eastAsia="en-US"/>
        </w:rPr>
        <w:t xml:space="preserve">074 – </w:t>
      </w:r>
      <w:r w:rsidR="00B17516" w:rsidRPr="00EE1A7D">
        <w:rPr>
          <w:szCs w:val="22"/>
          <w:lang w:eastAsia="en-US"/>
        </w:rPr>
        <w:t>38191</w:t>
      </w:r>
      <w:r w:rsidR="009F7677" w:rsidRPr="00EE1A7D">
        <w:rPr>
          <w:szCs w:val="22"/>
          <w:lang w:eastAsia="en-US"/>
        </w:rPr>
        <w:t xml:space="preserve"> y</w:t>
      </w:r>
      <w:r w:rsidR="005B5F8E" w:rsidRPr="00EE1A7D">
        <w:rPr>
          <w:szCs w:val="22"/>
          <w:lang w:eastAsia="en-US"/>
        </w:rPr>
        <w:t xml:space="preserve"> </w:t>
      </w:r>
      <w:r w:rsidR="00173340" w:rsidRPr="00EE1A7D">
        <w:rPr>
          <w:szCs w:val="22"/>
          <w:lang w:eastAsia="en-US"/>
        </w:rPr>
        <w:t>en la</w:t>
      </w:r>
      <w:r w:rsidR="00C15B9B" w:rsidRPr="00EE1A7D">
        <w:rPr>
          <w:szCs w:val="22"/>
          <w:lang w:eastAsia="en-US"/>
        </w:rPr>
        <w:t xml:space="preserve"> Diagonal 16 </w:t>
      </w:r>
      <w:r w:rsidR="00161062">
        <w:rPr>
          <w:szCs w:val="22"/>
          <w:lang w:eastAsia="en-US"/>
        </w:rPr>
        <w:t>N</w:t>
      </w:r>
      <w:r w:rsidR="00161062" w:rsidRPr="00EE1A7D">
        <w:rPr>
          <w:szCs w:val="22"/>
          <w:lang w:eastAsia="en-US"/>
        </w:rPr>
        <w:t xml:space="preserve">º </w:t>
      </w:r>
      <w:r w:rsidR="00C15B9B" w:rsidRPr="00EE1A7D">
        <w:rPr>
          <w:szCs w:val="22"/>
          <w:lang w:eastAsia="en-US"/>
        </w:rPr>
        <w:t>19 -10</w:t>
      </w:r>
      <w:r w:rsidR="007B3549" w:rsidRPr="00EE1A7D">
        <w:rPr>
          <w:szCs w:val="22"/>
          <w:lang w:eastAsia="en-US"/>
        </w:rPr>
        <w:t>1</w:t>
      </w:r>
      <w:r w:rsidR="00C10005" w:rsidRPr="00EE1A7D">
        <w:rPr>
          <w:szCs w:val="22"/>
          <w:lang w:eastAsia="en-US"/>
        </w:rPr>
        <w:t>,</w:t>
      </w:r>
      <w:r w:rsidR="00173340" w:rsidRPr="00EE1A7D">
        <w:rPr>
          <w:szCs w:val="22"/>
          <w:lang w:eastAsia="en-US"/>
        </w:rPr>
        <w:t xml:space="preserve"> </w:t>
      </w:r>
      <w:r w:rsidR="00C10005" w:rsidRPr="00EE1A7D">
        <w:rPr>
          <w:szCs w:val="22"/>
          <w:lang w:eastAsia="en-US"/>
        </w:rPr>
        <w:t xml:space="preserve">Matrícula Inmobiliaria </w:t>
      </w:r>
      <w:r w:rsidR="00161062" w:rsidRPr="00EE1A7D">
        <w:rPr>
          <w:szCs w:val="22"/>
          <w:lang w:eastAsia="en-US"/>
        </w:rPr>
        <w:t xml:space="preserve">Nº </w:t>
      </w:r>
      <w:r w:rsidR="00C10005" w:rsidRPr="00EE1A7D">
        <w:rPr>
          <w:szCs w:val="22"/>
          <w:lang w:eastAsia="en-US"/>
        </w:rPr>
        <w:t>074 – 65520</w:t>
      </w:r>
      <w:r w:rsidR="009F7677" w:rsidRPr="00EE1A7D">
        <w:rPr>
          <w:szCs w:val="22"/>
          <w:lang w:eastAsia="en-US"/>
        </w:rPr>
        <w:t xml:space="preserve"> y</w:t>
      </w:r>
      <w:r w:rsidR="005B5F8E" w:rsidRPr="00EE1A7D">
        <w:rPr>
          <w:snapToGrid w:val="0"/>
          <w:szCs w:val="22"/>
          <w:lang w:val="es-CO"/>
        </w:rPr>
        <w:t xml:space="preserve"> </w:t>
      </w:r>
      <w:r w:rsidR="00501C63" w:rsidRPr="00EE1A7D">
        <w:rPr>
          <w:snapToGrid w:val="0"/>
          <w:szCs w:val="22"/>
          <w:lang w:val="es-CO"/>
        </w:rPr>
        <w:t>de</w:t>
      </w:r>
      <w:r w:rsidR="000103A0" w:rsidRPr="00EE1A7D">
        <w:rPr>
          <w:snapToGrid w:val="0"/>
          <w:szCs w:val="22"/>
          <w:lang w:val="es-CO"/>
        </w:rPr>
        <w:t xml:space="preserve">terminó </w:t>
      </w:r>
      <w:r w:rsidR="00501C63" w:rsidRPr="00EE1A7D">
        <w:rPr>
          <w:snapToGrid w:val="0"/>
          <w:szCs w:val="22"/>
          <w:lang w:val="es-CO"/>
        </w:rPr>
        <w:t xml:space="preserve">que se requiere formular un </w:t>
      </w:r>
      <w:r w:rsidR="00161062" w:rsidRPr="00EE1A7D">
        <w:rPr>
          <w:snapToGrid w:val="0"/>
          <w:szCs w:val="22"/>
          <w:lang w:val="es-CO"/>
        </w:rPr>
        <w:t>Plan Especial de Manejo y Protección</w:t>
      </w:r>
      <w:r w:rsidR="00501C63" w:rsidRPr="00EE1A7D">
        <w:rPr>
          <w:snapToGrid w:val="0"/>
          <w:szCs w:val="22"/>
          <w:lang w:val="es-CO"/>
        </w:rPr>
        <w:t xml:space="preserve"> </w:t>
      </w:r>
      <w:r w:rsidR="00161062">
        <w:rPr>
          <w:snapToGrid w:val="0"/>
          <w:szCs w:val="22"/>
          <w:lang w:val="es-CO"/>
        </w:rPr>
        <w:t xml:space="preserve">- </w:t>
      </w:r>
      <w:r w:rsidR="00501C63" w:rsidRPr="00EE1A7D">
        <w:rPr>
          <w:snapToGrid w:val="0"/>
          <w:szCs w:val="22"/>
          <w:lang w:val="es-CO"/>
        </w:rPr>
        <w:t>PEMP para dichos bienes</w:t>
      </w:r>
      <w:r w:rsidR="000103A0" w:rsidRPr="00EE1A7D">
        <w:rPr>
          <w:snapToGrid w:val="0"/>
          <w:szCs w:val="22"/>
          <w:lang w:val="es-CO"/>
        </w:rPr>
        <w:t xml:space="preserve"> en atención a los riesgos establecidos</w:t>
      </w:r>
      <w:r w:rsidR="000103A0" w:rsidRPr="00BA54B3">
        <w:rPr>
          <w:snapToGrid w:val="0"/>
          <w:szCs w:val="22"/>
          <w:lang w:val="es-CO"/>
        </w:rPr>
        <w:t xml:space="preserve"> en la normatividad vigente</w:t>
      </w:r>
      <w:r w:rsidR="000F5854" w:rsidRPr="00BA54B3">
        <w:rPr>
          <w:snapToGrid w:val="0"/>
          <w:szCs w:val="22"/>
          <w:lang w:val="es-CO"/>
        </w:rPr>
        <w:t>, se</w:t>
      </w:r>
      <w:r w:rsidR="00014E3F">
        <w:rPr>
          <w:snapToGrid w:val="0"/>
          <w:szCs w:val="22"/>
          <w:lang w:val="es-CO"/>
        </w:rPr>
        <w:t xml:space="preserve">gún consta en la Tabla </w:t>
      </w:r>
      <w:r w:rsidR="00161062">
        <w:rPr>
          <w:snapToGrid w:val="0"/>
          <w:szCs w:val="22"/>
          <w:lang w:val="es-CO"/>
        </w:rPr>
        <w:t>N</w:t>
      </w:r>
      <w:r w:rsidR="00161062" w:rsidRPr="00BA54B3">
        <w:rPr>
          <w:snapToGrid w:val="0"/>
          <w:szCs w:val="22"/>
          <w:lang w:val="es-CO"/>
        </w:rPr>
        <w:t xml:space="preserve">º </w:t>
      </w:r>
      <w:r w:rsidR="000F5854" w:rsidRPr="00BA54B3">
        <w:rPr>
          <w:snapToGrid w:val="0"/>
          <w:szCs w:val="22"/>
          <w:lang w:val="es-CO"/>
        </w:rPr>
        <w:t>1:</w:t>
      </w:r>
      <w:r w:rsidR="00F02ACF">
        <w:rPr>
          <w:snapToGrid w:val="0"/>
          <w:szCs w:val="22"/>
          <w:lang w:val="es-CO"/>
        </w:rPr>
        <w:t xml:space="preserve"> </w:t>
      </w:r>
    </w:p>
    <w:p w14:paraId="2921535C" w14:textId="2F25E1B4" w:rsidR="000F5854" w:rsidRPr="00BA54B3" w:rsidRDefault="000F5854" w:rsidP="00B06303">
      <w:pPr>
        <w:jc w:val="both"/>
        <w:rPr>
          <w:rFonts w:eastAsiaTheme="minorHAnsi"/>
          <w:bCs/>
          <w:szCs w:val="22"/>
          <w:lang w:eastAsia="en-US"/>
        </w:rPr>
      </w:pPr>
    </w:p>
    <w:p w14:paraId="0F6AB0E6" w14:textId="2B8B1104" w:rsidR="000F5854" w:rsidRPr="00BA54B3" w:rsidRDefault="00B1667D" w:rsidP="00B06303">
      <w:pPr>
        <w:jc w:val="both"/>
        <w:rPr>
          <w:rFonts w:eastAsiaTheme="minorHAnsi"/>
          <w:bCs/>
          <w:szCs w:val="22"/>
          <w:lang w:eastAsia="en-US"/>
        </w:rPr>
      </w:pPr>
      <w:r w:rsidRPr="00BA54B3">
        <w:rPr>
          <w:rFonts w:eastAsiaTheme="minorHAnsi"/>
          <w:bCs/>
          <w:szCs w:val="22"/>
          <w:lang w:eastAsia="en-US"/>
        </w:rPr>
        <w:t xml:space="preserve">Tabla </w:t>
      </w:r>
      <w:r w:rsidR="00161062" w:rsidRPr="00BA54B3">
        <w:rPr>
          <w:rFonts w:eastAsiaTheme="minorHAnsi"/>
          <w:bCs/>
          <w:szCs w:val="22"/>
          <w:lang w:eastAsia="en-US"/>
        </w:rPr>
        <w:t xml:space="preserve">N° </w:t>
      </w:r>
      <w:r w:rsidRPr="00BA54B3">
        <w:rPr>
          <w:rFonts w:eastAsiaTheme="minorHAnsi"/>
          <w:bCs/>
          <w:szCs w:val="22"/>
          <w:lang w:eastAsia="en-US"/>
        </w:rPr>
        <w:t xml:space="preserve">1. Lista indicativa de candidatos a bien de interés cultural del ámbito Nacional, </w:t>
      </w:r>
      <w:r w:rsidR="005338BC" w:rsidRPr="00BA54B3">
        <w:rPr>
          <w:rFonts w:eastAsiaTheme="minorHAnsi"/>
          <w:bCs/>
          <w:szCs w:val="22"/>
          <w:lang w:eastAsia="en-US"/>
        </w:rPr>
        <w:t>9 de octubre</w:t>
      </w:r>
      <w:r w:rsidRPr="00BA54B3">
        <w:rPr>
          <w:rFonts w:eastAsiaTheme="minorHAnsi"/>
          <w:bCs/>
          <w:szCs w:val="22"/>
          <w:lang w:eastAsia="en-US"/>
        </w:rPr>
        <w:t xml:space="preserve"> de 2019</w:t>
      </w:r>
    </w:p>
    <w:p w14:paraId="72E6A49A" w14:textId="111881E0" w:rsidR="00E06470" w:rsidRPr="00BA54B3" w:rsidRDefault="00F451AE" w:rsidP="00B06303">
      <w:pPr>
        <w:jc w:val="both"/>
        <w:rPr>
          <w:rFonts w:eastAsia="Calibri"/>
          <w:szCs w:val="22"/>
          <w:highlight w:val="yellow"/>
          <w:lang w:val="es-CO" w:eastAsia="en-US"/>
        </w:rPr>
      </w:pPr>
      <w:r w:rsidRPr="00F451AE">
        <w:rPr>
          <w:rFonts w:eastAsia="Calibri"/>
          <w:noProof/>
          <w:szCs w:val="22"/>
          <w:highlight w:val="yellow"/>
          <w:lang w:val="es-CO" w:eastAsia="es-CO"/>
        </w:rPr>
        <w:drawing>
          <wp:inline distT="0" distB="0" distL="0" distR="0" wp14:anchorId="16ACE64C" wp14:editId="1AAAB0A4">
            <wp:extent cx="5683885" cy="2311400"/>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0"/>
                    <a:srcRect l="3147" t="26340" r="2178" b="27054"/>
                    <a:stretch/>
                  </pic:blipFill>
                  <pic:spPr>
                    <a:xfrm>
                      <a:off x="0" y="0"/>
                      <a:ext cx="5683885" cy="2311400"/>
                    </a:xfrm>
                    <a:prstGeom prst="rect">
                      <a:avLst/>
                    </a:prstGeom>
                  </pic:spPr>
                </pic:pic>
              </a:graphicData>
            </a:graphic>
          </wp:inline>
        </w:drawing>
      </w:r>
    </w:p>
    <w:p w14:paraId="3A998AD3" w14:textId="77777777" w:rsidR="009C1187" w:rsidRPr="00BA54B3" w:rsidRDefault="009C1187" w:rsidP="00B06303">
      <w:pPr>
        <w:jc w:val="both"/>
        <w:rPr>
          <w:rFonts w:eastAsia="Calibri"/>
          <w:szCs w:val="22"/>
          <w:highlight w:val="yellow"/>
          <w:lang w:val="es-CO" w:eastAsia="en-US"/>
        </w:rPr>
      </w:pPr>
    </w:p>
    <w:p w14:paraId="49A933D3" w14:textId="6FFA4973" w:rsidR="009C1187" w:rsidRPr="00BA54B3" w:rsidRDefault="009C1187" w:rsidP="00B06303">
      <w:pPr>
        <w:jc w:val="both"/>
        <w:rPr>
          <w:i/>
          <w:iCs/>
          <w:snapToGrid w:val="0"/>
          <w:szCs w:val="22"/>
          <w:lang w:val="es-CO"/>
        </w:rPr>
      </w:pPr>
      <w:r w:rsidRPr="00BA54B3">
        <w:rPr>
          <w:snapToGrid w:val="0"/>
          <w:szCs w:val="22"/>
          <w:lang w:val="es-CO"/>
        </w:rPr>
        <w:t>Que el artículo 11° de la Ley 397, modificado por el artículo 7° de la Ley 1185 de 2008, señala el Régimen Especial de Protección de los BIC y determina que</w:t>
      </w:r>
      <w:r w:rsidR="00494227">
        <w:rPr>
          <w:snapToGrid w:val="0"/>
          <w:szCs w:val="22"/>
          <w:lang w:val="es-CO"/>
        </w:rPr>
        <w:t xml:space="preserve"> </w:t>
      </w:r>
      <w:r w:rsidRPr="00BA54B3">
        <w:rPr>
          <w:i/>
          <w:iCs/>
          <w:snapToGrid w:val="0"/>
          <w:szCs w:val="22"/>
          <w:lang w:val="es-CO"/>
        </w:rPr>
        <w:t xml:space="preserve">“la declaratoria de un bien de interés cultural incorporará un </w:t>
      </w:r>
      <w:r w:rsidR="00494227" w:rsidRPr="00BA54B3">
        <w:rPr>
          <w:i/>
          <w:iCs/>
          <w:snapToGrid w:val="0"/>
          <w:szCs w:val="22"/>
          <w:lang w:val="es-CO"/>
        </w:rPr>
        <w:t xml:space="preserve">Plan Especial de Manejo y Protección </w:t>
      </w:r>
      <w:r w:rsidRPr="00BA54B3">
        <w:rPr>
          <w:i/>
          <w:iCs/>
          <w:snapToGrid w:val="0"/>
          <w:szCs w:val="22"/>
          <w:lang w:val="es-CO"/>
        </w:rPr>
        <w:t>cuando se requiera, de conformidad con lo definido en esa ley”;</w:t>
      </w:r>
    </w:p>
    <w:p w14:paraId="7B3604CF" w14:textId="77777777" w:rsidR="009C1187" w:rsidRPr="00BA54B3" w:rsidRDefault="009C1187" w:rsidP="00B06303">
      <w:pPr>
        <w:jc w:val="both"/>
        <w:rPr>
          <w:snapToGrid w:val="0"/>
          <w:szCs w:val="22"/>
          <w:lang w:val="es-CO"/>
        </w:rPr>
      </w:pPr>
    </w:p>
    <w:p w14:paraId="54DCC754" w14:textId="34D23110" w:rsidR="009C1187" w:rsidRDefault="009C1187" w:rsidP="00B06303">
      <w:pPr>
        <w:jc w:val="both"/>
        <w:rPr>
          <w:snapToGrid w:val="0"/>
          <w:szCs w:val="22"/>
          <w:lang w:val="es-CO"/>
        </w:rPr>
      </w:pPr>
      <w:r w:rsidRPr="00494227">
        <w:rPr>
          <w:snapToGrid w:val="0"/>
          <w:szCs w:val="22"/>
          <w:lang w:val="es-CO"/>
        </w:rPr>
        <w:lastRenderedPageBreak/>
        <w:t xml:space="preserve">Que </w:t>
      </w:r>
      <w:r w:rsidR="008C4CE1">
        <w:rPr>
          <w:snapToGrid w:val="0"/>
          <w:szCs w:val="22"/>
          <w:lang w:val="es-CO"/>
        </w:rPr>
        <w:t>la</w:t>
      </w:r>
      <w:r w:rsidRPr="00494227">
        <w:rPr>
          <w:snapToGrid w:val="0"/>
          <w:szCs w:val="22"/>
          <w:lang w:val="es-CO"/>
        </w:rPr>
        <w:t xml:space="preserve"> presente</w:t>
      </w:r>
      <w:r w:rsidR="008C4CE1">
        <w:rPr>
          <w:snapToGrid w:val="0"/>
          <w:szCs w:val="22"/>
          <w:lang w:val="es-CO"/>
        </w:rPr>
        <w:t xml:space="preserve"> propuesta normativa para la expedición del</w:t>
      </w:r>
      <w:r w:rsidRPr="00494227">
        <w:rPr>
          <w:snapToGrid w:val="0"/>
          <w:szCs w:val="22"/>
          <w:lang w:val="es-CO"/>
        </w:rPr>
        <w:t xml:space="preserve"> Plan Especial de Manejo y Protección</w:t>
      </w:r>
      <w:r w:rsidR="008C4CE1">
        <w:rPr>
          <w:snapToGrid w:val="0"/>
          <w:szCs w:val="22"/>
          <w:lang w:val="es-CO"/>
        </w:rPr>
        <w:t>,</w:t>
      </w:r>
      <w:r w:rsidRPr="00494227">
        <w:rPr>
          <w:snapToGrid w:val="0"/>
          <w:szCs w:val="22"/>
          <w:lang w:val="es-CO"/>
        </w:rPr>
        <w:t xml:space="preserve"> de acuerdo con el artículo 2.4.1.1.17 del Decreto 1080 de 2015 modificado por el artículo 15 del Decreto 2358 de 2019, </w:t>
      </w:r>
      <w:r w:rsidR="008C4CE1">
        <w:rPr>
          <w:snapToGrid w:val="0"/>
          <w:szCs w:val="22"/>
          <w:lang w:val="es-CO"/>
        </w:rPr>
        <w:t>cuenta</w:t>
      </w:r>
      <w:r w:rsidR="00494227">
        <w:rPr>
          <w:snapToGrid w:val="0"/>
          <w:szCs w:val="22"/>
          <w:lang w:val="es-CO"/>
        </w:rPr>
        <w:t xml:space="preserve"> con concepto favorable del Consejo Nacional de Patrimonio Cultural</w:t>
      </w:r>
      <w:r w:rsidRPr="00494227">
        <w:rPr>
          <w:snapToGrid w:val="0"/>
          <w:szCs w:val="22"/>
          <w:lang w:val="es-CO"/>
        </w:rPr>
        <w:t xml:space="preserve"> </w:t>
      </w:r>
      <w:r w:rsidR="008C4CE1">
        <w:rPr>
          <w:snapToGrid w:val="0"/>
          <w:szCs w:val="22"/>
          <w:lang w:val="es-CO"/>
        </w:rPr>
        <w:t>del</w:t>
      </w:r>
      <w:r w:rsidR="00494227">
        <w:rPr>
          <w:snapToGrid w:val="0"/>
          <w:szCs w:val="22"/>
          <w:lang w:val="es-CO"/>
        </w:rPr>
        <w:t xml:space="preserve"> </w:t>
      </w:r>
      <w:r w:rsidRPr="00494227">
        <w:rPr>
          <w:snapToGrid w:val="0"/>
          <w:szCs w:val="22"/>
          <w:lang w:val="es-CO"/>
        </w:rPr>
        <w:t>26 de diciembre de</w:t>
      </w:r>
      <w:r w:rsidR="00494227">
        <w:rPr>
          <w:snapToGrid w:val="0"/>
          <w:szCs w:val="22"/>
          <w:lang w:val="es-CO"/>
        </w:rPr>
        <w:t>l año</w:t>
      </w:r>
      <w:r w:rsidRPr="00494227">
        <w:rPr>
          <w:snapToGrid w:val="0"/>
          <w:szCs w:val="22"/>
          <w:lang w:val="es-CO"/>
        </w:rPr>
        <w:t xml:space="preserve"> 2019, por lo tanto, la aplicación de la normatividad es la vigente a la fecha del </w:t>
      </w:r>
      <w:r w:rsidR="00494227">
        <w:rPr>
          <w:snapToGrid w:val="0"/>
          <w:szCs w:val="22"/>
          <w:lang w:val="es-CO"/>
        </w:rPr>
        <w:t xml:space="preserve">pronunciamiento efectuado por el mencionado órgano colegiado. En este sentido se transcribe el artículo en cuestión: </w:t>
      </w:r>
    </w:p>
    <w:p w14:paraId="08BD377F" w14:textId="77777777" w:rsidR="00494227" w:rsidRDefault="00494227" w:rsidP="00494227">
      <w:pPr>
        <w:jc w:val="both"/>
        <w:rPr>
          <w:rStyle w:val="Textoennegrita"/>
          <w:b w:val="0"/>
          <w:bCs w:val="0"/>
          <w:color w:val="000000"/>
          <w:szCs w:val="22"/>
        </w:rPr>
      </w:pPr>
    </w:p>
    <w:p w14:paraId="5E06B231" w14:textId="77777777" w:rsidR="00494227" w:rsidRPr="006578CD" w:rsidRDefault="00494227" w:rsidP="00494227">
      <w:pPr>
        <w:pStyle w:val="NormalWeb"/>
        <w:shd w:val="clear" w:color="auto" w:fill="FFFFFF"/>
        <w:spacing w:before="0" w:beforeAutospacing="0"/>
        <w:jc w:val="both"/>
        <w:rPr>
          <w:rFonts w:eastAsia="Times New Roman"/>
          <w:i/>
          <w:snapToGrid w:val="0"/>
          <w:color w:val="auto"/>
          <w:szCs w:val="22"/>
          <w:lang w:val="es-CO" w:eastAsia="es-ES"/>
        </w:rPr>
      </w:pPr>
      <w:r w:rsidRPr="006578CD">
        <w:rPr>
          <w:rFonts w:eastAsia="Times New Roman"/>
          <w:i/>
          <w:snapToGrid w:val="0"/>
          <w:color w:val="auto"/>
          <w:szCs w:val="22"/>
          <w:lang w:val="es-CO" w:eastAsia="es-ES"/>
        </w:rPr>
        <w:t>“</w:t>
      </w:r>
      <w:r w:rsidRPr="006578CD">
        <w:rPr>
          <w:rFonts w:eastAsia="Times New Roman"/>
          <w:b/>
          <w:i/>
          <w:snapToGrid w:val="0"/>
          <w:color w:val="auto"/>
          <w:szCs w:val="22"/>
          <w:lang w:val="es-CO" w:eastAsia="es-ES"/>
        </w:rPr>
        <w:t>Artículo 2.4.1.1.17. Régimen de transición.</w:t>
      </w:r>
      <w:r w:rsidRPr="006578CD">
        <w:rPr>
          <w:rFonts w:eastAsia="Times New Roman"/>
          <w:i/>
          <w:snapToGrid w:val="0"/>
          <w:color w:val="auto"/>
          <w:szCs w:val="22"/>
          <w:lang w:val="es-CO" w:eastAsia="es-ES"/>
        </w:rPr>
        <w:t> Los Planes Especiales de Protección (PEP) formulados y aprobados con anterioridad a la expedición del presente decreto serán considerados PEMP y se regirán por los actos respectivos de adopción. Sin embargo, de conformidad con el artículo 2.4.1.1.13 del presente decreto, deberán revisarse sujetándose a las disposiciones sobre los PEMP vigentes.</w:t>
      </w:r>
    </w:p>
    <w:p w14:paraId="41EEDE56" w14:textId="77777777" w:rsidR="00494227" w:rsidRPr="006578CD" w:rsidRDefault="00494227" w:rsidP="00494227">
      <w:pPr>
        <w:pStyle w:val="NormalWeb"/>
        <w:shd w:val="clear" w:color="auto" w:fill="FFFFFF"/>
        <w:spacing w:before="0" w:beforeAutospacing="0"/>
        <w:jc w:val="both"/>
        <w:rPr>
          <w:rFonts w:eastAsia="Times New Roman"/>
          <w:i/>
          <w:snapToGrid w:val="0"/>
          <w:color w:val="auto"/>
          <w:szCs w:val="22"/>
          <w:lang w:val="es-CO" w:eastAsia="es-ES"/>
        </w:rPr>
      </w:pPr>
      <w:r w:rsidRPr="006578CD">
        <w:rPr>
          <w:rFonts w:eastAsia="Times New Roman"/>
          <w:i/>
          <w:snapToGrid w:val="0"/>
          <w:color w:val="auto"/>
          <w:szCs w:val="22"/>
          <w:lang w:val="es-CO" w:eastAsia="es-ES"/>
        </w:rPr>
        <w:t>Los Planes Especiales de Manejo y Protección (PEMP) que antes del 26 de diciembre de 2019 contaban con el concepto favorable del Consejo Nacional de Patrimonio Cultural, podrán culminar su trámite de aprobación aplicando las disposiciones vigentes antes de la fecha anteriormente mencionada. Los PEMP que a la misma fecha no cuenten con el concepto favorable, deberán ajustarse a las disposiciones vigentes."</w:t>
      </w:r>
    </w:p>
    <w:p w14:paraId="03D46F99" w14:textId="77777777" w:rsidR="00494227" w:rsidRPr="006578CD" w:rsidRDefault="00494227" w:rsidP="00494227">
      <w:pPr>
        <w:pStyle w:val="NormalWeb"/>
        <w:shd w:val="clear" w:color="auto" w:fill="FFFFFF"/>
        <w:spacing w:before="0" w:beforeAutospacing="0"/>
        <w:jc w:val="both"/>
        <w:rPr>
          <w:rFonts w:eastAsia="Times New Roman"/>
          <w:i/>
          <w:snapToGrid w:val="0"/>
          <w:color w:val="auto"/>
          <w:szCs w:val="22"/>
          <w:lang w:val="es-CO" w:eastAsia="es-ES"/>
        </w:rPr>
      </w:pPr>
      <w:r w:rsidRPr="006578CD">
        <w:rPr>
          <w:rFonts w:eastAsia="Times New Roman"/>
          <w:i/>
          <w:snapToGrid w:val="0"/>
          <w:color w:val="auto"/>
          <w:szCs w:val="22"/>
          <w:lang w:val="es-CO" w:eastAsia="es-ES"/>
        </w:rPr>
        <w:t>(Modificado por el Art. </w:t>
      </w:r>
      <w:hyperlink r:id="rId11" w:anchor="1" w:history="1">
        <w:r w:rsidRPr="006578CD">
          <w:rPr>
            <w:rFonts w:eastAsia="Times New Roman"/>
            <w:i/>
            <w:snapToGrid w:val="0"/>
            <w:color w:val="auto"/>
            <w:szCs w:val="22"/>
            <w:lang w:val="es-CO" w:eastAsia="es-ES"/>
          </w:rPr>
          <w:t>1</w:t>
        </w:r>
      </w:hyperlink>
      <w:r w:rsidRPr="006578CD">
        <w:rPr>
          <w:rFonts w:eastAsia="Times New Roman"/>
          <w:i/>
          <w:snapToGrid w:val="0"/>
          <w:color w:val="auto"/>
          <w:szCs w:val="22"/>
          <w:lang w:val="es-CO" w:eastAsia="es-ES"/>
        </w:rPr>
        <w:t> del Decreto 279 de 2021)</w:t>
      </w:r>
    </w:p>
    <w:p w14:paraId="4D0D18EB" w14:textId="380CB1C0" w:rsidR="009C1187" w:rsidRPr="00BA54B3" w:rsidRDefault="009C1187" w:rsidP="00B06303">
      <w:pPr>
        <w:jc w:val="both"/>
        <w:rPr>
          <w:snapToGrid w:val="0"/>
          <w:szCs w:val="22"/>
          <w:lang w:val="es-CO"/>
        </w:rPr>
      </w:pPr>
      <w:r w:rsidRPr="00BA54B3">
        <w:rPr>
          <w:snapToGrid w:val="0"/>
          <w:szCs w:val="22"/>
          <w:lang w:val="es-CO"/>
        </w:rPr>
        <w:t>Que el Plan de Ordenamiento Territorial de</w:t>
      </w:r>
      <w:r w:rsidR="00494227">
        <w:rPr>
          <w:snapToGrid w:val="0"/>
          <w:szCs w:val="22"/>
          <w:lang w:val="es-CO"/>
        </w:rPr>
        <w:t>l municipio de</w:t>
      </w:r>
      <w:r w:rsidRPr="00BA54B3">
        <w:rPr>
          <w:snapToGrid w:val="0"/>
          <w:szCs w:val="22"/>
          <w:lang w:val="es-CO"/>
        </w:rPr>
        <w:t xml:space="preserve"> Duitama, Boyacá, compilado mediante el Acuerdo 010 de 2002 y modificado por el Acuerdo 039 de 2009, establece lo siguiente:</w:t>
      </w:r>
    </w:p>
    <w:p w14:paraId="0A81D667" w14:textId="77777777" w:rsidR="009C1187" w:rsidRPr="00BA54B3" w:rsidRDefault="009C1187" w:rsidP="00B06303">
      <w:pPr>
        <w:jc w:val="both"/>
        <w:rPr>
          <w:snapToGrid w:val="0"/>
          <w:szCs w:val="22"/>
          <w:lang w:val="es-CO"/>
        </w:rPr>
      </w:pPr>
    </w:p>
    <w:p w14:paraId="320AD787" w14:textId="77777777" w:rsidR="009C1187" w:rsidRPr="00BA54B3" w:rsidRDefault="009C1187" w:rsidP="002D5444">
      <w:pPr>
        <w:jc w:val="both"/>
        <w:rPr>
          <w:i/>
          <w:snapToGrid w:val="0"/>
          <w:szCs w:val="22"/>
          <w:lang w:val="es-CO"/>
        </w:rPr>
      </w:pPr>
      <w:r w:rsidRPr="00BA54B3">
        <w:rPr>
          <w:i/>
          <w:snapToGrid w:val="0"/>
          <w:szCs w:val="22"/>
          <w:lang w:val="es-CO"/>
        </w:rPr>
        <w:t>“Artículo 12. Objetivos del ordenamiento territorial – cultura: Se consolidará y ampliará la Ciudadela Cultural mediante la incorporación a ella del predio del ‘Molino Tundama’ y la construcción de una Biblioteca Municipal interactiva. En el Programa de Ejecución contemplado en el presente Acuerdo deberán identificarse los recursos para la compra del predio y para el corto plazo deberán hacerse las provisiones presupuestales necesarias para la construcción de la infraestructura respectiva”.</w:t>
      </w:r>
    </w:p>
    <w:p w14:paraId="64FB3307" w14:textId="77777777" w:rsidR="009C1187" w:rsidRPr="00BA54B3" w:rsidRDefault="009C1187" w:rsidP="002D5444">
      <w:pPr>
        <w:jc w:val="both"/>
        <w:rPr>
          <w:i/>
          <w:snapToGrid w:val="0"/>
          <w:szCs w:val="22"/>
          <w:lang w:val="es-CO"/>
        </w:rPr>
      </w:pPr>
    </w:p>
    <w:p w14:paraId="13E17D58" w14:textId="77777777" w:rsidR="009C1187" w:rsidRPr="00BA54B3" w:rsidRDefault="009C1187" w:rsidP="002D5444">
      <w:pPr>
        <w:jc w:val="both"/>
        <w:rPr>
          <w:i/>
          <w:snapToGrid w:val="0"/>
          <w:szCs w:val="22"/>
          <w:lang w:val="es-CO"/>
        </w:rPr>
      </w:pPr>
      <w:r w:rsidRPr="00BA54B3">
        <w:rPr>
          <w:i/>
          <w:snapToGrid w:val="0"/>
          <w:szCs w:val="22"/>
          <w:lang w:val="es-CO"/>
        </w:rPr>
        <w:t>“Artículo 89. Inmuebles de valor histórico. Dentro de esta categoría, se identifican inmuebles aislados que tengan importancia como parte del patrimonio del Municipio por su condición de mantener la memoria colectiva como ejemplos y testigos de un pasado el cual es importante conocer y valorar. Dichos inmuebles son los siguientes:</w:t>
      </w:r>
    </w:p>
    <w:p w14:paraId="4C925EBA" w14:textId="77777777" w:rsidR="009C1187" w:rsidRPr="00BA54B3" w:rsidRDefault="009C1187" w:rsidP="00B06303">
      <w:pPr>
        <w:ind w:left="426"/>
        <w:jc w:val="both"/>
        <w:rPr>
          <w:i/>
          <w:snapToGrid w:val="0"/>
          <w:szCs w:val="22"/>
          <w:lang w:val="es-CO"/>
        </w:rPr>
      </w:pPr>
    </w:p>
    <w:p w14:paraId="2648E388" w14:textId="3901FC49" w:rsidR="009C1187" w:rsidRPr="00BA54B3" w:rsidRDefault="009C1187" w:rsidP="002D5444">
      <w:pPr>
        <w:jc w:val="both"/>
        <w:rPr>
          <w:i/>
          <w:snapToGrid w:val="0"/>
          <w:szCs w:val="22"/>
          <w:lang w:val="es-CO"/>
        </w:rPr>
      </w:pPr>
      <w:r w:rsidRPr="00BA54B3">
        <w:rPr>
          <w:i/>
          <w:snapToGrid w:val="0"/>
          <w:szCs w:val="22"/>
          <w:lang w:val="es-CO"/>
        </w:rPr>
        <w:t>El Molino Tundama. Ubicado en la Diagonal 16 N°</w:t>
      </w:r>
      <w:r w:rsidR="00FD0BBD">
        <w:rPr>
          <w:i/>
          <w:snapToGrid w:val="0"/>
          <w:szCs w:val="22"/>
          <w:lang w:val="es-CO"/>
        </w:rPr>
        <w:t xml:space="preserve"> </w:t>
      </w:r>
      <w:r w:rsidRPr="00BA54B3">
        <w:rPr>
          <w:i/>
          <w:snapToGrid w:val="0"/>
          <w:szCs w:val="22"/>
          <w:lang w:val="es-CO"/>
        </w:rPr>
        <w:t>19</w:t>
      </w:r>
      <w:r w:rsidR="00FD0BBD">
        <w:rPr>
          <w:i/>
          <w:snapToGrid w:val="0"/>
          <w:szCs w:val="22"/>
          <w:lang w:val="es-CO"/>
        </w:rPr>
        <w:t xml:space="preserve"> </w:t>
      </w:r>
      <w:r w:rsidRPr="00BA54B3">
        <w:rPr>
          <w:i/>
          <w:snapToGrid w:val="0"/>
          <w:szCs w:val="22"/>
          <w:lang w:val="es-CO"/>
        </w:rPr>
        <w:t>-</w:t>
      </w:r>
      <w:r w:rsidR="00FD0BBD">
        <w:rPr>
          <w:i/>
          <w:snapToGrid w:val="0"/>
          <w:szCs w:val="22"/>
          <w:lang w:val="es-CO"/>
        </w:rPr>
        <w:t xml:space="preserve"> </w:t>
      </w:r>
      <w:r w:rsidRPr="00BA54B3">
        <w:rPr>
          <w:i/>
          <w:snapToGrid w:val="0"/>
          <w:szCs w:val="22"/>
          <w:lang w:val="es-CO"/>
        </w:rPr>
        <w:t>101, se encuentra en muy mal estado por la desaparición de la actividad para la cual fue construido, es necesario adelantar un proyecto de adecuación y reciclaje de su estructura. Este inmueble incluye el arco y el buitrón”.</w:t>
      </w:r>
    </w:p>
    <w:p w14:paraId="554DA9B4" w14:textId="77777777" w:rsidR="009C1187" w:rsidRPr="00BA54B3" w:rsidRDefault="009C1187" w:rsidP="00B06303">
      <w:pPr>
        <w:ind w:left="426"/>
        <w:jc w:val="both"/>
        <w:rPr>
          <w:i/>
          <w:snapToGrid w:val="0"/>
          <w:szCs w:val="22"/>
          <w:lang w:val="es-CO"/>
        </w:rPr>
      </w:pPr>
    </w:p>
    <w:p w14:paraId="1F743B4E" w14:textId="523151D3" w:rsidR="009C1187" w:rsidRPr="00BA54B3" w:rsidRDefault="009C1187" w:rsidP="00B06303">
      <w:pPr>
        <w:jc w:val="both"/>
        <w:rPr>
          <w:snapToGrid w:val="0"/>
          <w:szCs w:val="22"/>
          <w:lang w:val="es-CO"/>
        </w:rPr>
      </w:pPr>
      <w:r w:rsidRPr="00BA54B3">
        <w:rPr>
          <w:snapToGrid w:val="0"/>
          <w:szCs w:val="22"/>
          <w:lang w:val="es-CO"/>
        </w:rPr>
        <w:lastRenderedPageBreak/>
        <w:t>Que el Decreto Único Reglamentario del Sector Cultura 1080 de 2015, en su artículo 2.4.1.1.1 (anterior artículo 14 del Decreto 763 de 2009), modificado por el Artículo 15 del Decreto 2358 de 2019, señala en la definición y objetivo de los PEMP</w:t>
      </w:r>
      <w:r w:rsidR="002D5444">
        <w:rPr>
          <w:snapToGrid w:val="0"/>
          <w:szCs w:val="22"/>
          <w:lang w:val="es-CO"/>
        </w:rPr>
        <w:t xml:space="preserve"> lo siguiente</w:t>
      </w:r>
      <w:r w:rsidRPr="00BA54B3">
        <w:rPr>
          <w:snapToGrid w:val="0"/>
          <w:szCs w:val="22"/>
          <w:lang w:val="es-CO"/>
        </w:rPr>
        <w:t>;</w:t>
      </w:r>
    </w:p>
    <w:p w14:paraId="4913DBCE" w14:textId="77777777" w:rsidR="009C1187" w:rsidRPr="00BA54B3" w:rsidRDefault="009C1187" w:rsidP="00B06303">
      <w:pPr>
        <w:jc w:val="both"/>
        <w:rPr>
          <w:b/>
          <w:snapToGrid w:val="0"/>
          <w:szCs w:val="22"/>
          <w:lang w:val="es-CO"/>
        </w:rPr>
      </w:pPr>
    </w:p>
    <w:p w14:paraId="19E437B8" w14:textId="6606DF5D" w:rsidR="009C1187" w:rsidRPr="00BA54B3" w:rsidRDefault="009C1187" w:rsidP="002D5444">
      <w:pPr>
        <w:jc w:val="both"/>
        <w:rPr>
          <w:i/>
          <w:iCs/>
          <w:snapToGrid w:val="0"/>
          <w:szCs w:val="22"/>
          <w:lang w:val="es-CO"/>
        </w:rPr>
      </w:pPr>
      <w:r w:rsidRPr="00BA54B3">
        <w:rPr>
          <w:b/>
          <w:i/>
          <w:iCs/>
          <w:snapToGrid w:val="0"/>
          <w:szCs w:val="22"/>
          <w:lang w:val="es-CO"/>
        </w:rPr>
        <w:t xml:space="preserve">“Definición y </w:t>
      </w:r>
      <w:r w:rsidRPr="00BA54B3">
        <w:rPr>
          <w:b/>
          <w:bCs/>
          <w:i/>
          <w:iCs/>
          <w:snapToGrid w:val="0"/>
          <w:szCs w:val="22"/>
          <w:lang w:val="es-CO"/>
        </w:rPr>
        <w:t>objetivo de los PEMP</w:t>
      </w:r>
      <w:r w:rsidRPr="00BA54B3">
        <w:rPr>
          <w:b/>
          <w:i/>
          <w:iCs/>
          <w:snapToGrid w:val="0"/>
          <w:szCs w:val="22"/>
          <w:lang w:val="es-CO"/>
        </w:rPr>
        <w:t>.</w:t>
      </w:r>
      <w:r w:rsidRPr="00BA54B3">
        <w:rPr>
          <w:i/>
          <w:iCs/>
          <w:snapToGrid w:val="0"/>
          <w:szCs w:val="22"/>
          <w:lang w:val="es-CO"/>
        </w:rPr>
        <w:t xml:space="preserve"> Los Planes Especiales de Manejo y Protección PEMP- son un instrumento de gestión de los bienes de interés cultural mediante el cual se establecen acciones necesarias para garantizar la protección</w:t>
      </w:r>
      <w:r w:rsidR="00176CED">
        <w:rPr>
          <w:i/>
          <w:iCs/>
          <w:snapToGrid w:val="0"/>
          <w:szCs w:val="22"/>
          <w:lang w:val="es-CO"/>
        </w:rPr>
        <w:t>,</w:t>
      </w:r>
      <w:r w:rsidRPr="00BA54B3">
        <w:rPr>
          <w:i/>
          <w:iCs/>
          <w:snapToGrid w:val="0"/>
          <w:szCs w:val="22"/>
          <w:lang w:val="es-CO"/>
        </w:rPr>
        <w:t xml:space="preserve"> conservación y sostenibilidad de los BIC o de los bienes que pretendan declararse como tales. Si a juicio de la autoridad competente dicho plan se requiere; los PEMP deben establecer las relaciones que se tiene con el patrimonio cultural de naturaleza material, inmaterial y las condiciones ambientales”.</w:t>
      </w:r>
    </w:p>
    <w:p w14:paraId="633A4510" w14:textId="77777777" w:rsidR="009C1187" w:rsidRPr="00BA54B3" w:rsidRDefault="009C1187" w:rsidP="00B06303">
      <w:pPr>
        <w:ind w:left="426"/>
        <w:jc w:val="both"/>
        <w:rPr>
          <w:i/>
          <w:iCs/>
          <w:snapToGrid w:val="0"/>
          <w:szCs w:val="22"/>
          <w:lang w:val="es-CO"/>
        </w:rPr>
      </w:pPr>
    </w:p>
    <w:p w14:paraId="4D7871FE" w14:textId="11489896" w:rsidR="009C1187" w:rsidRPr="00BA54B3" w:rsidRDefault="009C1187" w:rsidP="00B06303">
      <w:pPr>
        <w:jc w:val="both"/>
        <w:rPr>
          <w:snapToGrid w:val="0"/>
          <w:szCs w:val="22"/>
          <w:lang w:val="es-CO"/>
        </w:rPr>
      </w:pPr>
      <w:r w:rsidRPr="00BA54B3">
        <w:rPr>
          <w:snapToGrid w:val="0"/>
          <w:szCs w:val="22"/>
          <w:lang w:val="es-CO"/>
        </w:rPr>
        <w:t>Que el artículo 7 de la Ley 1185 de 2008 y el artículo 2.4.1.1.4 del Decreto 1080 de 2015 (anterior artículo 17 del decreto 763 de 2009)</w:t>
      </w:r>
      <w:r w:rsidRPr="00BA54B3">
        <w:rPr>
          <w:snapToGrid w:val="0"/>
          <w:szCs w:val="22"/>
          <w:lang w:val="es-ES_tradnl"/>
        </w:rPr>
        <w:t xml:space="preserve">, modificado por el Artículo 15 del Decreto 2358 de 2019, </w:t>
      </w:r>
      <w:r w:rsidRPr="00BA54B3">
        <w:rPr>
          <w:snapToGrid w:val="0"/>
          <w:szCs w:val="22"/>
          <w:lang w:val="es-CO"/>
        </w:rPr>
        <w:t>indica que el contenido de resolución que ap</w:t>
      </w:r>
      <w:r w:rsidR="00FE10C3">
        <w:rPr>
          <w:snapToGrid w:val="0"/>
          <w:szCs w:val="22"/>
          <w:lang w:val="es-CO"/>
        </w:rPr>
        <w:t>rueba el PEMP deberá establecer</w:t>
      </w:r>
      <w:r w:rsidRPr="00BA54B3">
        <w:rPr>
          <w:snapToGrid w:val="0"/>
          <w:szCs w:val="22"/>
          <w:lang w:val="es-CO"/>
        </w:rPr>
        <w:t xml:space="preserve"> el área afectada, la zona de influencia, el nivel permitido de intervención, las condiciones de manejo y el plan de divulgación que asegurará el respaldo comunitario de la conservación de estos bienes</w:t>
      </w:r>
      <w:r w:rsidR="00176CED">
        <w:rPr>
          <w:snapToGrid w:val="0"/>
          <w:szCs w:val="22"/>
          <w:lang w:val="es-CO"/>
        </w:rPr>
        <w:t>.</w:t>
      </w:r>
    </w:p>
    <w:p w14:paraId="20BA0ECB" w14:textId="77777777" w:rsidR="009C1187" w:rsidRPr="00BA54B3" w:rsidRDefault="009C1187" w:rsidP="00B06303">
      <w:pPr>
        <w:jc w:val="both"/>
        <w:rPr>
          <w:snapToGrid w:val="0"/>
          <w:szCs w:val="22"/>
          <w:lang w:val="es-CO"/>
        </w:rPr>
      </w:pPr>
    </w:p>
    <w:p w14:paraId="5DF7B73D" w14:textId="77777777" w:rsidR="009C1187" w:rsidRPr="00BA54B3" w:rsidRDefault="009C1187" w:rsidP="00B06303">
      <w:pPr>
        <w:jc w:val="both"/>
        <w:rPr>
          <w:snapToGrid w:val="0"/>
          <w:szCs w:val="22"/>
          <w:lang w:val="es-CO"/>
        </w:rPr>
      </w:pPr>
      <w:r w:rsidRPr="00BA54B3">
        <w:rPr>
          <w:snapToGrid w:val="0"/>
          <w:szCs w:val="22"/>
          <w:lang w:val="es-CO"/>
        </w:rPr>
        <w:t>Que el artículo 11 de la Ley 397 de 1997, modificado por el artículo 7 de la Ley 1185 de 2008, en su numeral 1.5 señala:</w:t>
      </w:r>
    </w:p>
    <w:p w14:paraId="033D90FB" w14:textId="77777777" w:rsidR="009C1187" w:rsidRPr="00BA54B3" w:rsidRDefault="009C1187" w:rsidP="00B06303">
      <w:pPr>
        <w:jc w:val="both"/>
        <w:rPr>
          <w:snapToGrid w:val="0"/>
          <w:szCs w:val="22"/>
          <w:lang w:val="es-CO"/>
        </w:rPr>
      </w:pPr>
    </w:p>
    <w:p w14:paraId="6BEF9D49" w14:textId="20497057" w:rsidR="009C1187" w:rsidRPr="00BA54B3" w:rsidRDefault="009C1187" w:rsidP="00176CED">
      <w:pPr>
        <w:jc w:val="both"/>
        <w:rPr>
          <w:i/>
          <w:iCs/>
          <w:snapToGrid w:val="0"/>
          <w:szCs w:val="22"/>
          <w:lang w:val="es-CO"/>
        </w:rPr>
      </w:pPr>
      <w:r w:rsidRPr="00BA54B3">
        <w:rPr>
          <w:i/>
          <w:iCs/>
          <w:snapToGrid w:val="0"/>
          <w:szCs w:val="22"/>
          <w:lang w:val="es-CO"/>
        </w:rPr>
        <w:t>“</w:t>
      </w:r>
      <w:r w:rsidRPr="00BA54B3">
        <w:rPr>
          <w:b/>
          <w:bCs/>
          <w:i/>
          <w:iCs/>
          <w:snapToGrid w:val="0"/>
          <w:szCs w:val="22"/>
          <w:lang w:val="es-CO"/>
        </w:rPr>
        <w:t xml:space="preserve">Prevalencia de disposiciones sobre patrimonio cultural. </w:t>
      </w:r>
      <w:r w:rsidRPr="00BA54B3">
        <w:rPr>
          <w:i/>
          <w:iCs/>
          <w:snapToGrid w:val="0"/>
          <w:szCs w:val="22"/>
          <w:lang w:val="es-CO"/>
        </w:rPr>
        <w:t>De conformidad con lo dispuesto en el artículo 7 de la Ley 1185 de 2008, numeral 1.5, y con lo preceptuado en la Ley 388 de 1997 o las normas que los modifiquen o sustituyan, las disposiciones sobre conservación, preservación y uso de las áreas e inmuebles declarados BIC prevalecerán en el momento de adoptar, modificar o ajustar los planes de ordenamiento territorial de municipios y distritos”.</w:t>
      </w:r>
    </w:p>
    <w:p w14:paraId="6271EAE3" w14:textId="77777777" w:rsidR="009C1187" w:rsidRPr="00BA54B3" w:rsidRDefault="009C1187" w:rsidP="00B06303">
      <w:pPr>
        <w:ind w:left="426"/>
        <w:jc w:val="both"/>
        <w:rPr>
          <w:i/>
          <w:iCs/>
          <w:snapToGrid w:val="0"/>
          <w:szCs w:val="22"/>
          <w:lang w:val="es-CO"/>
        </w:rPr>
      </w:pPr>
    </w:p>
    <w:p w14:paraId="474CF07D" w14:textId="77777777" w:rsidR="009C1187" w:rsidRPr="00BA54B3" w:rsidRDefault="009C1187" w:rsidP="00B06303">
      <w:pPr>
        <w:jc w:val="both"/>
        <w:rPr>
          <w:snapToGrid w:val="0"/>
          <w:szCs w:val="22"/>
          <w:lang w:val="es-CO"/>
        </w:rPr>
      </w:pPr>
      <w:r w:rsidRPr="00BA54B3">
        <w:rPr>
          <w:snapToGrid w:val="0"/>
          <w:szCs w:val="22"/>
          <w:lang w:val="es-CO"/>
        </w:rPr>
        <w:t>Que el artículo 11 de la Ley 397 de 1997, modificado por el artículo 7 de la Ley 1185 de 2008, en su numeral 1.3 señala que</w:t>
      </w:r>
    </w:p>
    <w:p w14:paraId="6DB2C612" w14:textId="77777777" w:rsidR="009C1187" w:rsidRPr="00BA54B3" w:rsidRDefault="009C1187" w:rsidP="00B06303">
      <w:pPr>
        <w:jc w:val="both"/>
        <w:rPr>
          <w:snapToGrid w:val="0"/>
          <w:szCs w:val="22"/>
          <w:lang w:val="es-CO"/>
        </w:rPr>
      </w:pPr>
    </w:p>
    <w:p w14:paraId="7E65987F" w14:textId="4551C276" w:rsidR="009C1187" w:rsidRPr="00BA54B3" w:rsidRDefault="009C1187" w:rsidP="00176CED">
      <w:pPr>
        <w:jc w:val="both"/>
        <w:rPr>
          <w:i/>
          <w:iCs/>
          <w:snapToGrid w:val="0"/>
          <w:szCs w:val="22"/>
          <w:lang w:val="es-CO"/>
        </w:rPr>
      </w:pPr>
      <w:r w:rsidRPr="00BA54B3">
        <w:rPr>
          <w:i/>
          <w:iCs/>
          <w:snapToGrid w:val="0"/>
          <w:szCs w:val="22"/>
          <w:lang w:val="es-CO"/>
        </w:rPr>
        <w:t xml:space="preserve">“Los </w:t>
      </w:r>
      <w:r w:rsidR="00FD0BBD" w:rsidRPr="00BA54B3">
        <w:rPr>
          <w:i/>
          <w:iCs/>
          <w:snapToGrid w:val="0"/>
          <w:szCs w:val="22"/>
          <w:lang w:val="es-CO"/>
        </w:rPr>
        <w:t xml:space="preserve">Planes Especiales </w:t>
      </w:r>
      <w:r w:rsidRPr="00BA54B3">
        <w:rPr>
          <w:i/>
          <w:iCs/>
          <w:snapToGrid w:val="0"/>
          <w:szCs w:val="22"/>
          <w:lang w:val="es-CO"/>
        </w:rPr>
        <w:t xml:space="preserve">de </w:t>
      </w:r>
      <w:r w:rsidR="00FD0BBD" w:rsidRPr="00BA54B3">
        <w:rPr>
          <w:i/>
          <w:iCs/>
          <w:snapToGrid w:val="0"/>
          <w:szCs w:val="22"/>
          <w:lang w:val="es-CO"/>
        </w:rPr>
        <w:t xml:space="preserve">Manejo </w:t>
      </w:r>
      <w:r w:rsidRPr="00BA54B3">
        <w:rPr>
          <w:i/>
          <w:iCs/>
          <w:snapToGrid w:val="0"/>
          <w:szCs w:val="22"/>
          <w:lang w:val="es-CO"/>
        </w:rPr>
        <w:t xml:space="preserve">y </w:t>
      </w:r>
      <w:r w:rsidR="00FD0BBD" w:rsidRPr="00BA54B3">
        <w:rPr>
          <w:i/>
          <w:iCs/>
          <w:snapToGrid w:val="0"/>
          <w:szCs w:val="22"/>
          <w:lang w:val="es-CO"/>
        </w:rPr>
        <w:t xml:space="preserve">Protección </w:t>
      </w:r>
      <w:r w:rsidRPr="00BA54B3">
        <w:rPr>
          <w:i/>
          <w:iCs/>
          <w:snapToGrid w:val="0"/>
          <w:szCs w:val="22"/>
          <w:lang w:val="es-CO"/>
        </w:rPr>
        <w:t xml:space="preserve">relativos a bienes inmuebles deberán ser incorporados por las autoridades territoriales a sus respectivos planes de ordenamiento territorial. El </w:t>
      </w:r>
      <w:r w:rsidR="00FD0BBD" w:rsidRPr="00347FA4">
        <w:rPr>
          <w:i/>
          <w:snapToGrid w:val="0"/>
          <w:szCs w:val="22"/>
          <w:lang w:val="es-CO"/>
        </w:rPr>
        <w:t>PEMP</w:t>
      </w:r>
      <w:r w:rsidR="00FD0BBD" w:rsidRPr="00FD0BBD">
        <w:rPr>
          <w:i/>
          <w:iCs/>
          <w:snapToGrid w:val="0"/>
          <w:szCs w:val="22"/>
          <w:lang w:val="es-CO"/>
        </w:rPr>
        <w:t xml:space="preserve"> </w:t>
      </w:r>
      <w:r w:rsidRPr="00BA54B3">
        <w:rPr>
          <w:i/>
          <w:iCs/>
          <w:snapToGrid w:val="0"/>
          <w:szCs w:val="22"/>
          <w:lang w:val="es-CO"/>
        </w:rPr>
        <w:t>puede limitar los aspectos relativos al uso y edificabilidad del bien inmueble declarado de interés cultural y su área de influencia, aunque el Plan de Ordenamiento Territorial ya hubiera sido aprobado por la respectiva autoridad territorial”.</w:t>
      </w:r>
    </w:p>
    <w:p w14:paraId="1A983900" w14:textId="77777777" w:rsidR="009C1187" w:rsidRPr="00BA54B3" w:rsidRDefault="009C1187" w:rsidP="00B06303">
      <w:pPr>
        <w:ind w:left="426" w:right="476"/>
        <w:jc w:val="both"/>
        <w:rPr>
          <w:i/>
          <w:iCs/>
          <w:snapToGrid w:val="0"/>
          <w:szCs w:val="22"/>
          <w:lang w:val="es-CO"/>
        </w:rPr>
      </w:pPr>
    </w:p>
    <w:p w14:paraId="5CCF6806" w14:textId="1478085C" w:rsidR="009C1187" w:rsidRPr="00BA54B3" w:rsidRDefault="009C1187" w:rsidP="00B06303">
      <w:pPr>
        <w:jc w:val="both"/>
        <w:rPr>
          <w:i/>
          <w:iCs/>
          <w:snapToGrid w:val="0"/>
          <w:szCs w:val="22"/>
          <w:lang w:val="es-CO"/>
        </w:rPr>
      </w:pPr>
      <w:r w:rsidRPr="00BA54B3">
        <w:rPr>
          <w:snapToGrid w:val="0"/>
          <w:szCs w:val="22"/>
          <w:lang w:val="es-CO"/>
        </w:rPr>
        <w:t>Que la Ley 388 de 1997, en el artículo 10, numeral 2, señala</w:t>
      </w:r>
      <w:r w:rsidRPr="00BA54B3">
        <w:rPr>
          <w:i/>
          <w:iCs/>
          <w:snapToGrid w:val="0"/>
          <w:szCs w:val="22"/>
          <w:lang w:val="es-CO"/>
        </w:rPr>
        <w:t xml:space="preserve"> “Las políticas, directrices y regulaciones sobre conservación, preservación y uso de las áreas e inmuebles consideradas patrimonio cultural de la </w:t>
      </w:r>
      <w:r w:rsidR="00176CED" w:rsidRPr="00BA54B3">
        <w:rPr>
          <w:i/>
          <w:iCs/>
          <w:snapToGrid w:val="0"/>
          <w:szCs w:val="22"/>
          <w:lang w:val="es-CO"/>
        </w:rPr>
        <w:t xml:space="preserve">Nación </w:t>
      </w:r>
      <w:r w:rsidRPr="00BA54B3">
        <w:rPr>
          <w:i/>
          <w:iCs/>
          <w:snapToGrid w:val="0"/>
          <w:szCs w:val="22"/>
          <w:lang w:val="es-CO"/>
        </w:rPr>
        <w:t>y de los departamentos, incluyendo el histórico, artístico y arquitectónico, de conformidad con la legislación correspondiente”.</w:t>
      </w:r>
    </w:p>
    <w:p w14:paraId="1BD6A2C5" w14:textId="77777777" w:rsidR="009C1187" w:rsidRPr="00BA54B3" w:rsidRDefault="009C1187" w:rsidP="00B06303">
      <w:pPr>
        <w:jc w:val="both"/>
        <w:rPr>
          <w:i/>
          <w:iCs/>
          <w:snapToGrid w:val="0"/>
          <w:szCs w:val="22"/>
          <w:lang w:val="es-CO"/>
        </w:rPr>
      </w:pPr>
    </w:p>
    <w:p w14:paraId="142F2B52" w14:textId="29127EC5" w:rsidR="009C1187" w:rsidRPr="00BA54B3" w:rsidRDefault="009C1187" w:rsidP="00B06303">
      <w:pPr>
        <w:jc w:val="both"/>
        <w:rPr>
          <w:snapToGrid w:val="0"/>
          <w:szCs w:val="22"/>
          <w:lang w:val="es-CO"/>
        </w:rPr>
      </w:pPr>
      <w:r w:rsidRPr="00BA54B3">
        <w:rPr>
          <w:snapToGrid w:val="0"/>
          <w:szCs w:val="22"/>
          <w:lang w:val="es-CO"/>
        </w:rPr>
        <w:lastRenderedPageBreak/>
        <w:t>Que al artículo 2.4.1.1.1 del Decreto 1080 de 2015, modificado por el artículo 15 del Decreto 2358 de 2019, (anterior artículo 14 del Decreto 763 de 2009), señala:</w:t>
      </w:r>
    </w:p>
    <w:p w14:paraId="709DB4C4" w14:textId="77777777" w:rsidR="009C1187" w:rsidRPr="00BA54B3" w:rsidRDefault="009C1187" w:rsidP="00B06303">
      <w:pPr>
        <w:jc w:val="both"/>
        <w:rPr>
          <w:snapToGrid w:val="0"/>
          <w:szCs w:val="22"/>
          <w:lang w:val="es-CO"/>
        </w:rPr>
      </w:pPr>
    </w:p>
    <w:p w14:paraId="6D2CA415" w14:textId="77777777" w:rsidR="009C1187" w:rsidRPr="0006285F" w:rsidRDefault="009C1187" w:rsidP="0006285F">
      <w:pPr>
        <w:jc w:val="both"/>
        <w:rPr>
          <w:i/>
          <w:snapToGrid w:val="0"/>
          <w:lang w:val="es-CO"/>
        </w:rPr>
      </w:pPr>
      <w:r w:rsidRPr="0006285F">
        <w:rPr>
          <w:i/>
          <w:snapToGrid w:val="0"/>
          <w:lang w:val="es-CO"/>
        </w:rPr>
        <w:t>“Los PEMP como instrumento del Régimen Especial de Protección de los BIC, deben:</w:t>
      </w:r>
    </w:p>
    <w:p w14:paraId="649FB496" w14:textId="77777777" w:rsidR="009C1187" w:rsidRPr="0006285F" w:rsidRDefault="009C1187" w:rsidP="0006285F">
      <w:pPr>
        <w:jc w:val="both"/>
        <w:rPr>
          <w:i/>
          <w:snapToGrid w:val="0"/>
          <w:lang w:val="es-CO"/>
        </w:rPr>
      </w:pPr>
    </w:p>
    <w:p w14:paraId="5DDFBB2D" w14:textId="459621F5" w:rsidR="009C1187" w:rsidRDefault="009C1187" w:rsidP="0006285F">
      <w:pPr>
        <w:pStyle w:val="Prrafodelista"/>
        <w:numPr>
          <w:ilvl w:val="0"/>
          <w:numId w:val="26"/>
        </w:numPr>
        <w:ind w:left="567" w:hanging="207"/>
        <w:jc w:val="both"/>
        <w:rPr>
          <w:rFonts w:ascii="Times New Roman" w:hAnsi="Times New Roman"/>
          <w:i/>
          <w:snapToGrid w:val="0"/>
          <w:szCs w:val="24"/>
          <w:lang w:val="es-CO"/>
        </w:rPr>
      </w:pPr>
      <w:r w:rsidRPr="0006285F">
        <w:rPr>
          <w:rFonts w:ascii="Times New Roman" w:hAnsi="Times New Roman"/>
          <w:i/>
          <w:snapToGrid w:val="0"/>
          <w:szCs w:val="24"/>
          <w:lang w:val="es-CO"/>
        </w:rPr>
        <w:t>Definir las condiciones para la articulación de los bienes con su contexto físico, arquitectónico, urbano o rural, los planes preexistentes y su entorno socio-cultural, partiendo de la conservación de sus valores, la mitigación de sus riesgos, el aprovechamiento de sus potencialidades y su relación con las manifestaciones de patrimonio cultural inmaterial.</w:t>
      </w:r>
    </w:p>
    <w:p w14:paraId="3902849E" w14:textId="77777777" w:rsidR="0006285F" w:rsidRPr="0006285F" w:rsidRDefault="0006285F" w:rsidP="0006285F">
      <w:pPr>
        <w:pStyle w:val="Prrafodelista"/>
        <w:ind w:left="567"/>
        <w:jc w:val="both"/>
        <w:rPr>
          <w:rFonts w:ascii="Times New Roman" w:hAnsi="Times New Roman"/>
          <w:i/>
          <w:snapToGrid w:val="0"/>
          <w:szCs w:val="24"/>
          <w:lang w:val="es-CO"/>
        </w:rPr>
      </w:pPr>
    </w:p>
    <w:p w14:paraId="6B1CA1A2" w14:textId="728EFDDB" w:rsidR="009C1187" w:rsidRDefault="009C1187" w:rsidP="0006285F">
      <w:pPr>
        <w:pStyle w:val="Prrafodelista"/>
        <w:numPr>
          <w:ilvl w:val="0"/>
          <w:numId w:val="26"/>
        </w:numPr>
        <w:ind w:left="567" w:hanging="207"/>
        <w:jc w:val="both"/>
        <w:rPr>
          <w:rFonts w:ascii="Times New Roman" w:hAnsi="Times New Roman"/>
          <w:i/>
          <w:snapToGrid w:val="0"/>
          <w:szCs w:val="24"/>
          <w:lang w:val="es-CO"/>
        </w:rPr>
      </w:pPr>
      <w:r w:rsidRPr="0006285F">
        <w:rPr>
          <w:rFonts w:ascii="Times New Roman" w:hAnsi="Times New Roman"/>
          <w:i/>
          <w:snapToGrid w:val="0"/>
          <w:szCs w:val="24"/>
          <w:lang w:val="es-CO"/>
        </w:rPr>
        <w:t>Precisar las acciones en diferentes escalas de protección de carácter preventivo y/o correctivo que sean necesarias para la conservación de los bienes.</w:t>
      </w:r>
    </w:p>
    <w:p w14:paraId="30A68042" w14:textId="77777777" w:rsidR="0006285F" w:rsidRPr="0006285F" w:rsidRDefault="0006285F" w:rsidP="0006285F">
      <w:pPr>
        <w:jc w:val="both"/>
        <w:rPr>
          <w:i/>
          <w:snapToGrid w:val="0"/>
          <w:lang w:val="es-CO"/>
        </w:rPr>
      </w:pPr>
    </w:p>
    <w:p w14:paraId="4471C075" w14:textId="0305049F" w:rsidR="009C1187" w:rsidRPr="0006285F" w:rsidRDefault="009C1187" w:rsidP="0006285F">
      <w:pPr>
        <w:pStyle w:val="Prrafodelista"/>
        <w:numPr>
          <w:ilvl w:val="0"/>
          <w:numId w:val="26"/>
        </w:numPr>
        <w:ind w:left="567" w:hanging="207"/>
        <w:jc w:val="both"/>
        <w:rPr>
          <w:rFonts w:ascii="Times New Roman" w:hAnsi="Times New Roman"/>
          <w:i/>
          <w:snapToGrid w:val="0"/>
          <w:szCs w:val="24"/>
          <w:lang w:val="es-CO"/>
        </w:rPr>
      </w:pPr>
      <w:r w:rsidRPr="0006285F">
        <w:rPr>
          <w:rFonts w:ascii="Times New Roman" w:hAnsi="Times New Roman"/>
          <w:i/>
          <w:snapToGrid w:val="0"/>
          <w:szCs w:val="24"/>
          <w:lang w:val="es-CO"/>
        </w:rPr>
        <w:t>Establecer las condiciones físicas, de mantenimiento, conservación y rehabilitación de los bienes.</w:t>
      </w:r>
    </w:p>
    <w:p w14:paraId="63209E60" w14:textId="77777777" w:rsidR="0006285F" w:rsidRDefault="0006285F" w:rsidP="0006285F">
      <w:pPr>
        <w:pStyle w:val="Prrafodelista"/>
        <w:ind w:left="567"/>
        <w:jc w:val="both"/>
        <w:rPr>
          <w:rFonts w:ascii="Times New Roman" w:hAnsi="Times New Roman"/>
          <w:i/>
          <w:snapToGrid w:val="0"/>
          <w:szCs w:val="24"/>
          <w:lang w:val="es-CO"/>
        </w:rPr>
      </w:pPr>
    </w:p>
    <w:p w14:paraId="5AF1250A" w14:textId="22ED41E0" w:rsidR="009C1187" w:rsidRPr="0006285F" w:rsidRDefault="009C1187" w:rsidP="0006285F">
      <w:pPr>
        <w:pStyle w:val="Prrafodelista"/>
        <w:numPr>
          <w:ilvl w:val="0"/>
          <w:numId w:val="26"/>
        </w:numPr>
        <w:ind w:left="567" w:hanging="207"/>
        <w:jc w:val="both"/>
        <w:rPr>
          <w:rFonts w:ascii="Times New Roman" w:hAnsi="Times New Roman"/>
          <w:i/>
          <w:snapToGrid w:val="0"/>
          <w:szCs w:val="24"/>
          <w:lang w:val="es-CO"/>
        </w:rPr>
      </w:pPr>
      <w:r w:rsidRPr="0006285F">
        <w:rPr>
          <w:rFonts w:ascii="Times New Roman" w:hAnsi="Times New Roman"/>
          <w:i/>
          <w:snapToGrid w:val="0"/>
          <w:szCs w:val="24"/>
          <w:lang w:val="es-CO"/>
        </w:rPr>
        <w:t>Establecer mecanismos o determinantes que permitan la recuperación y sostenibilidad de los bienes.</w:t>
      </w:r>
    </w:p>
    <w:p w14:paraId="7568A8EE" w14:textId="77777777" w:rsidR="0006285F" w:rsidRDefault="0006285F" w:rsidP="0006285F">
      <w:pPr>
        <w:pStyle w:val="Prrafodelista"/>
        <w:ind w:left="567"/>
        <w:jc w:val="both"/>
        <w:rPr>
          <w:rFonts w:ascii="Times New Roman" w:hAnsi="Times New Roman"/>
          <w:i/>
          <w:snapToGrid w:val="0"/>
          <w:szCs w:val="24"/>
          <w:lang w:val="es-CO"/>
        </w:rPr>
      </w:pPr>
    </w:p>
    <w:p w14:paraId="7026D6FB" w14:textId="7F7ABE8E" w:rsidR="009C1187" w:rsidRPr="0006285F" w:rsidRDefault="009C1187" w:rsidP="0006285F">
      <w:pPr>
        <w:pStyle w:val="Prrafodelista"/>
        <w:numPr>
          <w:ilvl w:val="0"/>
          <w:numId w:val="26"/>
        </w:numPr>
        <w:ind w:left="567" w:hanging="207"/>
        <w:jc w:val="both"/>
        <w:rPr>
          <w:rFonts w:ascii="Times New Roman" w:hAnsi="Times New Roman"/>
          <w:i/>
          <w:snapToGrid w:val="0"/>
          <w:szCs w:val="24"/>
          <w:lang w:val="es-CO"/>
        </w:rPr>
      </w:pPr>
      <w:r w:rsidRPr="0006285F">
        <w:rPr>
          <w:rFonts w:ascii="Times New Roman" w:hAnsi="Times New Roman"/>
          <w:i/>
          <w:snapToGrid w:val="0"/>
          <w:szCs w:val="24"/>
          <w:lang w:val="es-CO"/>
        </w:rPr>
        <w:t>Generar las condiciones y estrategias para el mejor conocimiento y la apropiación de los bienes por parte de la comunidad, con el fin de garantizar su conservación y su transmisión a las futuras generaciones.</w:t>
      </w:r>
    </w:p>
    <w:p w14:paraId="4B25AD6B" w14:textId="77777777" w:rsidR="0006285F" w:rsidRDefault="0006285F" w:rsidP="0006285F">
      <w:pPr>
        <w:pStyle w:val="Prrafodelista"/>
        <w:ind w:left="567"/>
        <w:jc w:val="both"/>
        <w:rPr>
          <w:rFonts w:ascii="Times New Roman" w:hAnsi="Times New Roman"/>
          <w:i/>
          <w:snapToGrid w:val="0"/>
          <w:szCs w:val="24"/>
          <w:lang w:val="es-CO"/>
        </w:rPr>
      </w:pPr>
    </w:p>
    <w:p w14:paraId="1D126009" w14:textId="77777777" w:rsidR="009C1187" w:rsidRPr="0006285F" w:rsidRDefault="009C1187" w:rsidP="0006285F">
      <w:pPr>
        <w:pStyle w:val="Prrafodelista"/>
        <w:numPr>
          <w:ilvl w:val="0"/>
          <w:numId w:val="26"/>
        </w:numPr>
        <w:ind w:left="567" w:hanging="207"/>
        <w:jc w:val="both"/>
        <w:rPr>
          <w:rFonts w:ascii="Times New Roman" w:hAnsi="Times New Roman"/>
          <w:i/>
          <w:snapToGrid w:val="0"/>
          <w:szCs w:val="24"/>
          <w:lang w:val="es-CO"/>
        </w:rPr>
      </w:pPr>
      <w:r w:rsidRPr="0006285F">
        <w:rPr>
          <w:rFonts w:ascii="Times New Roman" w:hAnsi="Times New Roman"/>
          <w:i/>
          <w:snapToGrid w:val="0"/>
          <w:szCs w:val="24"/>
          <w:lang w:val="es-CO"/>
        </w:rPr>
        <w:t>Armonizar y garantizar la regulación del uso del suelo, la ocupación y el aprovechamiento para la protección del BIC e integración con el entorno local; para el caso de BIC inmuebles, la incorporación de los elementos de gestión urbanística y los instrumentos de gestión del suelo, en que el BIC no se considere de manera aislada de las demás realidades urbanas, o para bienes muebles cuando aplique”.</w:t>
      </w:r>
    </w:p>
    <w:p w14:paraId="64FAEEB1" w14:textId="77777777" w:rsidR="009C1187" w:rsidRPr="0006285F" w:rsidRDefault="009C1187" w:rsidP="00B06303">
      <w:pPr>
        <w:ind w:left="284" w:right="618"/>
        <w:jc w:val="both"/>
        <w:rPr>
          <w:rFonts w:eastAsia="Calibri"/>
          <w:i/>
          <w:iCs/>
          <w:sz w:val="22"/>
          <w:szCs w:val="22"/>
          <w:lang w:val="es-CO" w:eastAsia="en-US"/>
        </w:rPr>
      </w:pPr>
    </w:p>
    <w:p w14:paraId="4336389A" w14:textId="3532D8E5" w:rsidR="009C1187" w:rsidRPr="00BA54B3" w:rsidRDefault="009C1187" w:rsidP="00B06303">
      <w:pPr>
        <w:jc w:val="both"/>
        <w:rPr>
          <w:rFonts w:eastAsia="Calibri"/>
          <w:szCs w:val="22"/>
          <w:lang w:val="es-CO" w:eastAsia="en-US"/>
        </w:rPr>
      </w:pPr>
      <w:r w:rsidRPr="00BA54B3">
        <w:rPr>
          <w:rFonts w:eastAsia="Calibri"/>
          <w:szCs w:val="22"/>
          <w:lang w:val="es-CO" w:eastAsia="en-US"/>
        </w:rPr>
        <w:t xml:space="preserve">Qué, mediante </w:t>
      </w:r>
      <w:r w:rsidRPr="00187D92">
        <w:rPr>
          <w:rFonts w:eastAsia="Calibri"/>
          <w:szCs w:val="22"/>
          <w:lang w:val="es-CO" w:eastAsia="en-US"/>
        </w:rPr>
        <w:t xml:space="preserve">comunicación del 24 de octubre de 2019, con radicación </w:t>
      </w:r>
      <w:r w:rsidR="001B3E0C">
        <w:rPr>
          <w:rFonts w:eastAsia="Calibri"/>
          <w:szCs w:val="22"/>
          <w:lang w:val="es-CO" w:eastAsia="en-US"/>
        </w:rPr>
        <w:t xml:space="preserve">No. </w:t>
      </w:r>
      <w:r w:rsidRPr="00187D92">
        <w:rPr>
          <w:rFonts w:eastAsia="Calibri"/>
          <w:szCs w:val="22"/>
          <w:lang w:val="es-CO" w:eastAsia="en-US"/>
        </w:rPr>
        <w:t>MC32332E2019, el gerente del Instituto de Cultura y Bellas Artes de</w:t>
      </w:r>
      <w:r w:rsidR="001B3E0C">
        <w:rPr>
          <w:rFonts w:eastAsia="Calibri"/>
          <w:szCs w:val="22"/>
          <w:lang w:val="es-CO" w:eastAsia="en-US"/>
        </w:rPr>
        <w:t>l municipio de</w:t>
      </w:r>
      <w:r w:rsidRPr="00187D92">
        <w:rPr>
          <w:rFonts w:eastAsia="Calibri"/>
          <w:szCs w:val="22"/>
          <w:lang w:val="es-CO" w:eastAsia="en-US"/>
        </w:rPr>
        <w:t xml:space="preserve"> Duitama “Culturama”, Juan Pablo Becerra Quiróz, solicitó a la Dirección de Patrimonio y Memoria del Ministerio de Cultura</w:t>
      </w:r>
      <w:r w:rsidR="001B3E0C">
        <w:rPr>
          <w:rFonts w:eastAsia="Calibri"/>
          <w:szCs w:val="22"/>
          <w:lang w:val="es-CO" w:eastAsia="en-US"/>
        </w:rPr>
        <w:t>,</w:t>
      </w:r>
      <w:r w:rsidRPr="00187D92">
        <w:rPr>
          <w:rFonts w:eastAsia="Calibri"/>
          <w:szCs w:val="22"/>
          <w:lang w:val="es-CO" w:eastAsia="en-US"/>
        </w:rPr>
        <w:t xml:space="preserve"> la </w:t>
      </w:r>
      <w:r w:rsidR="00187D92" w:rsidRPr="00187D92">
        <w:rPr>
          <w:rFonts w:eastAsia="Calibri"/>
          <w:szCs w:val="22"/>
          <w:lang w:val="es-CO" w:eastAsia="en-US"/>
        </w:rPr>
        <w:t>revisión</w:t>
      </w:r>
      <w:r w:rsidRPr="00187D92">
        <w:rPr>
          <w:rFonts w:eastAsia="Calibri"/>
          <w:szCs w:val="22"/>
          <w:lang w:val="es-CO" w:eastAsia="en-US"/>
        </w:rPr>
        <w:t xml:space="preserve"> del </w:t>
      </w:r>
      <w:r w:rsidR="001B3E0C">
        <w:rPr>
          <w:rFonts w:eastAsia="Calibri"/>
          <w:szCs w:val="22"/>
          <w:lang w:val="es-CO" w:eastAsia="en-US"/>
        </w:rPr>
        <w:t xml:space="preserve">Plan Especial de Manejo y Protección - </w:t>
      </w:r>
      <w:r w:rsidRPr="00187D92">
        <w:rPr>
          <w:rFonts w:eastAsia="Calibri"/>
          <w:szCs w:val="22"/>
          <w:lang w:val="es-CO" w:eastAsia="en-US"/>
        </w:rPr>
        <w:t>PEMP del conjunto del Molino Tundama</w:t>
      </w:r>
      <w:r w:rsidR="00E726EC">
        <w:rPr>
          <w:rFonts w:eastAsia="Calibri"/>
          <w:szCs w:val="22"/>
          <w:lang w:val="es-CO" w:eastAsia="en-US"/>
        </w:rPr>
        <w:t xml:space="preserve">, a fin de ser presentado ante el Comité Técnico y el </w:t>
      </w:r>
      <w:r w:rsidR="001B3E0C">
        <w:rPr>
          <w:rFonts w:eastAsia="Calibri"/>
          <w:szCs w:val="22"/>
          <w:lang w:val="es-CO" w:eastAsia="en-US"/>
        </w:rPr>
        <w:t xml:space="preserve">Consejo Nacional de Patrimonio Cultural – </w:t>
      </w:r>
      <w:r w:rsidR="00E726EC">
        <w:rPr>
          <w:rFonts w:eastAsia="Calibri"/>
          <w:szCs w:val="22"/>
          <w:lang w:val="es-CO" w:eastAsia="en-US"/>
        </w:rPr>
        <w:t>CNPC</w:t>
      </w:r>
      <w:r w:rsidR="001B3E0C">
        <w:rPr>
          <w:rFonts w:eastAsia="Calibri"/>
          <w:szCs w:val="22"/>
          <w:lang w:val="es-CO" w:eastAsia="en-US"/>
        </w:rPr>
        <w:t>.</w:t>
      </w:r>
    </w:p>
    <w:p w14:paraId="12264F61" w14:textId="77777777" w:rsidR="009C1187" w:rsidRPr="00BA54B3" w:rsidRDefault="009C1187" w:rsidP="00B06303">
      <w:pPr>
        <w:jc w:val="both"/>
        <w:rPr>
          <w:rFonts w:eastAsia="Calibri"/>
          <w:szCs w:val="22"/>
          <w:lang w:val="es-CO" w:eastAsia="en-US"/>
        </w:rPr>
      </w:pPr>
    </w:p>
    <w:p w14:paraId="62BFF123" w14:textId="229481DD" w:rsidR="009C1187" w:rsidRPr="00BA54B3" w:rsidRDefault="009C1187" w:rsidP="00B06303">
      <w:pPr>
        <w:jc w:val="both"/>
        <w:rPr>
          <w:rFonts w:eastAsia="Calibri"/>
          <w:szCs w:val="22"/>
          <w:lang w:val="es-CO" w:eastAsia="en-US"/>
        </w:rPr>
      </w:pPr>
      <w:r w:rsidRPr="00BA54B3">
        <w:rPr>
          <w:rFonts w:eastAsia="Calibri"/>
          <w:szCs w:val="22"/>
          <w:lang w:val="es-CO" w:eastAsia="en-US"/>
        </w:rPr>
        <w:t xml:space="preserve">Que de conformidad con el principio de coordinación contenido en el artículo 2.4.1.7 del Decreto 1080 de 2015, el Consejo Departamental de Patrimonio Cultural de Boyacá, </w:t>
      </w:r>
      <w:r w:rsidR="001B3E0C">
        <w:rPr>
          <w:rFonts w:eastAsia="Calibri"/>
          <w:szCs w:val="22"/>
          <w:lang w:val="es-CO" w:eastAsia="en-US"/>
        </w:rPr>
        <w:t xml:space="preserve">señaló lo siguiente: </w:t>
      </w:r>
      <w:r w:rsidRPr="00BA54B3">
        <w:rPr>
          <w:rFonts w:eastAsia="Calibri"/>
          <w:szCs w:val="22"/>
          <w:lang w:val="es-CO" w:eastAsia="en-US"/>
        </w:rPr>
        <w:t>“…el PEMP que se está formulando es del ámbito municipal, no departamental, por tal no obliga a que su revisión necesariamente la tenga que realizar el C.D.P.C.</w:t>
      </w:r>
      <w:r w:rsidR="00354C8F">
        <w:rPr>
          <w:rFonts w:eastAsia="Calibri"/>
          <w:szCs w:val="22"/>
          <w:lang w:val="es-CO" w:eastAsia="en-US"/>
        </w:rPr>
        <w:t>,</w:t>
      </w:r>
      <w:r w:rsidRPr="00BA54B3">
        <w:rPr>
          <w:rFonts w:eastAsia="Calibri"/>
          <w:szCs w:val="22"/>
          <w:lang w:val="es-CO" w:eastAsia="en-US"/>
        </w:rPr>
        <w:t xml:space="preserve"> sin embargo se indica que en el documento de declaratoria del Molino Tundama (…) todo proceso que se desarrolle en el área de influencia del Molino Tundama si deberá tener una revisión del </w:t>
      </w:r>
      <w:r w:rsidRPr="00BA54B3">
        <w:rPr>
          <w:rFonts w:eastAsia="Calibri"/>
          <w:szCs w:val="22"/>
          <w:lang w:val="es-CO" w:eastAsia="en-US"/>
        </w:rPr>
        <w:lastRenderedPageBreak/>
        <w:t>C.D.P.C.”</w:t>
      </w:r>
      <w:r w:rsidR="001B3E0C" w:rsidRPr="00BA54B3">
        <w:rPr>
          <w:rFonts w:eastAsia="Calibri"/>
          <w:szCs w:val="22"/>
          <w:lang w:val="es-CO" w:eastAsia="en-US"/>
        </w:rPr>
        <w:t xml:space="preserve">, lo cual quedó consignado en el Acta </w:t>
      </w:r>
      <w:r w:rsidR="001B3E0C">
        <w:rPr>
          <w:rFonts w:eastAsia="Calibri"/>
          <w:szCs w:val="22"/>
          <w:lang w:val="es-CO" w:eastAsia="en-US"/>
        </w:rPr>
        <w:t xml:space="preserve">No. </w:t>
      </w:r>
      <w:r w:rsidR="001B3E0C" w:rsidRPr="00BA54B3">
        <w:rPr>
          <w:rFonts w:eastAsia="Calibri"/>
          <w:szCs w:val="22"/>
          <w:lang w:val="es-CO" w:eastAsia="en-US"/>
        </w:rPr>
        <w:t>006</w:t>
      </w:r>
      <w:r w:rsidR="00845FF6">
        <w:rPr>
          <w:rFonts w:eastAsia="Calibri"/>
          <w:szCs w:val="22"/>
          <w:lang w:val="es-CO" w:eastAsia="en-US"/>
        </w:rPr>
        <w:t xml:space="preserve"> </w:t>
      </w:r>
      <w:r w:rsidR="001B3E0C" w:rsidRPr="00BA54B3">
        <w:rPr>
          <w:rFonts w:eastAsia="Calibri"/>
          <w:szCs w:val="22"/>
          <w:lang w:val="es-CO" w:eastAsia="en-US"/>
        </w:rPr>
        <w:t>de la reunión celebrada el 12 de junio de 2019</w:t>
      </w:r>
      <w:r w:rsidR="001B3E0C">
        <w:rPr>
          <w:rFonts w:eastAsia="Calibri"/>
          <w:szCs w:val="22"/>
          <w:lang w:val="es-CO" w:eastAsia="en-US"/>
        </w:rPr>
        <w:t>.</w:t>
      </w:r>
    </w:p>
    <w:p w14:paraId="7892AEB1" w14:textId="77777777" w:rsidR="009C1187" w:rsidRPr="00BA54B3" w:rsidRDefault="009C1187" w:rsidP="00B06303">
      <w:pPr>
        <w:jc w:val="both"/>
        <w:rPr>
          <w:rFonts w:eastAsia="Calibri"/>
          <w:szCs w:val="22"/>
          <w:lang w:val="es-CO" w:eastAsia="en-US"/>
        </w:rPr>
      </w:pPr>
    </w:p>
    <w:p w14:paraId="2E44BA7B" w14:textId="3646D008" w:rsidR="009C1187" w:rsidRPr="00BA54B3" w:rsidRDefault="009C1187" w:rsidP="00B06303">
      <w:pPr>
        <w:jc w:val="both"/>
        <w:rPr>
          <w:rFonts w:eastAsia="Calibri"/>
          <w:szCs w:val="22"/>
          <w:lang w:val="es-CO" w:eastAsia="en-US"/>
        </w:rPr>
      </w:pPr>
      <w:r w:rsidRPr="00BA54B3">
        <w:rPr>
          <w:rFonts w:eastAsia="Calibri"/>
          <w:szCs w:val="22"/>
          <w:lang w:val="es-CO" w:eastAsia="en-US"/>
        </w:rPr>
        <w:t xml:space="preserve">Que, de conformidad con los requerimientos de participación y comunicación con la comunidad, el mencionado PEMP fue presentado </w:t>
      </w:r>
      <w:r w:rsidR="001B3E0C">
        <w:rPr>
          <w:rFonts w:eastAsia="Calibri"/>
          <w:szCs w:val="22"/>
          <w:lang w:val="es-CO" w:eastAsia="en-US"/>
        </w:rPr>
        <w:t>a</w:t>
      </w:r>
      <w:r w:rsidRPr="00BA54B3">
        <w:rPr>
          <w:rFonts w:eastAsia="Calibri"/>
          <w:szCs w:val="22"/>
          <w:lang w:val="es-CO" w:eastAsia="en-US"/>
        </w:rPr>
        <w:t xml:space="preserve"> la comunidad de</w:t>
      </w:r>
      <w:r w:rsidR="001B3E0C">
        <w:rPr>
          <w:rFonts w:eastAsia="Calibri"/>
          <w:szCs w:val="22"/>
          <w:lang w:val="es-CO" w:eastAsia="en-US"/>
        </w:rPr>
        <w:t>l municipio de</w:t>
      </w:r>
      <w:r w:rsidRPr="00BA54B3">
        <w:rPr>
          <w:rFonts w:eastAsia="Calibri"/>
          <w:szCs w:val="22"/>
          <w:lang w:val="es-CO" w:eastAsia="en-US"/>
        </w:rPr>
        <w:t xml:space="preserve"> Duitama</w:t>
      </w:r>
      <w:r w:rsidR="001B3E0C">
        <w:rPr>
          <w:rFonts w:eastAsia="Calibri"/>
          <w:szCs w:val="22"/>
          <w:lang w:val="es-CO" w:eastAsia="en-US"/>
        </w:rPr>
        <w:t xml:space="preserve"> convocados para estos efectos, las cuales fueron realizadas</w:t>
      </w:r>
      <w:r w:rsidRPr="00BA54B3">
        <w:rPr>
          <w:rFonts w:eastAsia="Calibri"/>
          <w:szCs w:val="22"/>
          <w:lang w:val="es-CO" w:eastAsia="en-US"/>
        </w:rPr>
        <w:t xml:space="preserve"> en sesiones celebradas los días 11 de octubre de 2018, 30 de noviembre de 2018 y 25 de mayo de 2019, según consta en las memorias anexas en el </w:t>
      </w:r>
      <w:r w:rsidRPr="00BA54B3">
        <w:rPr>
          <w:rFonts w:eastAsia="Calibri"/>
          <w:i/>
          <w:szCs w:val="22"/>
          <w:lang w:val="es-CO" w:eastAsia="en-US"/>
        </w:rPr>
        <w:t xml:space="preserve">Documento </w:t>
      </w:r>
      <w:r w:rsidR="001B3E0C" w:rsidRPr="00BA54B3">
        <w:rPr>
          <w:rFonts w:eastAsia="Calibri"/>
          <w:i/>
          <w:szCs w:val="22"/>
          <w:lang w:val="es-CO" w:eastAsia="en-US"/>
        </w:rPr>
        <w:t xml:space="preserve">Técnico </w:t>
      </w:r>
      <w:r w:rsidRPr="00BA54B3">
        <w:rPr>
          <w:rFonts w:eastAsia="Calibri"/>
          <w:i/>
          <w:szCs w:val="22"/>
          <w:lang w:val="es-CO" w:eastAsia="en-US"/>
        </w:rPr>
        <w:t xml:space="preserve">de </w:t>
      </w:r>
      <w:r w:rsidR="001B3E0C" w:rsidRPr="00BA54B3">
        <w:rPr>
          <w:rFonts w:eastAsia="Calibri"/>
          <w:i/>
          <w:szCs w:val="22"/>
          <w:lang w:val="es-CO" w:eastAsia="en-US"/>
        </w:rPr>
        <w:t>Soporte</w:t>
      </w:r>
      <w:r w:rsidRPr="00BA54B3">
        <w:rPr>
          <w:rFonts w:eastAsia="Calibri"/>
          <w:i/>
          <w:szCs w:val="22"/>
          <w:lang w:val="es-CO" w:eastAsia="en-US"/>
        </w:rPr>
        <w:t>,</w:t>
      </w:r>
      <w:r w:rsidRPr="00BA54B3">
        <w:rPr>
          <w:rFonts w:eastAsia="Calibri"/>
          <w:szCs w:val="22"/>
          <w:lang w:val="es-CO" w:eastAsia="en-US"/>
        </w:rPr>
        <w:t xml:space="preserve"> ‘DTS, ocasión en que se presentaron el análisis y el diagnóstico, así como la propuesta integral del PEMP.</w:t>
      </w:r>
    </w:p>
    <w:p w14:paraId="1DB2D608" w14:textId="77777777" w:rsidR="009C1187" w:rsidRPr="00BA54B3" w:rsidRDefault="009C1187" w:rsidP="00B06303">
      <w:pPr>
        <w:jc w:val="both"/>
        <w:rPr>
          <w:rFonts w:eastAsia="Calibri"/>
          <w:szCs w:val="22"/>
          <w:lang w:val="es-CO" w:eastAsia="en-US"/>
        </w:rPr>
      </w:pPr>
    </w:p>
    <w:p w14:paraId="02103CA6" w14:textId="1A845967" w:rsidR="009C1187" w:rsidRPr="00BA54B3" w:rsidRDefault="009C1187" w:rsidP="00B06303">
      <w:pPr>
        <w:jc w:val="both"/>
        <w:rPr>
          <w:rFonts w:eastAsia="Calibri"/>
          <w:szCs w:val="22"/>
          <w:lang w:val="es-CO" w:eastAsia="en-US"/>
        </w:rPr>
      </w:pPr>
      <w:r w:rsidRPr="00BA54B3">
        <w:rPr>
          <w:rFonts w:eastAsia="Calibri"/>
          <w:szCs w:val="22"/>
          <w:lang w:val="es-CO" w:eastAsia="en-US"/>
        </w:rPr>
        <w:t>Que el</w:t>
      </w:r>
      <w:r w:rsidR="001B3E0C">
        <w:rPr>
          <w:rFonts w:eastAsia="Calibri"/>
          <w:szCs w:val="22"/>
          <w:lang w:val="es-CO" w:eastAsia="en-US"/>
        </w:rPr>
        <w:t xml:space="preserve"> mencionado bien denominado</w:t>
      </w:r>
      <w:r w:rsidRPr="00BA54B3">
        <w:rPr>
          <w:rFonts w:eastAsia="Calibri"/>
          <w:szCs w:val="22"/>
          <w:lang w:val="es-CO" w:eastAsia="en-US"/>
        </w:rPr>
        <w:t xml:space="preserve"> </w:t>
      </w:r>
      <w:r w:rsidR="001B3E0C">
        <w:rPr>
          <w:rFonts w:eastAsia="Calibri"/>
          <w:szCs w:val="22"/>
          <w:lang w:val="es-CO" w:eastAsia="en-US"/>
        </w:rPr>
        <w:t>“</w:t>
      </w:r>
      <w:r w:rsidRPr="00BA54B3">
        <w:rPr>
          <w:rFonts w:eastAsia="Calibri"/>
          <w:szCs w:val="22"/>
          <w:lang w:val="es-CO" w:eastAsia="en-US"/>
        </w:rPr>
        <w:t>Molino Tundama</w:t>
      </w:r>
      <w:r w:rsidR="001B3E0C">
        <w:rPr>
          <w:rFonts w:eastAsia="Calibri"/>
          <w:szCs w:val="22"/>
          <w:lang w:val="es-CO" w:eastAsia="en-US"/>
        </w:rPr>
        <w:t>”</w:t>
      </w:r>
      <w:r w:rsidRPr="00BA54B3">
        <w:rPr>
          <w:rFonts w:eastAsia="Calibri"/>
          <w:szCs w:val="22"/>
          <w:lang w:val="es-CO" w:eastAsia="en-US"/>
        </w:rPr>
        <w:t xml:space="preserve"> cuenta con declaratoria como BIC del ámbito Municipal, otorgado mediante </w:t>
      </w:r>
      <w:r w:rsidR="00845FF6" w:rsidRPr="00BA54B3">
        <w:rPr>
          <w:rFonts w:eastAsia="Calibri"/>
          <w:szCs w:val="22"/>
          <w:lang w:val="es-CO" w:eastAsia="en-US"/>
        </w:rPr>
        <w:t>Acuerdo Municipal</w:t>
      </w:r>
      <w:r w:rsidR="00845FF6">
        <w:rPr>
          <w:rFonts w:eastAsia="Calibri"/>
          <w:szCs w:val="22"/>
          <w:lang w:val="es-CO" w:eastAsia="en-US"/>
        </w:rPr>
        <w:t xml:space="preserve"> No.</w:t>
      </w:r>
      <w:r w:rsidR="00845FF6" w:rsidRPr="00BA54B3">
        <w:rPr>
          <w:rFonts w:eastAsia="Calibri"/>
          <w:szCs w:val="22"/>
          <w:lang w:val="es-CO" w:eastAsia="en-US"/>
        </w:rPr>
        <w:t xml:space="preserve"> </w:t>
      </w:r>
      <w:r w:rsidRPr="00BA54B3">
        <w:rPr>
          <w:rFonts w:eastAsia="Calibri"/>
          <w:szCs w:val="22"/>
          <w:lang w:val="es-CO" w:eastAsia="en-US"/>
        </w:rPr>
        <w:t>003 de 1993 “por el cual se rinden honores al héroe de la resistencia indígena Cacique Tundama y se dictan otras disposiciones”, que en el Artículo segundo establece: “Declarar Bien de Interés Histórico y Cultural de Duitama el inmueble y el predio en el cual se halla construido el Molino Tundama, ubicado en la carrera 16 entre calles 19 y 23 de esta ciudad…”.</w:t>
      </w:r>
    </w:p>
    <w:p w14:paraId="43F36420" w14:textId="77777777" w:rsidR="009C1187" w:rsidRPr="00BA54B3" w:rsidRDefault="009C1187" w:rsidP="00B06303">
      <w:pPr>
        <w:jc w:val="both"/>
        <w:rPr>
          <w:rFonts w:eastAsia="Calibri"/>
          <w:szCs w:val="22"/>
          <w:lang w:val="es-CO" w:eastAsia="en-US"/>
        </w:rPr>
      </w:pPr>
    </w:p>
    <w:p w14:paraId="6B5505D4" w14:textId="77777777" w:rsidR="009C1187" w:rsidRPr="00BA54B3" w:rsidRDefault="009C1187" w:rsidP="00B06303">
      <w:pPr>
        <w:jc w:val="both"/>
        <w:rPr>
          <w:rFonts w:eastAsia="Calibri"/>
          <w:szCs w:val="22"/>
          <w:lang w:val="es-CO" w:eastAsia="en-US"/>
        </w:rPr>
      </w:pPr>
      <w:r w:rsidRPr="00BA54B3">
        <w:rPr>
          <w:rFonts w:eastAsia="Calibri"/>
          <w:szCs w:val="22"/>
          <w:lang w:val="es-CO" w:eastAsia="en-US"/>
        </w:rPr>
        <w:t>Que el Molino Tundama cuenta con declaratoria como BIC del ámbito Departamental, mediante Decreto 582 del 17 de septiembre de 2019.</w:t>
      </w:r>
    </w:p>
    <w:p w14:paraId="37CD7D91" w14:textId="77777777" w:rsidR="009C1187" w:rsidRPr="00BA54B3" w:rsidRDefault="009C1187" w:rsidP="00B06303">
      <w:pPr>
        <w:jc w:val="both"/>
        <w:rPr>
          <w:rFonts w:eastAsia="Calibri"/>
          <w:szCs w:val="22"/>
          <w:lang w:val="es-CO" w:eastAsia="en-US"/>
        </w:rPr>
      </w:pPr>
    </w:p>
    <w:p w14:paraId="6156FEB6" w14:textId="77777777" w:rsidR="009C1187" w:rsidRPr="00BA54B3" w:rsidRDefault="009C1187" w:rsidP="00B06303">
      <w:pPr>
        <w:jc w:val="both"/>
        <w:rPr>
          <w:rFonts w:eastAsia="Calibri"/>
          <w:szCs w:val="22"/>
          <w:lang w:val="es-CO" w:eastAsia="en-US"/>
        </w:rPr>
      </w:pPr>
      <w:r w:rsidRPr="00BA54B3">
        <w:rPr>
          <w:rFonts w:eastAsia="Calibri"/>
          <w:szCs w:val="22"/>
          <w:lang w:val="es-CO" w:eastAsia="en-US"/>
        </w:rPr>
        <w:t>Que, mediante Decreto Municipal 390 del 30 de agosto de 2019, el Municipio de Duitama aprueba el PEMP del Molino Tundama.</w:t>
      </w:r>
    </w:p>
    <w:p w14:paraId="6176808E" w14:textId="77777777" w:rsidR="009C1187" w:rsidRPr="00BA54B3" w:rsidRDefault="009C1187" w:rsidP="00B06303">
      <w:pPr>
        <w:jc w:val="both"/>
        <w:rPr>
          <w:rFonts w:eastAsia="Calibri"/>
          <w:szCs w:val="22"/>
          <w:lang w:val="es-CO" w:eastAsia="en-US"/>
        </w:rPr>
      </w:pPr>
    </w:p>
    <w:p w14:paraId="1A2EABC5" w14:textId="55A78717" w:rsidR="009C1187" w:rsidRPr="00EE1A7D" w:rsidRDefault="009C1187" w:rsidP="00B06303">
      <w:pPr>
        <w:jc w:val="both"/>
        <w:rPr>
          <w:i/>
          <w:iCs/>
          <w:snapToGrid w:val="0"/>
          <w:szCs w:val="22"/>
          <w:lang w:val="es-CO"/>
        </w:rPr>
      </w:pPr>
      <w:r w:rsidRPr="00BA54B3">
        <w:rPr>
          <w:rFonts w:eastAsia="Calibri"/>
          <w:szCs w:val="22"/>
          <w:lang w:val="es-CO" w:eastAsia="en-US"/>
        </w:rPr>
        <w:t xml:space="preserve">Que para la formulación del instrumento normativo </w:t>
      </w:r>
      <w:r w:rsidRPr="00EE1A7D">
        <w:rPr>
          <w:rFonts w:eastAsia="Calibri"/>
          <w:szCs w:val="22"/>
          <w:lang w:val="es-CO" w:eastAsia="en-US"/>
        </w:rPr>
        <w:t>que permita garantizar la con</w:t>
      </w:r>
      <w:r w:rsidR="008221C9" w:rsidRPr="00EE1A7D">
        <w:rPr>
          <w:rFonts w:eastAsia="Calibri"/>
          <w:szCs w:val="22"/>
          <w:lang w:val="es-CO" w:eastAsia="en-US"/>
        </w:rPr>
        <w:t>servación y sostenibilidad del C</w:t>
      </w:r>
      <w:r w:rsidRPr="00EE1A7D">
        <w:rPr>
          <w:rFonts w:eastAsia="Calibri"/>
          <w:szCs w:val="22"/>
          <w:lang w:val="es-CO" w:eastAsia="en-US"/>
        </w:rPr>
        <w:t xml:space="preserve">onjunto </w:t>
      </w:r>
      <w:r w:rsidR="008221C9" w:rsidRPr="00EE1A7D">
        <w:rPr>
          <w:rFonts w:eastAsia="Calibri"/>
          <w:szCs w:val="22"/>
          <w:lang w:val="es-CO" w:eastAsia="en-US"/>
        </w:rPr>
        <w:t xml:space="preserve">de inmuebles </w:t>
      </w:r>
      <w:r w:rsidRPr="00EE1A7D">
        <w:rPr>
          <w:rFonts w:eastAsia="Calibri"/>
          <w:szCs w:val="22"/>
          <w:lang w:val="es-CO" w:eastAsia="en-US"/>
        </w:rPr>
        <w:t>del Molino Tundama, se tuvo en cuenta l</w:t>
      </w:r>
      <w:r w:rsidR="00FD0BBD">
        <w:rPr>
          <w:rFonts w:eastAsia="Calibri"/>
          <w:szCs w:val="22"/>
          <w:lang w:val="es-CO" w:eastAsia="en-US"/>
        </w:rPr>
        <w:t>o señalado en los numerales</w:t>
      </w:r>
      <w:r w:rsidRPr="00EE1A7D">
        <w:rPr>
          <w:rFonts w:eastAsia="Calibri"/>
          <w:szCs w:val="22"/>
          <w:lang w:val="es-CO" w:eastAsia="en-US"/>
        </w:rPr>
        <w:t xml:space="preserve"> I y III del artículo 2.4.1.1.3 del Decreto 1080 de 2015, </w:t>
      </w:r>
      <w:r w:rsidRPr="00EE1A7D">
        <w:rPr>
          <w:rFonts w:eastAsia="Calibri"/>
          <w:szCs w:val="22"/>
          <w:lang w:val="es-ES_tradnl" w:eastAsia="en-US"/>
        </w:rPr>
        <w:t xml:space="preserve">modificado por el Artículo 15 del Decreto 2358 de 2019 </w:t>
      </w:r>
      <w:r w:rsidRPr="00EE1A7D">
        <w:rPr>
          <w:rFonts w:eastAsia="Calibri"/>
          <w:szCs w:val="22"/>
          <w:lang w:val="es-CO" w:eastAsia="en-US"/>
        </w:rPr>
        <w:t xml:space="preserve">que especifican lo </w:t>
      </w:r>
      <w:r w:rsidR="00845FF6" w:rsidRPr="00EE1A7D">
        <w:rPr>
          <w:rFonts w:eastAsia="Calibri"/>
          <w:szCs w:val="22"/>
          <w:lang w:val="es-CO" w:eastAsia="en-US"/>
        </w:rPr>
        <w:t>siguiente:</w:t>
      </w:r>
      <w:r w:rsidR="00845FF6" w:rsidRPr="00EE1A7D">
        <w:rPr>
          <w:rFonts w:eastAsia="Calibri"/>
          <w:i/>
          <w:szCs w:val="22"/>
          <w:lang w:val="es-CO" w:eastAsia="en-US"/>
        </w:rPr>
        <w:t xml:space="preserve"> “Riesgo</w:t>
      </w:r>
      <w:r w:rsidRPr="00EE1A7D">
        <w:rPr>
          <w:rFonts w:eastAsia="Calibri"/>
          <w:i/>
          <w:szCs w:val="22"/>
          <w:lang w:val="es-CO" w:eastAsia="en-US"/>
        </w:rPr>
        <w:t xml:space="preserve"> de transformación o demolición parcial o total debido a desarrollos urbanos, rurales y/o de infraestructura” </w:t>
      </w:r>
      <w:r w:rsidRPr="00EE1A7D">
        <w:rPr>
          <w:rFonts w:eastAsia="Calibri"/>
          <w:szCs w:val="22"/>
          <w:lang w:val="es-CO" w:eastAsia="en-US"/>
        </w:rPr>
        <w:t>y “</w:t>
      </w:r>
      <w:r w:rsidRPr="00EE1A7D">
        <w:rPr>
          <w:i/>
          <w:iCs/>
          <w:snapToGrid w:val="0"/>
          <w:szCs w:val="22"/>
          <w:lang w:val="es-CO"/>
        </w:rPr>
        <w:t>Cuando el bien requiera definir o redefinir su normativa y/o la de su entorno para efectos de su conservación”.</w:t>
      </w:r>
    </w:p>
    <w:p w14:paraId="0B80526D" w14:textId="77777777" w:rsidR="009C1187" w:rsidRPr="00EE1A7D" w:rsidRDefault="009C1187" w:rsidP="00B06303">
      <w:pPr>
        <w:jc w:val="both"/>
        <w:rPr>
          <w:rFonts w:eastAsia="Calibri"/>
          <w:szCs w:val="22"/>
          <w:lang w:val="es-CO" w:eastAsia="en-US"/>
        </w:rPr>
      </w:pPr>
    </w:p>
    <w:p w14:paraId="54E6D95E" w14:textId="5291EF7F" w:rsidR="009C1187" w:rsidRPr="00BA54B3" w:rsidRDefault="009C1187" w:rsidP="00B06303">
      <w:pPr>
        <w:jc w:val="both"/>
        <w:rPr>
          <w:rFonts w:eastAsia="Calibri"/>
          <w:szCs w:val="22"/>
          <w:lang w:val="es-CO" w:eastAsia="en-US"/>
        </w:rPr>
      </w:pPr>
      <w:r w:rsidRPr="00EE1A7D">
        <w:rPr>
          <w:rFonts w:eastAsia="Calibri"/>
          <w:szCs w:val="22"/>
          <w:lang w:val="es-CO" w:eastAsia="en-US"/>
        </w:rPr>
        <w:t xml:space="preserve">Que es necesario modificar el uso y la normatividad </w:t>
      </w:r>
      <w:r w:rsidR="00076C61" w:rsidRPr="00EE1A7D">
        <w:rPr>
          <w:rFonts w:eastAsia="Calibri"/>
          <w:szCs w:val="22"/>
          <w:lang w:val="es-CO" w:eastAsia="en-US"/>
        </w:rPr>
        <w:t>asociada al</w:t>
      </w:r>
      <w:r w:rsidRPr="00EE1A7D">
        <w:rPr>
          <w:rFonts w:eastAsia="Calibri"/>
          <w:szCs w:val="22"/>
          <w:lang w:val="es-CO" w:eastAsia="en-US"/>
        </w:rPr>
        <w:t xml:space="preserve"> Conjunto </w:t>
      </w:r>
      <w:r w:rsidR="00076C61" w:rsidRPr="00EE1A7D">
        <w:rPr>
          <w:rFonts w:eastAsia="Calibri"/>
          <w:szCs w:val="22"/>
          <w:lang w:val="es-CO" w:eastAsia="en-US"/>
        </w:rPr>
        <w:t xml:space="preserve">de inmuebles </w:t>
      </w:r>
      <w:r w:rsidRPr="00EE1A7D">
        <w:rPr>
          <w:rFonts w:eastAsia="Calibri"/>
          <w:szCs w:val="22"/>
          <w:lang w:val="es-CO" w:eastAsia="en-US"/>
        </w:rPr>
        <w:t>del Molino Tundama, para brindar posibilidades más compatibles con las edificaciones monumentales, de manera que en dichas edificaciones se incorpore</w:t>
      </w:r>
      <w:r w:rsidRPr="00BA54B3">
        <w:rPr>
          <w:rFonts w:eastAsia="Calibri"/>
          <w:szCs w:val="22"/>
          <w:lang w:val="es-CO" w:eastAsia="en-US"/>
        </w:rPr>
        <w:t xml:space="preserve"> una nueva dinámica que los destaque en el conjunto de las edificaciones del sector. Las intervenciones necesarias para su conservación deben tener en cuenta ese cambio de uso.</w:t>
      </w:r>
    </w:p>
    <w:p w14:paraId="372DC6B6" w14:textId="77777777" w:rsidR="009C1187" w:rsidRPr="00BA54B3" w:rsidRDefault="009C1187" w:rsidP="00B06303">
      <w:pPr>
        <w:jc w:val="both"/>
        <w:rPr>
          <w:rFonts w:eastAsia="Calibri"/>
          <w:szCs w:val="22"/>
          <w:lang w:val="es-CO" w:eastAsia="en-US"/>
        </w:rPr>
      </w:pPr>
    </w:p>
    <w:p w14:paraId="722D0C9B" w14:textId="485DCB02" w:rsidR="009C1187" w:rsidRPr="00BA54B3" w:rsidRDefault="009C1187" w:rsidP="00B06303">
      <w:pPr>
        <w:jc w:val="both"/>
        <w:rPr>
          <w:snapToGrid w:val="0"/>
          <w:szCs w:val="22"/>
          <w:lang w:val="es-CO"/>
        </w:rPr>
      </w:pPr>
      <w:r w:rsidRPr="00BA54B3">
        <w:rPr>
          <w:snapToGrid w:val="0"/>
          <w:szCs w:val="22"/>
          <w:lang w:val="es-CO"/>
        </w:rPr>
        <w:t>Que es necesario actualizar la norma urba</w:t>
      </w:r>
      <w:r w:rsidR="00A27D41">
        <w:rPr>
          <w:snapToGrid w:val="0"/>
          <w:szCs w:val="22"/>
          <w:lang w:val="es-CO"/>
        </w:rPr>
        <w:t>na y patrimonial que aplica al Conjunto de inmuebles del M</w:t>
      </w:r>
      <w:r w:rsidRPr="00BA54B3">
        <w:rPr>
          <w:snapToGrid w:val="0"/>
          <w:szCs w:val="22"/>
          <w:lang w:val="es-CO"/>
        </w:rPr>
        <w:t>olino</w:t>
      </w:r>
      <w:r w:rsidR="00A27D41">
        <w:rPr>
          <w:snapToGrid w:val="0"/>
          <w:szCs w:val="22"/>
          <w:lang w:val="es-CO"/>
        </w:rPr>
        <w:t xml:space="preserve"> Tundama</w:t>
      </w:r>
      <w:r w:rsidRPr="00BA54B3">
        <w:rPr>
          <w:snapToGrid w:val="0"/>
          <w:szCs w:val="22"/>
          <w:lang w:val="es-CO"/>
        </w:rPr>
        <w:t>, mediante la implementación de un PEMP, como instrumento idóneo para la gestión de la conservación y sostenibilidad del conjunto, a partir de un uso coherente con sus valores</w:t>
      </w:r>
      <w:r w:rsidR="00354C8F">
        <w:rPr>
          <w:snapToGrid w:val="0"/>
          <w:szCs w:val="22"/>
          <w:lang w:val="es-CO"/>
        </w:rPr>
        <w:t>, y</w:t>
      </w:r>
      <w:r w:rsidRPr="00BA54B3">
        <w:rPr>
          <w:snapToGrid w:val="0"/>
          <w:szCs w:val="22"/>
          <w:lang w:val="es-CO"/>
        </w:rPr>
        <w:t xml:space="preserve"> que a su vez lo articule con el contexto.</w:t>
      </w:r>
    </w:p>
    <w:p w14:paraId="45498401" w14:textId="77777777" w:rsidR="009C1187" w:rsidRPr="00BA54B3" w:rsidRDefault="009C1187" w:rsidP="00B06303">
      <w:pPr>
        <w:jc w:val="both"/>
        <w:rPr>
          <w:snapToGrid w:val="0"/>
          <w:szCs w:val="22"/>
          <w:lang w:val="es-CO"/>
        </w:rPr>
      </w:pPr>
    </w:p>
    <w:p w14:paraId="3059F135" w14:textId="16F66270" w:rsidR="009C1187" w:rsidRPr="00BA54B3" w:rsidRDefault="009C1187" w:rsidP="00B06303">
      <w:pPr>
        <w:jc w:val="both"/>
        <w:rPr>
          <w:snapToGrid w:val="0"/>
          <w:szCs w:val="22"/>
          <w:lang w:val="es-CO"/>
        </w:rPr>
      </w:pPr>
      <w:r w:rsidRPr="00BA54B3">
        <w:rPr>
          <w:snapToGrid w:val="0"/>
          <w:szCs w:val="22"/>
          <w:lang w:val="es-CO"/>
        </w:rPr>
        <w:lastRenderedPageBreak/>
        <w:t>Que el Decreto 1080 de 2015 establece que para los bienes del Grupo Arquitectónico</w:t>
      </w:r>
      <w:r w:rsidR="00845FF6">
        <w:rPr>
          <w:snapToGrid w:val="0"/>
          <w:szCs w:val="22"/>
          <w:lang w:val="es-CO"/>
        </w:rPr>
        <w:t>,</w:t>
      </w:r>
      <w:r w:rsidRPr="00BA54B3">
        <w:rPr>
          <w:snapToGrid w:val="0"/>
          <w:szCs w:val="22"/>
          <w:lang w:val="es-CO"/>
        </w:rPr>
        <w:t xml:space="preserve"> la formulación del PEMP corresponde al propietario, en es</w:t>
      </w:r>
      <w:r w:rsidR="00076C61" w:rsidRPr="00BA54B3">
        <w:rPr>
          <w:snapToGrid w:val="0"/>
          <w:szCs w:val="22"/>
          <w:lang w:val="es-CO"/>
        </w:rPr>
        <w:t>te caso al Municipio de Duitama</w:t>
      </w:r>
      <w:r w:rsidRPr="00BA54B3">
        <w:rPr>
          <w:snapToGrid w:val="0"/>
          <w:szCs w:val="22"/>
          <w:lang w:val="es-CO"/>
        </w:rPr>
        <w:t>.</w:t>
      </w:r>
    </w:p>
    <w:p w14:paraId="058745BD" w14:textId="77777777" w:rsidR="009C1187" w:rsidRPr="00BA54B3" w:rsidRDefault="009C1187" w:rsidP="00B06303">
      <w:pPr>
        <w:jc w:val="both"/>
        <w:rPr>
          <w:snapToGrid w:val="0"/>
          <w:szCs w:val="22"/>
          <w:lang w:val="es-CO"/>
        </w:rPr>
      </w:pPr>
    </w:p>
    <w:p w14:paraId="318B2214" w14:textId="725D2F49" w:rsidR="009C1187" w:rsidRPr="00BA54B3" w:rsidRDefault="009C1187" w:rsidP="00B06303">
      <w:pPr>
        <w:jc w:val="both"/>
        <w:rPr>
          <w:snapToGrid w:val="0"/>
          <w:szCs w:val="22"/>
          <w:lang w:val="es-CO"/>
        </w:rPr>
      </w:pPr>
      <w:r w:rsidRPr="00BA54B3">
        <w:rPr>
          <w:snapToGrid w:val="0"/>
          <w:szCs w:val="22"/>
          <w:lang w:val="es-CO"/>
        </w:rPr>
        <w:t xml:space="preserve">Que el Instituto de Cultura y Bellas Artes de Duitama </w:t>
      </w:r>
      <w:r w:rsidR="00FF1123">
        <w:rPr>
          <w:snapToGrid w:val="0"/>
          <w:szCs w:val="22"/>
          <w:lang w:val="es-CO"/>
        </w:rPr>
        <w:t xml:space="preserve">- </w:t>
      </w:r>
      <w:r w:rsidRPr="00BA54B3">
        <w:rPr>
          <w:snapToGrid w:val="0"/>
          <w:szCs w:val="22"/>
          <w:lang w:val="es-CO"/>
        </w:rPr>
        <w:t>Culturama mediante contrato de consultoría CM-001-2018</w:t>
      </w:r>
      <w:r w:rsidR="00FA2A33">
        <w:rPr>
          <w:snapToGrid w:val="0"/>
          <w:szCs w:val="22"/>
          <w:lang w:val="es-CO"/>
        </w:rPr>
        <w:t>,</w:t>
      </w:r>
      <w:r w:rsidRPr="00BA54B3">
        <w:rPr>
          <w:snapToGrid w:val="0"/>
          <w:szCs w:val="22"/>
          <w:lang w:val="es-CO"/>
        </w:rPr>
        <w:t xml:space="preserve"> contrató el diagnóstico y formulación del PEMP del Molino Tundama, de conformidad con el artículo 11 de la Ley 397 de 1997, modificado por el artículo 7 de la Ley 1185 de 2008.</w:t>
      </w:r>
      <w:r w:rsidR="00CC018A" w:rsidRPr="00BA54B3">
        <w:rPr>
          <w:snapToGrid w:val="0"/>
          <w:szCs w:val="22"/>
          <w:lang w:val="es-CO"/>
        </w:rPr>
        <w:t xml:space="preserve"> </w:t>
      </w:r>
    </w:p>
    <w:p w14:paraId="79F5C49B" w14:textId="77777777" w:rsidR="009C1187" w:rsidRPr="00BA54B3" w:rsidRDefault="009C1187" w:rsidP="00B06303">
      <w:pPr>
        <w:jc w:val="both"/>
        <w:rPr>
          <w:rFonts w:eastAsia="Calibri"/>
          <w:szCs w:val="22"/>
          <w:lang w:val="es-CO" w:eastAsia="en-US"/>
        </w:rPr>
      </w:pPr>
    </w:p>
    <w:p w14:paraId="216D737B" w14:textId="25D4E66E" w:rsidR="00EB0C5F" w:rsidRPr="00BA54B3" w:rsidRDefault="001A439F" w:rsidP="00B06303">
      <w:pPr>
        <w:jc w:val="both"/>
        <w:rPr>
          <w:rFonts w:eastAsia="Calibri"/>
          <w:szCs w:val="22"/>
          <w:lang w:val="es-CO" w:eastAsia="en-US"/>
        </w:rPr>
      </w:pPr>
      <w:r w:rsidRPr="00BA54B3">
        <w:rPr>
          <w:rFonts w:eastAsia="Calibri"/>
          <w:szCs w:val="22"/>
          <w:lang w:val="es-CO" w:eastAsia="en-US"/>
        </w:rPr>
        <w:t>Que en el estudio de valoración incluido en el DTS se determinan los criterios y valores de los inmuebles según lo definido en el artículo 2.4.1.2, “Criterios de valoración”, del Decreto 1080 de 2015, teniendo en cuenta los aspectos histórico</w:t>
      </w:r>
      <w:r w:rsidR="00FF1123">
        <w:rPr>
          <w:rFonts w:eastAsia="Calibri"/>
          <w:szCs w:val="22"/>
          <w:lang w:val="es-CO" w:eastAsia="en-US"/>
        </w:rPr>
        <w:t>s</w:t>
      </w:r>
      <w:r w:rsidRPr="00BA54B3">
        <w:rPr>
          <w:rFonts w:eastAsia="Calibri"/>
          <w:szCs w:val="22"/>
          <w:lang w:val="es-CO" w:eastAsia="en-US"/>
        </w:rPr>
        <w:t>, estético</w:t>
      </w:r>
      <w:r w:rsidR="00FF1123">
        <w:rPr>
          <w:rFonts w:eastAsia="Calibri"/>
          <w:szCs w:val="22"/>
          <w:lang w:val="es-CO" w:eastAsia="en-US"/>
        </w:rPr>
        <w:t>s</w:t>
      </w:r>
      <w:r w:rsidRPr="00BA54B3">
        <w:rPr>
          <w:rFonts w:eastAsia="Calibri"/>
          <w:szCs w:val="22"/>
          <w:lang w:val="es-CO" w:eastAsia="en-US"/>
        </w:rPr>
        <w:t xml:space="preserve"> y simbólico</w:t>
      </w:r>
      <w:r w:rsidR="00FF1123">
        <w:rPr>
          <w:rFonts w:eastAsia="Calibri"/>
          <w:szCs w:val="22"/>
          <w:lang w:val="es-CO" w:eastAsia="en-US"/>
        </w:rPr>
        <w:t>s</w:t>
      </w:r>
      <w:r w:rsidRPr="00BA54B3">
        <w:rPr>
          <w:rFonts w:eastAsia="Calibri"/>
          <w:szCs w:val="22"/>
          <w:lang w:val="es-CO" w:eastAsia="en-US"/>
        </w:rPr>
        <w:t xml:space="preserve"> que deben conservarse,  los cuales </w:t>
      </w:r>
      <w:r w:rsidRPr="00BA54B3">
        <w:rPr>
          <w:rFonts w:eastAsia="Calibri"/>
          <w:bCs/>
          <w:szCs w:val="22"/>
          <w:lang w:eastAsia="en-US"/>
        </w:rPr>
        <w:t>fueron considerados por la Dirección de Patrimonio y Memoria para recomendar al Consejo Nacional de Patrimonio Cultural la emisión de</w:t>
      </w:r>
      <w:r w:rsidR="00FF1123">
        <w:rPr>
          <w:rFonts w:eastAsia="Calibri"/>
          <w:bCs/>
          <w:szCs w:val="22"/>
          <w:lang w:eastAsia="en-US"/>
        </w:rPr>
        <w:t>l</w:t>
      </w:r>
      <w:r w:rsidRPr="00BA54B3">
        <w:rPr>
          <w:rFonts w:eastAsia="Calibri"/>
          <w:bCs/>
          <w:szCs w:val="22"/>
          <w:lang w:eastAsia="en-US"/>
        </w:rPr>
        <w:t xml:space="preserve"> concepto favorable para la declaratoria del Conjunto de inmuebles del Molino Tundama,</w:t>
      </w:r>
      <w:r w:rsidRPr="00BA54B3">
        <w:rPr>
          <w:iCs/>
          <w:szCs w:val="22"/>
        </w:rPr>
        <w:t xml:space="preserve"> ubicado en la ciudad de Duitama, Boyacá, inmuebles identificados con las Matrículas Inmobiliarias </w:t>
      </w:r>
      <w:r w:rsidR="00FF1123" w:rsidRPr="00BA54B3">
        <w:rPr>
          <w:iCs/>
          <w:szCs w:val="22"/>
        </w:rPr>
        <w:t>N</w:t>
      </w:r>
      <w:r w:rsidRPr="00BA54B3">
        <w:rPr>
          <w:iCs/>
          <w:szCs w:val="22"/>
        </w:rPr>
        <w:t xml:space="preserve">.º </w:t>
      </w:r>
      <w:r w:rsidRPr="00BA54B3">
        <w:rPr>
          <w:szCs w:val="22"/>
          <w:lang w:eastAsia="en-US"/>
        </w:rPr>
        <w:t xml:space="preserve">074 – 38191 y </w:t>
      </w:r>
      <w:r w:rsidR="00FF1123" w:rsidRPr="00BA54B3">
        <w:rPr>
          <w:szCs w:val="22"/>
          <w:lang w:eastAsia="en-US"/>
        </w:rPr>
        <w:t>N</w:t>
      </w:r>
      <w:r w:rsidRPr="00BA54B3">
        <w:rPr>
          <w:szCs w:val="22"/>
          <w:lang w:eastAsia="en-US"/>
        </w:rPr>
        <w:t xml:space="preserve">.º 074 – 65520, </w:t>
      </w:r>
      <w:r w:rsidRPr="00BA54B3">
        <w:rPr>
          <w:rFonts w:eastAsia="Calibri"/>
          <w:szCs w:val="22"/>
          <w:lang w:val="es-CO" w:eastAsia="en-US"/>
        </w:rPr>
        <w:t>valores que se detallan a continuación:</w:t>
      </w:r>
    </w:p>
    <w:p w14:paraId="2EB9E434" w14:textId="77777777" w:rsidR="00EB0C5F" w:rsidRPr="00BA54B3" w:rsidRDefault="00EB0C5F" w:rsidP="00B06303">
      <w:pPr>
        <w:jc w:val="both"/>
        <w:rPr>
          <w:rFonts w:eastAsia="Calibri"/>
          <w:szCs w:val="22"/>
          <w:lang w:val="es-CO" w:eastAsia="en-US"/>
        </w:rPr>
      </w:pPr>
    </w:p>
    <w:p w14:paraId="09EBB959" w14:textId="15AD26E5" w:rsidR="009B67A7" w:rsidRPr="00347FA4" w:rsidRDefault="009B67A7" w:rsidP="00B06303">
      <w:pPr>
        <w:jc w:val="center"/>
        <w:rPr>
          <w:b/>
          <w:szCs w:val="22"/>
          <w:u w:val="single"/>
          <w:lang w:val="es-CO" w:eastAsia="en-US"/>
        </w:rPr>
      </w:pPr>
      <w:r w:rsidRPr="00347FA4">
        <w:rPr>
          <w:b/>
          <w:szCs w:val="22"/>
          <w:u w:val="single"/>
          <w:lang w:val="es-CO" w:eastAsia="en-US"/>
        </w:rPr>
        <w:t>CRITERIOS DE VALORACIÓN</w:t>
      </w:r>
    </w:p>
    <w:p w14:paraId="420E8794" w14:textId="77777777" w:rsidR="00745133" w:rsidRPr="00BA54B3" w:rsidRDefault="00745133" w:rsidP="00B06303">
      <w:pPr>
        <w:jc w:val="both"/>
        <w:rPr>
          <w:b/>
          <w:bCs/>
          <w:snapToGrid w:val="0"/>
          <w:szCs w:val="22"/>
          <w:lang w:val="es-CO"/>
        </w:rPr>
      </w:pPr>
    </w:p>
    <w:p w14:paraId="272DB911" w14:textId="19072476" w:rsidR="009B67A7" w:rsidRPr="00BA54B3" w:rsidRDefault="009B67A7" w:rsidP="00B06303">
      <w:pPr>
        <w:jc w:val="both"/>
        <w:rPr>
          <w:b/>
          <w:bCs/>
          <w:snapToGrid w:val="0"/>
          <w:szCs w:val="22"/>
          <w:lang w:val="es-CO"/>
        </w:rPr>
      </w:pPr>
      <w:r w:rsidRPr="00BA54B3">
        <w:rPr>
          <w:b/>
          <w:bCs/>
          <w:snapToGrid w:val="0"/>
          <w:szCs w:val="22"/>
          <w:lang w:val="es-CO"/>
        </w:rPr>
        <w:t xml:space="preserve">VALORES HISTÓRICOS </w:t>
      </w:r>
    </w:p>
    <w:p w14:paraId="2021843D" w14:textId="77777777" w:rsidR="009B67A7" w:rsidRPr="00BA54B3" w:rsidRDefault="009B67A7" w:rsidP="00B06303">
      <w:pPr>
        <w:pStyle w:val="Default"/>
        <w:jc w:val="both"/>
        <w:rPr>
          <w:snapToGrid w:val="0"/>
          <w:szCs w:val="22"/>
        </w:rPr>
      </w:pPr>
    </w:p>
    <w:p w14:paraId="5D7FE874" w14:textId="77777777" w:rsidR="001A439F" w:rsidRPr="00BA54B3" w:rsidRDefault="009B67A7" w:rsidP="00B06303">
      <w:pPr>
        <w:pStyle w:val="Default"/>
        <w:jc w:val="both"/>
        <w:rPr>
          <w:snapToGrid w:val="0"/>
          <w:szCs w:val="22"/>
        </w:rPr>
      </w:pPr>
      <w:r w:rsidRPr="00BA54B3">
        <w:rPr>
          <w:snapToGrid w:val="0"/>
          <w:szCs w:val="22"/>
        </w:rPr>
        <w:t>Origen – antigüedad:</w:t>
      </w:r>
    </w:p>
    <w:p w14:paraId="40DAE171" w14:textId="4533563B" w:rsidR="009B67A7" w:rsidRPr="00BA54B3" w:rsidRDefault="009B67A7" w:rsidP="00B06303">
      <w:pPr>
        <w:pStyle w:val="Default"/>
        <w:jc w:val="both"/>
        <w:rPr>
          <w:snapToGrid w:val="0"/>
          <w:szCs w:val="22"/>
        </w:rPr>
      </w:pPr>
      <w:r w:rsidRPr="00BA54B3">
        <w:rPr>
          <w:snapToGrid w:val="0"/>
          <w:szCs w:val="22"/>
        </w:rPr>
        <w:t xml:space="preserve"> </w:t>
      </w:r>
    </w:p>
    <w:p w14:paraId="6C1AD0E6" w14:textId="7398E213" w:rsidR="001A439F" w:rsidRPr="00BA54B3" w:rsidRDefault="001A439F" w:rsidP="00B06303">
      <w:pPr>
        <w:pStyle w:val="Default"/>
        <w:jc w:val="both"/>
        <w:rPr>
          <w:color w:val="auto"/>
          <w:szCs w:val="22"/>
        </w:rPr>
      </w:pPr>
      <w:r w:rsidRPr="00BA54B3">
        <w:rPr>
          <w:color w:val="auto"/>
          <w:szCs w:val="22"/>
        </w:rPr>
        <w:t>El Molino Tundama fue construido en una fecha ubicada entre 1919 y 1924, y representó la entrada de la industria Molinera en general y de la ciudad de Duitama a la industrialización lo que lo constituye en un documento histórico único e irrepetible que debe ser preservado y que permite comprender las técnicas constructivas del periodo de su construcción y los gustos arquitectónicos del momento.</w:t>
      </w:r>
    </w:p>
    <w:p w14:paraId="5BCCF27A" w14:textId="77777777" w:rsidR="001A439F" w:rsidRPr="00BA54B3" w:rsidRDefault="001A439F" w:rsidP="00B06303">
      <w:pPr>
        <w:pStyle w:val="Default"/>
        <w:jc w:val="both"/>
        <w:rPr>
          <w:color w:val="auto"/>
          <w:szCs w:val="22"/>
        </w:rPr>
      </w:pPr>
    </w:p>
    <w:p w14:paraId="607F13F3" w14:textId="052B1771" w:rsidR="001A439F" w:rsidRPr="00BA54B3" w:rsidRDefault="001A439F" w:rsidP="00B06303">
      <w:pPr>
        <w:jc w:val="both"/>
        <w:rPr>
          <w:szCs w:val="22"/>
          <w:lang w:val="es-CO" w:eastAsia="es-CO"/>
        </w:rPr>
      </w:pPr>
      <w:r w:rsidRPr="00BA54B3">
        <w:rPr>
          <w:szCs w:val="22"/>
          <w:lang w:val="es-CO" w:eastAsia="es-CO"/>
        </w:rPr>
        <w:t xml:space="preserve">En los registros históricos notariales se pudo establecer que, en el año de 1919 en la ciudad de Bogotá, mediante escritura pública </w:t>
      </w:r>
      <w:r w:rsidR="00FF1123">
        <w:rPr>
          <w:szCs w:val="22"/>
          <w:lang w:val="es-CO" w:eastAsia="es-CO"/>
        </w:rPr>
        <w:t xml:space="preserve">No. </w:t>
      </w:r>
      <w:r w:rsidRPr="00BA54B3">
        <w:rPr>
          <w:szCs w:val="22"/>
          <w:lang w:val="es-CO" w:eastAsia="es-CO"/>
        </w:rPr>
        <w:t xml:space="preserve">2057 se definió la constitución de la Compañía Molinera de Tundama. En el documento quedó registrado el acto de creación de la Sociedad Anónima. En </w:t>
      </w:r>
      <w:r w:rsidR="00FF1123">
        <w:rPr>
          <w:szCs w:val="22"/>
          <w:lang w:val="es-CO" w:eastAsia="es-CO"/>
        </w:rPr>
        <w:t xml:space="preserve">el año </w:t>
      </w:r>
      <w:r w:rsidRPr="00BA54B3">
        <w:rPr>
          <w:szCs w:val="22"/>
          <w:lang w:val="es-CO" w:eastAsia="es-CO"/>
        </w:rPr>
        <w:t>1924 se nombra como primer gerente a Santiago Rivas Camacho empresario y político al que la historia industrial de Duitama le debe el surgimiento de los primeros desarrollos económicos del siglo XX.</w:t>
      </w:r>
    </w:p>
    <w:p w14:paraId="2D7E3CAF" w14:textId="77777777" w:rsidR="009B67A7" w:rsidRPr="00BA54B3" w:rsidRDefault="009B67A7" w:rsidP="00B06303">
      <w:pPr>
        <w:jc w:val="both"/>
        <w:rPr>
          <w:color w:val="000000"/>
          <w:szCs w:val="22"/>
          <w:lang w:val="es-CO" w:eastAsia="es-CO"/>
        </w:rPr>
      </w:pPr>
    </w:p>
    <w:p w14:paraId="679C8AB3" w14:textId="77777777" w:rsidR="007D699B" w:rsidRPr="00BA54B3" w:rsidRDefault="007D699B" w:rsidP="00B06303">
      <w:pPr>
        <w:jc w:val="both"/>
        <w:rPr>
          <w:szCs w:val="22"/>
          <w:lang w:val="es-CO" w:eastAsia="es-CO"/>
        </w:rPr>
      </w:pPr>
      <w:r w:rsidRPr="00BA54B3">
        <w:rPr>
          <w:szCs w:val="22"/>
          <w:lang w:val="es-CO" w:eastAsia="es-CO"/>
        </w:rPr>
        <w:t xml:space="preserve">Autoría: </w:t>
      </w:r>
    </w:p>
    <w:p w14:paraId="7B81D322" w14:textId="77777777" w:rsidR="007D699B" w:rsidRPr="00BA54B3" w:rsidRDefault="007D699B" w:rsidP="00B06303">
      <w:pPr>
        <w:jc w:val="both"/>
        <w:rPr>
          <w:szCs w:val="22"/>
          <w:lang w:val="es-CO" w:eastAsia="es-CO"/>
        </w:rPr>
      </w:pPr>
    </w:p>
    <w:p w14:paraId="3E8DC4F3" w14:textId="77777777" w:rsidR="007D699B" w:rsidRPr="00BA54B3" w:rsidRDefault="007D699B" w:rsidP="00B06303">
      <w:pPr>
        <w:jc w:val="both"/>
        <w:rPr>
          <w:szCs w:val="22"/>
        </w:rPr>
      </w:pPr>
      <w:r w:rsidRPr="00BA54B3">
        <w:rPr>
          <w:szCs w:val="22"/>
        </w:rPr>
        <w:t xml:space="preserve">No sé conoce quién o quiénes fueron los autores de la obra, sin embargo, por la calidad del diseño arquitectónico y la técnica constructiva donde se emplea ladrillo cocido con arcos y elementos en piedra, así como por las proporciones empleadas, se puede afirmar que se trata </w:t>
      </w:r>
      <w:r w:rsidRPr="00BA54B3">
        <w:rPr>
          <w:szCs w:val="22"/>
        </w:rPr>
        <w:lastRenderedPageBreak/>
        <w:t>de una obra de un arquitecto, ingeniero o constructor con formación profesional y notable conocimiento del oficio.</w:t>
      </w:r>
    </w:p>
    <w:p w14:paraId="49F6F9C2" w14:textId="77777777" w:rsidR="009B67A7" w:rsidRPr="00BA54B3" w:rsidRDefault="009B67A7" w:rsidP="00B06303">
      <w:pPr>
        <w:jc w:val="both"/>
        <w:rPr>
          <w:szCs w:val="22"/>
        </w:rPr>
      </w:pPr>
    </w:p>
    <w:p w14:paraId="1547B3AE" w14:textId="77777777" w:rsidR="007D699B" w:rsidRPr="00BA54B3" w:rsidRDefault="007D699B" w:rsidP="00B06303">
      <w:pPr>
        <w:jc w:val="both"/>
        <w:rPr>
          <w:szCs w:val="22"/>
        </w:rPr>
      </w:pPr>
      <w:r w:rsidRPr="00BA54B3">
        <w:rPr>
          <w:szCs w:val="22"/>
        </w:rPr>
        <w:t>Autenticidad:</w:t>
      </w:r>
    </w:p>
    <w:p w14:paraId="7AC4D088" w14:textId="77777777" w:rsidR="007D699B" w:rsidRPr="00BA54B3" w:rsidRDefault="007D699B" w:rsidP="00B06303">
      <w:pPr>
        <w:pStyle w:val="Default"/>
        <w:jc w:val="both"/>
        <w:rPr>
          <w:color w:val="auto"/>
          <w:szCs w:val="22"/>
        </w:rPr>
      </w:pPr>
    </w:p>
    <w:p w14:paraId="6B80E5B1" w14:textId="612EF8BB" w:rsidR="007D699B" w:rsidRPr="00FF1123" w:rsidRDefault="007D699B" w:rsidP="00B06303">
      <w:pPr>
        <w:pStyle w:val="Default"/>
        <w:jc w:val="both"/>
        <w:rPr>
          <w:color w:val="auto"/>
          <w:szCs w:val="22"/>
        </w:rPr>
      </w:pPr>
      <w:r w:rsidRPr="00BA54B3">
        <w:rPr>
          <w:color w:val="auto"/>
          <w:szCs w:val="22"/>
        </w:rPr>
        <w:t xml:space="preserve">De acuerdo al estudio realizado para el edificio del Molino, incluido en el DTS de Diagnóstico, se ha establecido que el mismo no ha tenido a lo largo del tiempo modificaciones arquitectónicas </w:t>
      </w:r>
      <w:r w:rsidR="002926CA" w:rsidRPr="00347FA4">
        <w:rPr>
          <w:color w:val="auto"/>
          <w:szCs w:val="22"/>
        </w:rPr>
        <w:t>destacables</w:t>
      </w:r>
      <w:r w:rsidR="002926CA" w:rsidRPr="00FF1123">
        <w:rPr>
          <w:color w:val="auto"/>
          <w:szCs w:val="22"/>
        </w:rPr>
        <w:t>,</w:t>
      </w:r>
      <w:r w:rsidRPr="00FF1123">
        <w:rPr>
          <w:color w:val="auto"/>
          <w:szCs w:val="22"/>
        </w:rPr>
        <w:t xml:space="preserve"> pero si se han identificado diferentes actualizaciones de orden técnico pasando de los motores a vapor al combustible di</w:t>
      </w:r>
      <w:r w:rsidR="00FF1123">
        <w:rPr>
          <w:color w:val="auto"/>
          <w:szCs w:val="22"/>
        </w:rPr>
        <w:t>é</w:t>
      </w:r>
      <w:r w:rsidRPr="00FF1123">
        <w:rPr>
          <w:color w:val="auto"/>
          <w:szCs w:val="22"/>
        </w:rPr>
        <w:t>sel y finalmente a los motores eléctricos, reforzando la estructura e incorporando instalaciones y elementos tecnológicos de los equipos que se instalarían.</w:t>
      </w:r>
    </w:p>
    <w:p w14:paraId="4AF8B3E8" w14:textId="77777777" w:rsidR="007D699B" w:rsidRPr="00FF1123" w:rsidRDefault="007D699B" w:rsidP="00B06303">
      <w:pPr>
        <w:pStyle w:val="Default"/>
        <w:jc w:val="both"/>
        <w:rPr>
          <w:color w:val="auto"/>
          <w:szCs w:val="22"/>
        </w:rPr>
      </w:pPr>
    </w:p>
    <w:p w14:paraId="421AA7D1" w14:textId="77777777" w:rsidR="007D699B" w:rsidRPr="00BA54B3" w:rsidRDefault="007D699B" w:rsidP="00B06303">
      <w:pPr>
        <w:autoSpaceDE w:val="0"/>
        <w:autoSpaceDN w:val="0"/>
        <w:adjustRightInd w:val="0"/>
        <w:jc w:val="both"/>
        <w:rPr>
          <w:szCs w:val="22"/>
          <w:lang w:val="es-CO" w:eastAsia="es-CO"/>
        </w:rPr>
      </w:pPr>
      <w:r w:rsidRPr="00FF1123">
        <w:rPr>
          <w:szCs w:val="22"/>
          <w:lang w:val="es-CO" w:eastAsia="es-CO"/>
        </w:rPr>
        <w:t>El edificio no tuvo mayo</w:t>
      </w:r>
      <w:r w:rsidRPr="00BA54B3">
        <w:rPr>
          <w:szCs w:val="22"/>
          <w:lang w:val="es-CO" w:eastAsia="es-CO"/>
        </w:rPr>
        <w:t>res intervenciones a excepción de la apertura y posterior tapiado de algunas ventanas y puertas de los costados norte y sur para su comunicación con la bodega y el edificio sur de dos pisos.</w:t>
      </w:r>
    </w:p>
    <w:p w14:paraId="13A4E348" w14:textId="77777777" w:rsidR="007D699B" w:rsidRPr="00BA54B3" w:rsidRDefault="007D699B" w:rsidP="00B06303">
      <w:pPr>
        <w:autoSpaceDE w:val="0"/>
        <w:autoSpaceDN w:val="0"/>
        <w:adjustRightInd w:val="0"/>
        <w:jc w:val="both"/>
        <w:rPr>
          <w:szCs w:val="22"/>
          <w:lang w:val="es-CO" w:eastAsia="es-CO"/>
        </w:rPr>
      </w:pPr>
    </w:p>
    <w:p w14:paraId="37AFF947" w14:textId="77777777" w:rsidR="007D699B" w:rsidRPr="00BA54B3" w:rsidRDefault="007D699B" w:rsidP="00B06303">
      <w:pPr>
        <w:jc w:val="both"/>
        <w:rPr>
          <w:szCs w:val="22"/>
          <w:lang w:val="es-CO" w:eastAsia="es-CO"/>
        </w:rPr>
      </w:pPr>
      <w:r w:rsidRPr="00BA54B3">
        <w:rPr>
          <w:szCs w:val="22"/>
          <w:lang w:val="es-CO" w:eastAsia="es-CO"/>
        </w:rPr>
        <w:t>Los elementos que conforman la construcción presentan un alto porcentaje de integridad, manteniendo la materialidad autentica de la edificación que son el soporte de los valores patrimoniales y de la imagen del inmueble.</w:t>
      </w:r>
    </w:p>
    <w:p w14:paraId="30369807" w14:textId="77777777" w:rsidR="00881C93" w:rsidRPr="00BA54B3" w:rsidRDefault="00881C93" w:rsidP="00B06303">
      <w:pPr>
        <w:jc w:val="both"/>
        <w:rPr>
          <w:color w:val="000000"/>
          <w:szCs w:val="22"/>
          <w:lang w:val="es-CO" w:eastAsia="es-CO"/>
        </w:rPr>
      </w:pPr>
    </w:p>
    <w:p w14:paraId="51B11567" w14:textId="77777777" w:rsidR="007D699B" w:rsidRPr="00BA54B3" w:rsidRDefault="007D699B" w:rsidP="00B06303">
      <w:pPr>
        <w:jc w:val="both"/>
        <w:rPr>
          <w:szCs w:val="22"/>
          <w:lang w:val="es-CO" w:eastAsia="es-CO"/>
        </w:rPr>
      </w:pPr>
      <w:r w:rsidRPr="00BA54B3">
        <w:rPr>
          <w:szCs w:val="22"/>
          <w:lang w:val="es-CO" w:eastAsia="es-CO"/>
        </w:rPr>
        <w:t>Constitución del bien:</w:t>
      </w:r>
    </w:p>
    <w:p w14:paraId="118EE5EA" w14:textId="77777777" w:rsidR="007D699B" w:rsidRPr="00BA54B3" w:rsidRDefault="007D699B" w:rsidP="00B06303">
      <w:pPr>
        <w:jc w:val="both"/>
        <w:rPr>
          <w:szCs w:val="22"/>
          <w:lang w:val="es-CO" w:eastAsia="es-CO"/>
        </w:rPr>
      </w:pPr>
    </w:p>
    <w:p w14:paraId="3216FF27" w14:textId="229C10D0" w:rsidR="007D699B" w:rsidRPr="00BA54B3" w:rsidRDefault="007D699B" w:rsidP="00B06303">
      <w:pPr>
        <w:autoSpaceDE w:val="0"/>
        <w:autoSpaceDN w:val="0"/>
        <w:adjustRightInd w:val="0"/>
        <w:jc w:val="both"/>
        <w:rPr>
          <w:szCs w:val="22"/>
          <w:lang w:val="es-CO" w:eastAsia="es-CO"/>
        </w:rPr>
      </w:pPr>
      <w:r w:rsidRPr="00BA54B3">
        <w:rPr>
          <w:szCs w:val="22"/>
          <w:lang w:val="es-CO" w:eastAsia="es-CO"/>
        </w:rPr>
        <w:t xml:space="preserve">En la edificación se mantienen gran parte de los elementos representativos de la construcción tradicional del siglo XIX y primeras </w:t>
      </w:r>
      <w:r w:rsidRPr="00FF1123">
        <w:rPr>
          <w:szCs w:val="22"/>
          <w:lang w:val="es-CO" w:eastAsia="es-CO"/>
        </w:rPr>
        <w:t>décadas del siglo XX, entre estos, cimentaciones y basamentos en piedra, muros portantes en fábrica de ladrillo con morteros de cal y arena, entrepisos y cubierta con estructura en madera y teja de barro, junto</w:t>
      </w:r>
      <w:r w:rsidR="008C3F2B" w:rsidRPr="00FF1123">
        <w:rPr>
          <w:szCs w:val="22"/>
          <w:lang w:val="es-CO" w:eastAsia="es-CO"/>
        </w:rPr>
        <w:t xml:space="preserve"> a</w:t>
      </w:r>
      <w:r w:rsidRPr="00FF1123">
        <w:rPr>
          <w:szCs w:val="22"/>
          <w:lang w:val="es-CO" w:eastAsia="es-CO"/>
        </w:rPr>
        <w:t xml:space="preserve"> algunos que en su momento representaban una novedad como el cemento para el pavimento del primer</w:t>
      </w:r>
      <w:r w:rsidRPr="00BA54B3">
        <w:rPr>
          <w:szCs w:val="22"/>
          <w:lang w:val="es-CO" w:eastAsia="es-CO"/>
        </w:rPr>
        <w:t xml:space="preserve"> piso.</w:t>
      </w:r>
    </w:p>
    <w:p w14:paraId="37473709" w14:textId="77777777" w:rsidR="007D699B" w:rsidRPr="00BA54B3" w:rsidRDefault="007D699B" w:rsidP="00B06303">
      <w:pPr>
        <w:autoSpaceDE w:val="0"/>
        <w:autoSpaceDN w:val="0"/>
        <w:adjustRightInd w:val="0"/>
        <w:jc w:val="both"/>
        <w:rPr>
          <w:szCs w:val="22"/>
          <w:lang w:val="es-CO" w:eastAsia="es-CO"/>
        </w:rPr>
      </w:pPr>
    </w:p>
    <w:p w14:paraId="42173321" w14:textId="77777777" w:rsidR="007D699B" w:rsidRPr="00BA54B3" w:rsidRDefault="007D699B" w:rsidP="00B06303">
      <w:pPr>
        <w:autoSpaceDE w:val="0"/>
        <w:autoSpaceDN w:val="0"/>
        <w:adjustRightInd w:val="0"/>
        <w:jc w:val="both"/>
        <w:rPr>
          <w:szCs w:val="22"/>
          <w:lang w:val="es-CO" w:eastAsia="es-CO"/>
        </w:rPr>
      </w:pPr>
      <w:r w:rsidRPr="00BA54B3">
        <w:rPr>
          <w:szCs w:val="22"/>
          <w:lang w:val="es-CO" w:eastAsia="es-CO"/>
        </w:rPr>
        <w:t>La constitución de las fachadas consiste en un sistema de muros de ladrillo sobre los cuales se disponen una serie de vanos que rematan con arcos en mampostería y dinteles de madera. Las vigas de madera de los entrepisos están apoyadas entre los muros perimetrales y una viga maestra de madera a lo largo del eje longitudinal de la edificación que a su vez se apoya en cuatro columnas de madera de gran sección por piso. Sobre las vigas en madera se disponen los pisos en listón machihembrado. Cubre la construcción una techumbre compuesta, conformada por una planta en “T” a dos aguas y dos faldones laterales. La parte más alta cuenta con un sistema de cerchas tipo rey en madera aserrada, apoyadas en postes de madera que se encuentran con medias cerchas a cada lado para los faldones. Completan el sistema sobre pares y correas en madera rolliza, que soportan la caña brava que sirve como base a la torta de barro sobre la que se apoyan las tejas de barro.</w:t>
      </w:r>
    </w:p>
    <w:p w14:paraId="0F11512F" w14:textId="77777777" w:rsidR="007D699B" w:rsidRPr="00BA54B3" w:rsidRDefault="007D699B" w:rsidP="00B06303">
      <w:pPr>
        <w:autoSpaceDE w:val="0"/>
        <w:autoSpaceDN w:val="0"/>
        <w:adjustRightInd w:val="0"/>
        <w:jc w:val="both"/>
        <w:rPr>
          <w:szCs w:val="22"/>
          <w:lang w:val="es-CO" w:eastAsia="es-CO"/>
        </w:rPr>
      </w:pPr>
    </w:p>
    <w:p w14:paraId="26642389" w14:textId="77777777" w:rsidR="007D699B" w:rsidRPr="00BA54B3" w:rsidRDefault="007D699B" w:rsidP="00B06303">
      <w:pPr>
        <w:jc w:val="both"/>
        <w:rPr>
          <w:szCs w:val="22"/>
          <w:lang w:val="es-CO" w:eastAsia="es-CO"/>
        </w:rPr>
      </w:pPr>
      <w:r w:rsidRPr="00BA54B3">
        <w:rPr>
          <w:szCs w:val="22"/>
          <w:lang w:val="es-CO" w:eastAsia="es-CO"/>
        </w:rPr>
        <w:lastRenderedPageBreak/>
        <w:t xml:space="preserve">El sistema constructivo tradicional que presenta la edificación del Molino ha permitido mantener a lo largo del tiempo un funcionamiento coherente entre sus partes lo cual le brinda la posibilidad de ser restaurado y puesto en valor.  </w:t>
      </w:r>
    </w:p>
    <w:p w14:paraId="0B4CD518" w14:textId="0140E5AA" w:rsidR="009B67A7" w:rsidRPr="00BA54B3" w:rsidRDefault="009B67A7" w:rsidP="00B06303">
      <w:pPr>
        <w:jc w:val="both"/>
        <w:rPr>
          <w:color w:val="000000"/>
          <w:szCs w:val="22"/>
          <w:lang w:val="es-CO" w:eastAsia="es-CO"/>
        </w:rPr>
      </w:pPr>
    </w:p>
    <w:p w14:paraId="1D97BB5C" w14:textId="77777777" w:rsidR="009B67A7" w:rsidRPr="00BA54B3" w:rsidRDefault="009B67A7" w:rsidP="00B06303">
      <w:pPr>
        <w:jc w:val="both"/>
        <w:rPr>
          <w:b/>
          <w:bCs/>
          <w:snapToGrid w:val="0"/>
          <w:szCs w:val="22"/>
          <w:lang w:val="es-CO"/>
        </w:rPr>
      </w:pPr>
      <w:r w:rsidRPr="00BA54B3">
        <w:rPr>
          <w:b/>
          <w:bCs/>
          <w:snapToGrid w:val="0"/>
          <w:szCs w:val="22"/>
          <w:lang w:val="es-CO"/>
        </w:rPr>
        <w:t>VALORES ESTÉTICOS</w:t>
      </w:r>
    </w:p>
    <w:p w14:paraId="60FB7064" w14:textId="77777777" w:rsidR="009B67A7" w:rsidRPr="00BA54B3" w:rsidRDefault="009B67A7" w:rsidP="00B06303">
      <w:pPr>
        <w:jc w:val="both"/>
        <w:rPr>
          <w:snapToGrid w:val="0"/>
          <w:szCs w:val="22"/>
          <w:lang w:val="es-CO"/>
        </w:rPr>
      </w:pPr>
    </w:p>
    <w:p w14:paraId="2193598A" w14:textId="77777777" w:rsidR="00D003AB" w:rsidRPr="00BA54B3" w:rsidRDefault="00D003AB" w:rsidP="00B06303">
      <w:pPr>
        <w:jc w:val="both"/>
        <w:rPr>
          <w:szCs w:val="22"/>
          <w:lang w:val="es-CO" w:eastAsia="es-CO"/>
        </w:rPr>
      </w:pPr>
      <w:r w:rsidRPr="00BA54B3">
        <w:rPr>
          <w:szCs w:val="22"/>
          <w:lang w:val="es-CO" w:eastAsia="es-CO"/>
        </w:rPr>
        <w:t>Formales:</w:t>
      </w:r>
    </w:p>
    <w:p w14:paraId="2CDEC752" w14:textId="77777777" w:rsidR="00D003AB" w:rsidRPr="00BA54B3" w:rsidRDefault="00D003AB" w:rsidP="00B06303">
      <w:pPr>
        <w:jc w:val="both"/>
        <w:rPr>
          <w:szCs w:val="22"/>
          <w:lang w:val="es-CO" w:eastAsia="es-CO"/>
        </w:rPr>
      </w:pPr>
    </w:p>
    <w:p w14:paraId="79915380" w14:textId="77777777" w:rsidR="00D003AB" w:rsidRPr="00BA54B3" w:rsidRDefault="00D003AB" w:rsidP="00B06303">
      <w:pPr>
        <w:jc w:val="both"/>
        <w:rPr>
          <w:szCs w:val="22"/>
        </w:rPr>
      </w:pPr>
      <w:r w:rsidRPr="00BA54B3">
        <w:rPr>
          <w:szCs w:val="22"/>
        </w:rPr>
        <w:t>La edificación pertenece al periodo conocido en Colombia como republicano de inspiración neoclásica academicista. Se trata de un edificio de planta rectangular orientado en sentido norte sur. Su volumen se eleva en cuatro pisos más altillo y está compuesto por un paralelepípedo rectangular que está contenido por pilastras que bordean el edificio apoyándose en un basamento en piedra e inclinándose hacia el interior a medida que ascienden para recibir el entablamento superior donde se apoya el volumen de la cubierta. La inclinación que tienen las pilastras le confiere un carácter de solidez que junto a sus cuatro pisos de altura determinan en gran medida la monumentalidad del edificio, ya que sugiere un volumen trapezoidal que exagera la perspectiva de verticales convergentes haciéndolo parecer aún más alto de lo que es.</w:t>
      </w:r>
    </w:p>
    <w:p w14:paraId="573D56FA" w14:textId="77777777" w:rsidR="00D003AB" w:rsidRPr="00BA54B3" w:rsidRDefault="00D003AB" w:rsidP="00B06303">
      <w:pPr>
        <w:jc w:val="both"/>
        <w:rPr>
          <w:szCs w:val="22"/>
        </w:rPr>
      </w:pPr>
    </w:p>
    <w:p w14:paraId="673E89DD" w14:textId="77777777" w:rsidR="00D003AB" w:rsidRPr="00FF1123" w:rsidRDefault="00D003AB" w:rsidP="00B06303">
      <w:pPr>
        <w:autoSpaceDE w:val="0"/>
        <w:autoSpaceDN w:val="0"/>
        <w:adjustRightInd w:val="0"/>
        <w:jc w:val="both"/>
        <w:rPr>
          <w:szCs w:val="22"/>
          <w:lang w:val="es-CO" w:eastAsia="es-CO"/>
        </w:rPr>
      </w:pPr>
      <w:r w:rsidRPr="00BA54B3">
        <w:rPr>
          <w:szCs w:val="22"/>
          <w:lang w:val="es-CO" w:eastAsia="es-CO"/>
        </w:rPr>
        <w:t xml:space="preserve">El volumen de la cubierta es compuesto ya que dispone de dos faldones en el sentido largo uno entregando aguas al </w:t>
      </w:r>
      <w:r w:rsidRPr="00FF1123">
        <w:rPr>
          <w:szCs w:val="22"/>
          <w:lang w:val="es-CO" w:eastAsia="es-CO"/>
        </w:rPr>
        <w:t>oriente y otro al occidente, sobre los que se sobrepone una cubierta de planta en “T” con sus brazos a dos aguas, el largo ocupando la cumbrera principal del edificio (terminando en dos tímpanos a sus extremos norte y sur), que se encuentra en ángulo recto con el brazo central más corto que remata en la fachada oriental con un tímpano triangular que destaca el eje de simetría de la fachada principal.</w:t>
      </w:r>
    </w:p>
    <w:p w14:paraId="653BC357" w14:textId="77777777" w:rsidR="00D003AB" w:rsidRPr="00FF1123" w:rsidRDefault="00D003AB" w:rsidP="00B06303">
      <w:pPr>
        <w:autoSpaceDE w:val="0"/>
        <w:autoSpaceDN w:val="0"/>
        <w:adjustRightInd w:val="0"/>
        <w:jc w:val="both"/>
        <w:rPr>
          <w:szCs w:val="22"/>
          <w:lang w:val="es-CO" w:eastAsia="es-CO"/>
        </w:rPr>
      </w:pPr>
    </w:p>
    <w:p w14:paraId="40C1DB90" w14:textId="77777777" w:rsidR="00D003AB" w:rsidRPr="00FF1123" w:rsidRDefault="00D003AB" w:rsidP="00B06303">
      <w:pPr>
        <w:jc w:val="both"/>
        <w:rPr>
          <w:szCs w:val="22"/>
          <w:lang w:val="es-CO" w:eastAsia="es-CO"/>
        </w:rPr>
      </w:pPr>
      <w:r w:rsidRPr="00FF1123">
        <w:rPr>
          <w:szCs w:val="22"/>
          <w:lang w:val="es-CO" w:eastAsia="es-CO"/>
        </w:rPr>
        <w:t>Las fachadas por su cuidada composición y presencia monumental en la ciudad son de gran importancia representando valores estéticos relevantes incluso a nivel nacional. Encontramos entonces una disposición donde, sobre un basamento que resuelve las diferencias de nivel del terreno, se eleva un cuerpo de cuatro pisos enmarcado por las pilastras en primer plano que dejan en planos retrocedidos las ventanas y puertas con arcos rebajados y claves realzadas. Destacan en la parte alta el ático, los remates laterales norte y sur y el tímpano oriental, donde las ventanas están coronadas por arcos de herradura.</w:t>
      </w:r>
    </w:p>
    <w:p w14:paraId="6810FFEC" w14:textId="77777777" w:rsidR="00D003AB" w:rsidRPr="00FF1123" w:rsidRDefault="00D003AB" w:rsidP="00B06303">
      <w:pPr>
        <w:jc w:val="both"/>
        <w:rPr>
          <w:szCs w:val="22"/>
          <w:lang w:val="es-CO" w:eastAsia="es-CO"/>
        </w:rPr>
      </w:pPr>
    </w:p>
    <w:p w14:paraId="6F36EE0D" w14:textId="77777777" w:rsidR="00D003AB" w:rsidRPr="00FF1123" w:rsidRDefault="00D003AB" w:rsidP="00B06303">
      <w:pPr>
        <w:pStyle w:val="Default"/>
        <w:jc w:val="both"/>
        <w:rPr>
          <w:color w:val="auto"/>
          <w:szCs w:val="22"/>
        </w:rPr>
      </w:pPr>
      <w:r w:rsidRPr="00FF1123">
        <w:rPr>
          <w:color w:val="auto"/>
          <w:szCs w:val="22"/>
        </w:rPr>
        <w:t xml:space="preserve">Destaca en el conjunto la imponente chimenea, con una altura mayor a 20 metros, que marca un referente visual dentro del perfil urbano de la ciudad. La chimenea construida en ladrillo es símbolo de la arquitectura industrial, edificación esbelta, hueca, cónica que disminuye su radio en la medida que aumenta su altura, tiene como función la dispersión del humo al ambiente, y mejorar la combustión debido al tiro que produce la diferencia de densidad del aire caliente de su interior y el aire frío del exterior. Está dividida en tres partes: La base, un volumen de planta cuadrada, de mayor tamaño, que brinda soporte y estabilidad a la estructura, en la parte central posee un vano en arco de medio punto, por donde se introduce la madera </w:t>
      </w:r>
      <w:r w:rsidRPr="00FF1123">
        <w:rPr>
          <w:color w:val="auto"/>
          <w:szCs w:val="22"/>
        </w:rPr>
        <w:lastRenderedPageBreak/>
        <w:t xml:space="preserve">para hacer las quemas. El fuste, es un cono con pendiente continua, cuya forma tiene una influencia perceptible en aumentar o disminuir el tiro cuando el viento sopla. En la parte superior presenta una pequeña cornisa o corona que da remate al volumen. </w:t>
      </w:r>
    </w:p>
    <w:p w14:paraId="29576974" w14:textId="77777777" w:rsidR="00D003AB" w:rsidRPr="00FF1123" w:rsidRDefault="00D003AB" w:rsidP="00B06303">
      <w:pPr>
        <w:pStyle w:val="Default"/>
        <w:jc w:val="both"/>
        <w:rPr>
          <w:color w:val="auto"/>
          <w:szCs w:val="22"/>
        </w:rPr>
      </w:pPr>
    </w:p>
    <w:p w14:paraId="19753D04" w14:textId="77777777" w:rsidR="00D003AB" w:rsidRPr="00BA54B3" w:rsidRDefault="00D003AB" w:rsidP="00B06303">
      <w:pPr>
        <w:jc w:val="both"/>
        <w:rPr>
          <w:szCs w:val="22"/>
          <w:lang w:val="es-CO" w:eastAsia="es-CO"/>
        </w:rPr>
      </w:pPr>
      <w:r w:rsidRPr="00FF1123">
        <w:rPr>
          <w:szCs w:val="22"/>
        </w:rPr>
        <w:t>Antiguamente, el acceso al molino se daba a través de la portada, elemento que establecía la imagen del conjunto y la fachada hacia la ciudad, es un volumen de tres cuerpos: el primero lo constituye un zócalo que sobresale en primer plano, el segundo de mayor tamaño en la parte central, destaca el arco de medio punto de gran tamaño, ornamentado con una cinta en el borde y un aplique en la parte superior por donde accedían los vehículos, dos pilastras, una a cada costado en primer plano que equilibran simétricamente la fachada de la portada, el tercer cuerpo lo definen las cornisas que enmarcan el nombre del conjunto “molino Tundama venta permanente de harina” y sobre el nombre rematando el borde superior una cornisa con dentículos, elemento ornamental característico del periodo de construcción.</w:t>
      </w:r>
    </w:p>
    <w:p w14:paraId="41B28CEF" w14:textId="77777777" w:rsidR="00D003AB" w:rsidRPr="00BA54B3" w:rsidRDefault="00D003AB" w:rsidP="00B06303">
      <w:pPr>
        <w:jc w:val="both"/>
        <w:rPr>
          <w:szCs w:val="22"/>
          <w:lang w:val="es-CO" w:eastAsia="es-CO"/>
        </w:rPr>
      </w:pPr>
    </w:p>
    <w:p w14:paraId="79D5756D" w14:textId="77777777" w:rsidR="00D003AB" w:rsidRPr="00BA54B3" w:rsidRDefault="00D003AB" w:rsidP="00B06303">
      <w:pPr>
        <w:jc w:val="both"/>
        <w:rPr>
          <w:szCs w:val="22"/>
        </w:rPr>
      </w:pPr>
      <w:r w:rsidRPr="00BA54B3">
        <w:rPr>
          <w:szCs w:val="22"/>
        </w:rPr>
        <w:t>Estado de conservación:</w:t>
      </w:r>
    </w:p>
    <w:p w14:paraId="0D06D72E" w14:textId="77777777" w:rsidR="00D003AB" w:rsidRPr="00BA54B3" w:rsidRDefault="00D003AB" w:rsidP="00B06303">
      <w:pPr>
        <w:jc w:val="both"/>
        <w:rPr>
          <w:szCs w:val="22"/>
        </w:rPr>
      </w:pPr>
    </w:p>
    <w:p w14:paraId="5A79A77F" w14:textId="6208FDFD" w:rsidR="00D003AB" w:rsidRPr="00BA54B3" w:rsidRDefault="00D003AB" w:rsidP="00B06303">
      <w:pPr>
        <w:autoSpaceDE w:val="0"/>
        <w:autoSpaceDN w:val="0"/>
        <w:adjustRightInd w:val="0"/>
        <w:jc w:val="both"/>
        <w:rPr>
          <w:szCs w:val="22"/>
          <w:lang w:val="es-CO" w:eastAsia="es-CO"/>
        </w:rPr>
      </w:pPr>
      <w:r w:rsidRPr="00BA54B3">
        <w:rPr>
          <w:szCs w:val="22"/>
          <w:lang w:val="es-CO" w:eastAsia="es-CO"/>
        </w:rPr>
        <w:t xml:space="preserve">Aunque el edificio no parece haber sufrido variaciones considerables en sus aspectos formales y espaciales, su abandono y la falta de mantenimiento han generado daños importantes en la cubierta y entrepisos. Se presentan procesos progresivos de deterioro que partiendo de daños no reparados en la cubierta ocasionan </w:t>
      </w:r>
      <w:r w:rsidR="009C0A7F">
        <w:rPr>
          <w:szCs w:val="22"/>
          <w:lang w:val="es-CO" w:eastAsia="es-CO"/>
        </w:rPr>
        <w:t>deterioros</w:t>
      </w:r>
      <w:r w:rsidR="009C0A7F" w:rsidRPr="00BA54B3">
        <w:rPr>
          <w:szCs w:val="22"/>
          <w:lang w:val="es-CO" w:eastAsia="es-CO"/>
        </w:rPr>
        <w:t xml:space="preserve"> </w:t>
      </w:r>
      <w:r w:rsidRPr="00BA54B3">
        <w:rPr>
          <w:szCs w:val="22"/>
          <w:lang w:val="es-CO" w:eastAsia="es-CO"/>
        </w:rPr>
        <w:t>a los entrepisos en madera y niveles inferiores, incluyendo superficies de muros, cielorrasos, carpinterías y acabados de piso. Adicional a esto las discontinuidades de origen por su uso industrial en la estructura de entrepiso hacen más vulnerable el sector occidental, lo que hace necesario adelantar de manera urgente obras de primeros auxilios como apuntalamientos y sobrecubierta, que permitan la conservación de la edificación.</w:t>
      </w:r>
    </w:p>
    <w:p w14:paraId="081B9E4A" w14:textId="77777777" w:rsidR="00D003AB" w:rsidRPr="00BA54B3" w:rsidRDefault="00D003AB" w:rsidP="00B06303">
      <w:pPr>
        <w:autoSpaceDE w:val="0"/>
        <w:autoSpaceDN w:val="0"/>
        <w:adjustRightInd w:val="0"/>
        <w:jc w:val="both"/>
        <w:rPr>
          <w:szCs w:val="22"/>
          <w:lang w:val="es-CO" w:eastAsia="es-CO"/>
        </w:rPr>
      </w:pPr>
    </w:p>
    <w:p w14:paraId="2694269F" w14:textId="3DA29E7F" w:rsidR="00D003AB" w:rsidRPr="00EB752D" w:rsidRDefault="00D003AB" w:rsidP="00B06303">
      <w:pPr>
        <w:autoSpaceDE w:val="0"/>
        <w:autoSpaceDN w:val="0"/>
        <w:adjustRightInd w:val="0"/>
        <w:jc w:val="both"/>
        <w:rPr>
          <w:szCs w:val="22"/>
          <w:lang w:val="es-CO" w:eastAsia="es-CO"/>
        </w:rPr>
      </w:pPr>
      <w:r w:rsidRPr="00EB752D">
        <w:rPr>
          <w:szCs w:val="22"/>
          <w:lang w:val="es-CO" w:eastAsia="es-CO"/>
        </w:rPr>
        <w:t>En fachada se presentan también desprendimientos superficiales de pinturas y algunos pañetes quedan</w:t>
      </w:r>
      <w:r w:rsidR="00115032" w:rsidRPr="00EB752D">
        <w:rPr>
          <w:szCs w:val="22"/>
          <w:lang w:val="es-CO" w:eastAsia="es-CO"/>
        </w:rPr>
        <w:t>do sectores de ladrillo expuesto</w:t>
      </w:r>
      <w:r w:rsidRPr="00EB752D">
        <w:rPr>
          <w:szCs w:val="22"/>
          <w:lang w:val="es-CO" w:eastAsia="es-CO"/>
        </w:rPr>
        <w:t>s. Sumándose a los problemas descritos el crecimiento de vegetación cercana a la base de los muros permiten la acumulación de humedades y posible penetración de raíces de plantas basculares y arbustos que contribuyen a procesos de deterioro que podrían en un futuro afectar la cimentación. También hay pérdidas parciales en elementos de la carpintería, y pudrición por falta de mantenimiento sobre todo en los fragmentos más expuestos al agua lluvia.</w:t>
      </w:r>
    </w:p>
    <w:p w14:paraId="1C9A5BE9" w14:textId="77777777" w:rsidR="00D003AB" w:rsidRPr="00EB752D" w:rsidRDefault="00D003AB" w:rsidP="00B06303">
      <w:pPr>
        <w:autoSpaceDE w:val="0"/>
        <w:autoSpaceDN w:val="0"/>
        <w:adjustRightInd w:val="0"/>
        <w:jc w:val="both"/>
        <w:rPr>
          <w:szCs w:val="22"/>
          <w:lang w:val="es-CO" w:eastAsia="es-CO"/>
        </w:rPr>
      </w:pPr>
    </w:p>
    <w:p w14:paraId="68C4AB52" w14:textId="7DA6ECCB" w:rsidR="00D003AB" w:rsidRPr="00BA54B3" w:rsidRDefault="00D003AB" w:rsidP="00B06303">
      <w:pPr>
        <w:autoSpaceDE w:val="0"/>
        <w:autoSpaceDN w:val="0"/>
        <w:adjustRightInd w:val="0"/>
        <w:jc w:val="both"/>
        <w:rPr>
          <w:szCs w:val="22"/>
          <w:lang w:val="es-CO" w:eastAsia="es-CO"/>
        </w:rPr>
      </w:pPr>
      <w:r w:rsidRPr="00EB752D">
        <w:rPr>
          <w:szCs w:val="22"/>
          <w:lang w:val="es-CO" w:eastAsia="es-CO"/>
        </w:rPr>
        <w:t xml:space="preserve">No se han encontrado registros históricos que </w:t>
      </w:r>
      <w:r w:rsidR="00115032" w:rsidRPr="00EB752D">
        <w:rPr>
          <w:szCs w:val="22"/>
          <w:lang w:val="es-CO" w:eastAsia="es-CO"/>
        </w:rPr>
        <w:t>permita</w:t>
      </w:r>
      <w:r w:rsidRPr="00EB752D">
        <w:rPr>
          <w:szCs w:val="22"/>
          <w:lang w:val="es-CO" w:eastAsia="es-CO"/>
        </w:rPr>
        <w:t>n establecer afectaciones específicas de sismo</w:t>
      </w:r>
      <w:r w:rsidR="00115032" w:rsidRPr="00EB752D">
        <w:rPr>
          <w:szCs w:val="22"/>
          <w:lang w:val="es-CO" w:eastAsia="es-CO"/>
        </w:rPr>
        <w:t>s sobre la estructura; tampoco s</w:t>
      </w:r>
      <w:r w:rsidRPr="00EB752D">
        <w:rPr>
          <w:szCs w:val="22"/>
          <w:lang w:val="es-CO" w:eastAsia="es-CO"/>
        </w:rPr>
        <w:t xml:space="preserve">e manifiestan fisuras o grietas por asentamientos diferenciales lo que hace pensar que su cimentación está en buen estado; </w:t>
      </w:r>
      <w:r w:rsidRPr="00347FA4">
        <w:rPr>
          <w:szCs w:val="22"/>
          <w:lang w:val="es-CO" w:eastAsia="es-CO"/>
        </w:rPr>
        <w:t>sin embargo, se recomienda hacer un análisis de vulnerabilidad sísmica de acuerdo con la NSR 10, el que podrá determinar la necesidad de realizar reforzamientos estructurales, necesarios ante un cambio de uso y dado el carácter vulnerable de este tipo de estructuras tradicionales.</w:t>
      </w:r>
    </w:p>
    <w:p w14:paraId="5BED5309" w14:textId="77777777" w:rsidR="00D003AB" w:rsidRPr="00BA54B3" w:rsidRDefault="00D003AB" w:rsidP="00B06303">
      <w:pPr>
        <w:autoSpaceDE w:val="0"/>
        <w:autoSpaceDN w:val="0"/>
        <w:adjustRightInd w:val="0"/>
        <w:jc w:val="both"/>
        <w:rPr>
          <w:szCs w:val="22"/>
          <w:lang w:val="es-CO" w:eastAsia="es-CO"/>
        </w:rPr>
      </w:pPr>
    </w:p>
    <w:p w14:paraId="3A976FD7" w14:textId="0E04CDDF" w:rsidR="00D003AB" w:rsidRPr="00BA54B3" w:rsidRDefault="00D003AB" w:rsidP="00B06303">
      <w:pPr>
        <w:jc w:val="both"/>
        <w:rPr>
          <w:szCs w:val="22"/>
          <w:lang w:val="es-CO" w:eastAsia="es-CO"/>
        </w:rPr>
      </w:pPr>
      <w:r w:rsidRPr="00BA54B3">
        <w:rPr>
          <w:szCs w:val="22"/>
          <w:lang w:val="es-CO" w:eastAsia="es-CO"/>
        </w:rPr>
        <w:lastRenderedPageBreak/>
        <w:t xml:space="preserve">En resumen, la falta de mantenimiento y el abandono han permitido el avance </w:t>
      </w:r>
      <w:r w:rsidR="00115032">
        <w:rPr>
          <w:szCs w:val="22"/>
          <w:lang w:val="es-CO" w:eastAsia="es-CO"/>
        </w:rPr>
        <w:t>d</w:t>
      </w:r>
      <w:r w:rsidRPr="00BA54B3">
        <w:rPr>
          <w:szCs w:val="22"/>
          <w:lang w:val="es-CO" w:eastAsia="es-CO"/>
        </w:rPr>
        <w:t xml:space="preserve">el deterioro, presentando fallas puntuales como filtraciones de agua, biodeterioro, desprendimientos menores e incluso suciedad, que se traducen en un deterioro generalizado. </w:t>
      </w:r>
      <w:r w:rsidRPr="00347FA4">
        <w:rPr>
          <w:szCs w:val="22"/>
          <w:lang w:val="es-CO" w:eastAsia="es-CO"/>
        </w:rPr>
        <w:t>Una restauración y futuros planes de mantenimiento con materiales y técnicas compatibles permitirán que el monumento se pueda conservar para futuras generaciones.</w:t>
      </w:r>
    </w:p>
    <w:p w14:paraId="3A95E43E" w14:textId="77777777" w:rsidR="009B67A7" w:rsidRPr="00347FA4" w:rsidRDefault="009B67A7" w:rsidP="00B06303">
      <w:pPr>
        <w:jc w:val="both"/>
        <w:rPr>
          <w:szCs w:val="22"/>
          <w:lang w:val="es-CO" w:eastAsia="es-CO"/>
        </w:rPr>
      </w:pPr>
    </w:p>
    <w:p w14:paraId="23620327" w14:textId="77777777" w:rsidR="009B67A7" w:rsidRPr="00BA54B3" w:rsidRDefault="009B67A7" w:rsidP="00B06303">
      <w:pPr>
        <w:jc w:val="both"/>
        <w:rPr>
          <w:snapToGrid w:val="0"/>
          <w:szCs w:val="22"/>
          <w:lang w:val="es-CO"/>
        </w:rPr>
      </w:pPr>
      <w:r w:rsidRPr="00BA54B3">
        <w:rPr>
          <w:snapToGrid w:val="0"/>
          <w:szCs w:val="22"/>
          <w:lang w:val="es-CO"/>
        </w:rPr>
        <w:t>Contexto ambiental:</w:t>
      </w:r>
    </w:p>
    <w:p w14:paraId="021FC6D7" w14:textId="77777777" w:rsidR="009B67A7" w:rsidRPr="00BA54B3" w:rsidRDefault="009B67A7" w:rsidP="00B06303">
      <w:pPr>
        <w:jc w:val="both"/>
        <w:rPr>
          <w:snapToGrid w:val="0"/>
          <w:szCs w:val="22"/>
          <w:lang w:val="es-CO"/>
        </w:rPr>
      </w:pPr>
    </w:p>
    <w:p w14:paraId="48106E0F" w14:textId="695A9A42" w:rsidR="00D003AB" w:rsidRPr="00BA54B3" w:rsidRDefault="00D003AB" w:rsidP="00B06303">
      <w:pPr>
        <w:jc w:val="both"/>
        <w:rPr>
          <w:szCs w:val="22"/>
        </w:rPr>
      </w:pPr>
      <w:r w:rsidRPr="00BA54B3">
        <w:rPr>
          <w:szCs w:val="22"/>
        </w:rPr>
        <w:t>El conjunto está localizado en un sector denso de la ciudad, cerca al parque Solano y a la Loma de San José</w:t>
      </w:r>
      <w:r w:rsidR="00EB752D">
        <w:rPr>
          <w:szCs w:val="22"/>
        </w:rPr>
        <w:t>,</w:t>
      </w:r>
      <w:r w:rsidRPr="00BA54B3">
        <w:rPr>
          <w:szCs w:val="22"/>
        </w:rPr>
        <w:t xml:space="preserve"> con los que se relaciona en sus extremos por las quebradas El Hato (hoy canalizado bajo la parte sur del predio y el parque Solano) y </w:t>
      </w:r>
      <w:r w:rsidR="009C0A7F">
        <w:rPr>
          <w:szCs w:val="22"/>
        </w:rPr>
        <w:t>La</w:t>
      </w:r>
      <w:r w:rsidRPr="00BA54B3">
        <w:rPr>
          <w:szCs w:val="22"/>
        </w:rPr>
        <w:t xml:space="preserve"> Aroma en la parte norte de la manzana después de Culturama, </w:t>
      </w:r>
      <w:r w:rsidRPr="00EB752D">
        <w:rPr>
          <w:szCs w:val="22"/>
        </w:rPr>
        <w:t>lo que confiriere a sus áreas libres una gran posibilidad de incorporar espacio público de calidad en términos de paisaje y masa verde al centro de la ciudad.</w:t>
      </w:r>
    </w:p>
    <w:p w14:paraId="7CB3DA9D" w14:textId="77777777" w:rsidR="009B67A7" w:rsidRPr="00BA54B3" w:rsidRDefault="009B67A7" w:rsidP="00B06303">
      <w:pPr>
        <w:jc w:val="both"/>
        <w:rPr>
          <w:szCs w:val="22"/>
        </w:rPr>
      </w:pPr>
    </w:p>
    <w:p w14:paraId="1AD6B9C4" w14:textId="77777777" w:rsidR="009B67A7" w:rsidRPr="00BA54B3" w:rsidRDefault="009B67A7" w:rsidP="00B06303">
      <w:pPr>
        <w:jc w:val="both"/>
        <w:rPr>
          <w:szCs w:val="22"/>
        </w:rPr>
      </w:pPr>
      <w:r w:rsidRPr="00BA54B3">
        <w:rPr>
          <w:szCs w:val="22"/>
        </w:rPr>
        <w:t>Contexto urbano:</w:t>
      </w:r>
    </w:p>
    <w:p w14:paraId="3AA14A14" w14:textId="77777777" w:rsidR="009B67A7" w:rsidRPr="00BA54B3" w:rsidRDefault="009B67A7" w:rsidP="00B06303">
      <w:pPr>
        <w:jc w:val="both"/>
        <w:rPr>
          <w:szCs w:val="22"/>
        </w:rPr>
      </w:pPr>
    </w:p>
    <w:p w14:paraId="36E28730" w14:textId="77777777" w:rsidR="00D003AB" w:rsidRPr="00BA54B3" w:rsidRDefault="00D003AB" w:rsidP="00B06303">
      <w:pPr>
        <w:autoSpaceDE w:val="0"/>
        <w:autoSpaceDN w:val="0"/>
        <w:adjustRightInd w:val="0"/>
        <w:jc w:val="both"/>
        <w:rPr>
          <w:szCs w:val="22"/>
          <w:lang w:val="es-CO" w:eastAsia="es-CO"/>
        </w:rPr>
      </w:pPr>
      <w:r w:rsidRPr="00BA54B3">
        <w:rPr>
          <w:szCs w:val="22"/>
          <w:lang w:val="es-CO" w:eastAsia="es-CO"/>
        </w:rPr>
        <w:t xml:space="preserve">La presencia del conjunto del Molino Tundama en la ciudad es dominante sobre todo por el carácter monumental del edificio principal y sus fachadas, donde destacan los órdenes arquitectónicos marcados por las pilastras de cuatro pisos de altura que, apoyados en basamentos continuos, soportan entablamentos rematados en cornisas y áticos. De igual manera el buitrón de ladrillo por su gran altura lo convierte en un hito urbano y punto de referencia. El cerramiento hacia la carrera 16 y sobre todo la portada de ingreso tiene gran relevancia estética, marcando su presencia a escala de peatón además de los otros edificios menores como la bodega y los edificios de dos pisos parcialmente demolidos al costado sur del principal que conservan el lenguaje arquitectónico y formal de este último </w:t>
      </w:r>
      <w:r w:rsidRPr="00EB752D">
        <w:rPr>
          <w:szCs w:val="22"/>
          <w:lang w:val="es-CO" w:eastAsia="es-CO"/>
        </w:rPr>
        <w:t>y brindan un conjunto coherente, que a su vez se relaciona con la sede de Culturama, con grandes posibilidad de configurar con esta una pieza urbana de carácter cultural.</w:t>
      </w:r>
    </w:p>
    <w:p w14:paraId="2B691980" w14:textId="77777777" w:rsidR="00D003AB" w:rsidRPr="00BA54B3" w:rsidRDefault="00D003AB" w:rsidP="00B06303">
      <w:pPr>
        <w:autoSpaceDE w:val="0"/>
        <w:autoSpaceDN w:val="0"/>
        <w:adjustRightInd w:val="0"/>
        <w:jc w:val="both"/>
        <w:rPr>
          <w:szCs w:val="22"/>
          <w:lang w:val="es-CO" w:eastAsia="es-CO"/>
        </w:rPr>
      </w:pPr>
    </w:p>
    <w:p w14:paraId="7A040DE7" w14:textId="1DBAB4D8" w:rsidR="00D003AB" w:rsidRPr="00BA54B3" w:rsidRDefault="00D003AB" w:rsidP="00B06303">
      <w:pPr>
        <w:jc w:val="both"/>
        <w:rPr>
          <w:szCs w:val="22"/>
          <w:lang w:val="es-CO" w:eastAsia="es-CO"/>
        </w:rPr>
      </w:pPr>
      <w:r w:rsidRPr="00BA54B3">
        <w:rPr>
          <w:szCs w:val="22"/>
          <w:lang w:val="es-CO" w:eastAsia="es-CO"/>
        </w:rPr>
        <w:t xml:space="preserve">La composición </w:t>
      </w:r>
      <w:r w:rsidRPr="00EB752D">
        <w:rPr>
          <w:szCs w:val="22"/>
          <w:lang w:val="es-CO" w:eastAsia="es-CO"/>
        </w:rPr>
        <w:t xml:space="preserve">volumétrica es la de un claustro de tres patios, que se conforma a través de la disposición de dos </w:t>
      </w:r>
      <w:r w:rsidRPr="00272578">
        <w:rPr>
          <w:szCs w:val="22"/>
          <w:lang w:val="es-CO" w:eastAsia="es-CO"/>
        </w:rPr>
        <w:t xml:space="preserve">crujías largas en sentido norte sur y cuatro </w:t>
      </w:r>
      <w:r w:rsidR="00D11245" w:rsidRPr="00272578">
        <w:rPr>
          <w:szCs w:val="22"/>
          <w:lang w:val="es-CO" w:eastAsia="es-CO"/>
        </w:rPr>
        <w:t>crujías</w:t>
      </w:r>
      <w:r w:rsidR="00D11245" w:rsidRPr="00EB752D">
        <w:rPr>
          <w:szCs w:val="22"/>
          <w:lang w:val="es-CO" w:eastAsia="es-CO"/>
        </w:rPr>
        <w:t xml:space="preserve"> </w:t>
      </w:r>
      <w:r w:rsidRPr="00EB752D">
        <w:rPr>
          <w:szCs w:val="22"/>
          <w:lang w:val="es-CO" w:eastAsia="es-CO"/>
        </w:rPr>
        <w:t>corta</w:t>
      </w:r>
      <w:r w:rsidRPr="00BA54B3">
        <w:rPr>
          <w:szCs w:val="22"/>
          <w:lang w:val="es-CO" w:eastAsia="es-CO"/>
        </w:rPr>
        <w:t>s en sentido oriente occidente dando forma a los patios. Las crujías norte y sur se extienden más allá de la crujía oriental; la del norte desde la construcción inicial conteniendo una escalera y su vestíbulo, mientras que la del sur corresponde al tramo central de la antigua fachada sobre la calle novena, que fue demolida a partir del punto donde termina la portada de ingreso.</w:t>
      </w:r>
    </w:p>
    <w:p w14:paraId="2147987D" w14:textId="77777777" w:rsidR="009B67A7" w:rsidRPr="00BA54B3" w:rsidRDefault="009B67A7" w:rsidP="00B06303">
      <w:pPr>
        <w:jc w:val="both"/>
        <w:rPr>
          <w:snapToGrid w:val="0"/>
          <w:szCs w:val="22"/>
          <w:lang w:val="es-CO"/>
        </w:rPr>
      </w:pPr>
    </w:p>
    <w:p w14:paraId="52B1C18F" w14:textId="77777777" w:rsidR="009B67A7" w:rsidRPr="00BA54B3" w:rsidRDefault="009B67A7" w:rsidP="00B06303">
      <w:pPr>
        <w:jc w:val="both"/>
        <w:rPr>
          <w:snapToGrid w:val="0"/>
          <w:szCs w:val="22"/>
          <w:lang w:val="es-CO"/>
        </w:rPr>
      </w:pPr>
      <w:r w:rsidRPr="00BA54B3">
        <w:rPr>
          <w:snapToGrid w:val="0"/>
          <w:szCs w:val="22"/>
          <w:lang w:val="es-CO"/>
        </w:rPr>
        <w:t>Contexto físico:</w:t>
      </w:r>
    </w:p>
    <w:p w14:paraId="085B761A" w14:textId="77777777" w:rsidR="009B67A7" w:rsidRPr="00BA54B3" w:rsidRDefault="009B67A7" w:rsidP="00B06303">
      <w:pPr>
        <w:jc w:val="both"/>
        <w:rPr>
          <w:snapToGrid w:val="0"/>
          <w:szCs w:val="22"/>
          <w:lang w:val="es-CO"/>
        </w:rPr>
      </w:pPr>
    </w:p>
    <w:p w14:paraId="34779676" w14:textId="53DCC34C" w:rsidR="005633DB" w:rsidRPr="00EB752D" w:rsidRDefault="005633DB" w:rsidP="00B06303">
      <w:pPr>
        <w:autoSpaceDE w:val="0"/>
        <w:autoSpaceDN w:val="0"/>
        <w:adjustRightInd w:val="0"/>
        <w:jc w:val="both"/>
        <w:rPr>
          <w:szCs w:val="22"/>
          <w:lang w:val="es-CO" w:eastAsia="es-CO"/>
        </w:rPr>
      </w:pPr>
      <w:r w:rsidRPr="00EB752D">
        <w:rPr>
          <w:szCs w:val="22"/>
          <w:lang w:val="es-CO" w:eastAsia="es-CO"/>
        </w:rPr>
        <w:t>Por su origen industrial</w:t>
      </w:r>
      <w:r w:rsidR="00EB752D">
        <w:rPr>
          <w:szCs w:val="22"/>
          <w:lang w:val="es-CO" w:eastAsia="es-CO"/>
        </w:rPr>
        <w:t>,</w:t>
      </w:r>
      <w:r w:rsidRPr="00EB752D">
        <w:rPr>
          <w:szCs w:val="22"/>
          <w:lang w:val="es-CO" w:eastAsia="es-CO"/>
        </w:rPr>
        <w:t xml:space="preserve"> el Molino Tundama se configuró como un conjunto de edificios en un gran lote que se relacionaba con la ciudad s</w:t>
      </w:r>
      <w:r w:rsidR="00EB752D">
        <w:rPr>
          <w:szCs w:val="22"/>
          <w:lang w:val="es-CO" w:eastAsia="es-CO"/>
        </w:rPr>
        <w:t>ó</w:t>
      </w:r>
      <w:r w:rsidRPr="00EB752D">
        <w:rPr>
          <w:szCs w:val="22"/>
          <w:lang w:val="es-CO" w:eastAsia="es-CO"/>
        </w:rPr>
        <w:t xml:space="preserve">lo por la carrera 16, </w:t>
      </w:r>
      <w:r w:rsidRPr="00272578">
        <w:rPr>
          <w:szCs w:val="22"/>
          <w:lang w:val="es-CO" w:eastAsia="es-CO"/>
        </w:rPr>
        <w:t>si bien</w:t>
      </w:r>
      <w:r w:rsidRPr="00EB752D">
        <w:rPr>
          <w:szCs w:val="22"/>
          <w:lang w:val="es-CO" w:eastAsia="es-CO"/>
        </w:rPr>
        <w:t xml:space="preserve"> por la monumentalidad de su edificio principal y del buitrón se destacaba en el perfil urbano de la ciudad entre los cerros de San José y Altamira al norte de la población. Los demás costados </w:t>
      </w:r>
      <w:r w:rsidRPr="00EB752D">
        <w:rPr>
          <w:szCs w:val="22"/>
          <w:lang w:val="es-CO" w:eastAsia="es-CO"/>
        </w:rPr>
        <w:lastRenderedPageBreak/>
        <w:t>del conjunto eran cerrados, pues sus vecinos eran lotes semi-rurales sin desarrollar, salvo por el costado norte donde limitaba con la sede del colegio Solano, actual sede de Culturama.</w:t>
      </w:r>
    </w:p>
    <w:p w14:paraId="6AD40B80" w14:textId="77777777" w:rsidR="005633DB" w:rsidRPr="00EB752D" w:rsidRDefault="005633DB" w:rsidP="00B06303">
      <w:pPr>
        <w:autoSpaceDE w:val="0"/>
        <w:autoSpaceDN w:val="0"/>
        <w:adjustRightInd w:val="0"/>
        <w:jc w:val="both"/>
        <w:rPr>
          <w:szCs w:val="22"/>
          <w:lang w:val="es-CO" w:eastAsia="es-CO"/>
        </w:rPr>
      </w:pPr>
    </w:p>
    <w:p w14:paraId="63CA1726" w14:textId="6FC610B5" w:rsidR="005633DB" w:rsidRPr="00BA54B3" w:rsidRDefault="005633DB" w:rsidP="00B06303">
      <w:pPr>
        <w:jc w:val="both"/>
        <w:rPr>
          <w:szCs w:val="22"/>
          <w:lang w:val="es-CO" w:eastAsia="es-CO"/>
        </w:rPr>
      </w:pPr>
      <w:r w:rsidRPr="00EB752D">
        <w:rPr>
          <w:szCs w:val="22"/>
          <w:lang w:val="es-CO" w:eastAsia="es-CO"/>
        </w:rPr>
        <w:t>Con el crecimiento de la ciudad se definió cla</w:t>
      </w:r>
      <w:r w:rsidR="00D11245" w:rsidRPr="00EB752D">
        <w:rPr>
          <w:szCs w:val="22"/>
          <w:lang w:val="es-CO" w:eastAsia="es-CO"/>
        </w:rPr>
        <w:t xml:space="preserve">ramente el carácter del barrio </w:t>
      </w:r>
      <w:r w:rsidR="00D11245" w:rsidRPr="00272578">
        <w:rPr>
          <w:szCs w:val="22"/>
          <w:lang w:val="es-CO" w:eastAsia="es-CO"/>
        </w:rPr>
        <w:t>S</w:t>
      </w:r>
      <w:r w:rsidRPr="00272578">
        <w:rPr>
          <w:szCs w:val="22"/>
          <w:lang w:val="es-CO" w:eastAsia="es-CO"/>
        </w:rPr>
        <w:t>olano</w:t>
      </w:r>
      <w:r w:rsidRPr="00EB752D">
        <w:rPr>
          <w:szCs w:val="22"/>
          <w:lang w:val="es-CO" w:eastAsia="es-CO"/>
        </w:rPr>
        <w:t xml:space="preserve"> como zona residencial recostando contra la parte occidental de la supermanzana una serie de casas</w:t>
      </w:r>
      <w:r w:rsidRPr="00BA54B3">
        <w:rPr>
          <w:szCs w:val="22"/>
          <w:lang w:val="es-CO" w:eastAsia="es-CO"/>
        </w:rPr>
        <w:t xml:space="preserve"> junto con varias manzanas que finalmente terminaban en límites con la cervecería Bavaria y que se relaciona por la carrera 15 con el sector comercial e institucional del parque de los Libertadores y más adelante el parque el Carmen, mientras que por el oriente encontramos el Barrio Vaticano que termina en las faldas del cerro San José. Prácticamente frente al Molino Tundama se encuentran en “Y” dos importantes calles comerciales, de un lado la carrera 16, antigua calle real, y la Calle 20 que lo comunica con la dinámica comercial que se desarrolló a partir de su relación con la plaza de los trasportes.</w:t>
      </w:r>
    </w:p>
    <w:p w14:paraId="0D4D5E0F" w14:textId="77777777" w:rsidR="00F73C71" w:rsidRPr="00BA54B3" w:rsidRDefault="00F73C71" w:rsidP="00B06303">
      <w:pPr>
        <w:jc w:val="both"/>
        <w:rPr>
          <w:b/>
          <w:bCs/>
          <w:color w:val="000000"/>
          <w:szCs w:val="22"/>
          <w:lang w:val="es-CO" w:eastAsia="es-CO"/>
        </w:rPr>
      </w:pPr>
    </w:p>
    <w:p w14:paraId="578EFB8D" w14:textId="5FEC74E5" w:rsidR="009B67A7" w:rsidRPr="00BA54B3" w:rsidRDefault="009B67A7" w:rsidP="00B06303">
      <w:pPr>
        <w:jc w:val="both"/>
        <w:rPr>
          <w:b/>
          <w:bCs/>
          <w:color w:val="000000"/>
          <w:szCs w:val="22"/>
          <w:lang w:val="es-CO" w:eastAsia="es-CO"/>
        </w:rPr>
      </w:pPr>
      <w:r w:rsidRPr="00BA54B3">
        <w:rPr>
          <w:b/>
          <w:bCs/>
          <w:color w:val="000000"/>
          <w:szCs w:val="22"/>
          <w:lang w:val="es-CO" w:eastAsia="es-CO"/>
        </w:rPr>
        <w:t>VALORES SIMBÓLICOS</w:t>
      </w:r>
    </w:p>
    <w:p w14:paraId="23552365" w14:textId="77777777" w:rsidR="009B67A7" w:rsidRPr="00BA54B3" w:rsidRDefault="009B67A7" w:rsidP="00B06303">
      <w:pPr>
        <w:jc w:val="both"/>
        <w:rPr>
          <w:color w:val="000000"/>
          <w:szCs w:val="22"/>
          <w:lang w:val="es-CO" w:eastAsia="es-CO"/>
        </w:rPr>
      </w:pPr>
    </w:p>
    <w:p w14:paraId="143BA4FF" w14:textId="77777777" w:rsidR="009B67A7" w:rsidRPr="00BA54B3" w:rsidRDefault="009B67A7" w:rsidP="00B06303">
      <w:pPr>
        <w:jc w:val="both"/>
        <w:rPr>
          <w:color w:val="000000"/>
          <w:szCs w:val="22"/>
          <w:lang w:val="es-CO" w:eastAsia="es-CO"/>
        </w:rPr>
      </w:pPr>
      <w:r w:rsidRPr="00BA54B3">
        <w:rPr>
          <w:color w:val="000000"/>
          <w:szCs w:val="22"/>
          <w:lang w:val="es-CO" w:eastAsia="es-CO"/>
        </w:rPr>
        <w:t>Representatividad y contextualización sociocultural:</w:t>
      </w:r>
    </w:p>
    <w:p w14:paraId="4F35932B" w14:textId="77777777" w:rsidR="009B67A7" w:rsidRPr="00BA54B3" w:rsidRDefault="009B67A7" w:rsidP="00B06303">
      <w:pPr>
        <w:jc w:val="both"/>
        <w:rPr>
          <w:color w:val="000000"/>
          <w:szCs w:val="22"/>
          <w:lang w:val="es-CO" w:eastAsia="es-CO"/>
        </w:rPr>
      </w:pPr>
    </w:p>
    <w:p w14:paraId="175F36EE" w14:textId="04EFA6B6" w:rsidR="00EF4CDD" w:rsidRPr="007F40C7" w:rsidRDefault="00EF4CDD" w:rsidP="00B06303">
      <w:pPr>
        <w:jc w:val="both"/>
        <w:rPr>
          <w:szCs w:val="22"/>
        </w:rPr>
      </w:pPr>
      <w:r w:rsidRPr="00BA54B3">
        <w:rPr>
          <w:szCs w:val="22"/>
        </w:rPr>
        <w:t xml:space="preserve">El uso restringido al público del conjunto de inmuebles del Molino Tundama, debido a su función como infraestructura industrial y posterior abandono, han impedido que exista una apropiación física de los </w:t>
      </w:r>
      <w:r w:rsidRPr="00272578">
        <w:rPr>
          <w:szCs w:val="22"/>
        </w:rPr>
        <w:t>espacios por parte de la ciudadanía, sin embargo, es reconocida desde hace décadas como la pieza más importante de su patrimonio arquitectónico y por su proximidad con Culturama, con una posibilidad de que algún día sea apropiado con un uso cultural. Lo anterior ha llevado a que en el plan decenal de cultura se proponga junto con Culturama como Ciudadela Cultural.</w:t>
      </w:r>
      <w:r w:rsidR="00CC018A" w:rsidRPr="007F40C7">
        <w:rPr>
          <w:szCs w:val="22"/>
        </w:rPr>
        <w:t xml:space="preserve"> </w:t>
      </w:r>
    </w:p>
    <w:p w14:paraId="78DB42F2" w14:textId="1966ABED" w:rsidR="00EC3C7C" w:rsidRPr="007F40C7" w:rsidRDefault="00EC3C7C" w:rsidP="00B06303">
      <w:pPr>
        <w:jc w:val="both"/>
        <w:rPr>
          <w:szCs w:val="22"/>
        </w:rPr>
      </w:pPr>
    </w:p>
    <w:p w14:paraId="478433A7" w14:textId="77777777" w:rsidR="00EC3C7C" w:rsidRPr="007F40C7" w:rsidRDefault="00EC3C7C" w:rsidP="00EC3C7C">
      <w:pPr>
        <w:jc w:val="both"/>
        <w:rPr>
          <w:rFonts w:eastAsiaTheme="minorHAnsi"/>
          <w:b/>
          <w:bCs/>
          <w:color w:val="000000" w:themeColor="text1"/>
          <w:szCs w:val="22"/>
          <w:u w:val="single"/>
          <w:lang w:eastAsia="en-US"/>
        </w:rPr>
      </w:pPr>
      <w:r w:rsidRPr="007F40C7">
        <w:rPr>
          <w:rFonts w:eastAsiaTheme="minorHAnsi"/>
          <w:b/>
          <w:bCs/>
          <w:color w:val="000000" w:themeColor="text1"/>
          <w:szCs w:val="22"/>
          <w:u w:val="single"/>
          <w:lang w:eastAsia="en-US"/>
        </w:rPr>
        <w:t>Área afectada y zona de influencia</w:t>
      </w:r>
    </w:p>
    <w:p w14:paraId="12DE7021" w14:textId="5985D599" w:rsidR="00EC3C7C" w:rsidRDefault="00EC3C7C" w:rsidP="00B06303">
      <w:pPr>
        <w:jc w:val="both"/>
        <w:rPr>
          <w:szCs w:val="22"/>
        </w:rPr>
      </w:pPr>
    </w:p>
    <w:p w14:paraId="3D120F5D" w14:textId="35943C1C" w:rsidR="009C0A7F" w:rsidRDefault="009C0A7F" w:rsidP="00B06303">
      <w:pPr>
        <w:jc w:val="both"/>
        <w:rPr>
          <w:szCs w:val="22"/>
        </w:rPr>
      </w:pPr>
      <w:r>
        <w:rPr>
          <w:szCs w:val="22"/>
        </w:rPr>
        <w:t xml:space="preserve">De acuerdo con el artículo 2.4.1.1.16 se señala que el área afectada es aquella referida con el “interés o demarcación física del inmueble o conjunto de inmuebles, sectores urbanos o centros históricos, compuesta por pos sus áreas construidas y libres, para efectos de la declaratoria como BIC. </w:t>
      </w:r>
    </w:p>
    <w:p w14:paraId="4992258F" w14:textId="77777777" w:rsidR="009C0A7F" w:rsidRDefault="009C0A7F" w:rsidP="00B06303">
      <w:pPr>
        <w:jc w:val="both"/>
        <w:rPr>
          <w:szCs w:val="22"/>
        </w:rPr>
      </w:pPr>
    </w:p>
    <w:p w14:paraId="52B17E1D" w14:textId="295E53C0" w:rsidR="009C0A7F" w:rsidRDefault="009C0A7F" w:rsidP="00B06303">
      <w:pPr>
        <w:jc w:val="both"/>
        <w:rPr>
          <w:szCs w:val="22"/>
        </w:rPr>
      </w:pPr>
      <w:r>
        <w:rPr>
          <w:szCs w:val="22"/>
        </w:rPr>
        <w:t xml:space="preserve">Por su naturaleza de los BIC, el área afectada puede estar conformada por diferentes inmuebles y muebles con o sin valores culturales específicos, sin que ello represente el reconocimiento puntual de estos últimos y su manejo se reflejará en los niveles de intervención. </w:t>
      </w:r>
      <w:r w:rsidRPr="00FA2A33">
        <w:rPr>
          <w:szCs w:val="22"/>
          <w:u w:val="single"/>
        </w:rPr>
        <w:t>Se entiende que los mismos brindan unidad al conjunto y su inclusión en el área afectada del BIC</w:t>
      </w:r>
      <w:r>
        <w:rPr>
          <w:szCs w:val="22"/>
        </w:rPr>
        <w:t xml:space="preserve"> se realizará para mantener o recuperar las características particulares del contexto y garantizar el comportamiento y estabilidad estructural del conjunto”. (Subrayado fuera de texto). </w:t>
      </w:r>
    </w:p>
    <w:p w14:paraId="78E42CA9" w14:textId="77777777" w:rsidR="009C0A7F" w:rsidRPr="007F40C7" w:rsidRDefault="009C0A7F" w:rsidP="00B06303">
      <w:pPr>
        <w:jc w:val="both"/>
        <w:rPr>
          <w:szCs w:val="22"/>
        </w:rPr>
      </w:pPr>
    </w:p>
    <w:p w14:paraId="7E60378E" w14:textId="65BDF0C4" w:rsidR="00BA54B3" w:rsidRDefault="00BA54B3" w:rsidP="00B06303">
      <w:pPr>
        <w:jc w:val="both"/>
        <w:rPr>
          <w:color w:val="000000" w:themeColor="text1"/>
          <w:szCs w:val="22"/>
          <w:lang w:val="es-CO" w:eastAsia="es-CO"/>
        </w:rPr>
      </w:pPr>
      <w:r w:rsidRPr="007F40C7">
        <w:rPr>
          <w:color w:val="000000" w:themeColor="text1"/>
          <w:szCs w:val="22"/>
          <w:lang w:val="es-CO" w:eastAsia="es-CO"/>
        </w:rPr>
        <w:t xml:space="preserve">El </w:t>
      </w:r>
      <w:r w:rsidRPr="007F40C7">
        <w:rPr>
          <w:b/>
          <w:color w:val="000000" w:themeColor="text1"/>
          <w:szCs w:val="22"/>
          <w:lang w:val="es-CO" w:eastAsia="es-CO"/>
        </w:rPr>
        <w:t>área afectada</w:t>
      </w:r>
      <w:r w:rsidRPr="007F40C7">
        <w:rPr>
          <w:color w:val="000000" w:themeColor="text1"/>
          <w:szCs w:val="22"/>
          <w:lang w:val="es-CO" w:eastAsia="es-CO"/>
        </w:rPr>
        <w:t xml:space="preserve"> del Conjunto de inmuebles del Molino Tundama se encuentra definida por los siguientes predios</w:t>
      </w:r>
      <w:r w:rsidR="009C0A7F">
        <w:rPr>
          <w:color w:val="000000" w:themeColor="text1"/>
          <w:szCs w:val="22"/>
          <w:lang w:val="es-CO" w:eastAsia="es-CO"/>
        </w:rPr>
        <w:t xml:space="preserve">, incluyendo aquellas edificaciones propiamente dichas como Bienes de </w:t>
      </w:r>
      <w:r w:rsidR="009C0A7F">
        <w:rPr>
          <w:color w:val="000000" w:themeColor="text1"/>
          <w:szCs w:val="22"/>
          <w:lang w:val="es-CO" w:eastAsia="es-CO"/>
        </w:rPr>
        <w:lastRenderedPageBreak/>
        <w:t>Interés Cultural, precisamente por los valores que se deben proteger a la luz de la normativa vigente</w:t>
      </w:r>
      <w:r w:rsidRPr="007F40C7">
        <w:rPr>
          <w:color w:val="000000" w:themeColor="text1"/>
          <w:szCs w:val="22"/>
          <w:lang w:val="es-CO" w:eastAsia="es-CO"/>
        </w:rPr>
        <w:t>:</w:t>
      </w:r>
    </w:p>
    <w:p w14:paraId="32406568" w14:textId="2E0A42C6" w:rsidR="000F6C3C" w:rsidRDefault="000F6C3C" w:rsidP="00B06303">
      <w:pPr>
        <w:jc w:val="both"/>
        <w:rPr>
          <w:color w:val="000000" w:themeColor="text1"/>
          <w:szCs w:val="22"/>
          <w:lang w:val="es-CO" w:eastAsia="es-CO"/>
        </w:rPr>
      </w:pPr>
    </w:p>
    <w:p w14:paraId="477341FD" w14:textId="5AF093D5" w:rsidR="000F6C3C" w:rsidRDefault="000F6C3C" w:rsidP="000F6C3C">
      <w:pPr>
        <w:jc w:val="center"/>
        <w:rPr>
          <w:color w:val="000000" w:themeColor="text1"/>
          <w:sz w:val="20"/>
          <w:szCs w:val="20"/>
          <w:lang w:val="es-CO" w:eastAsia="es-CO"/>
        </w:rPr>
      </w:pPr>
      <w:r w:rsidRPr="00F73C71">
        <w:rPr>
          <w:color w:val="000000" w:themeColor="text1"/>
          <w:sz w:val="20"/>
          <w:szCs w:val="20"/>
          <w:lang w:val="es-CO" w:eastAsia="es-CO"/>
        </w:rPr>
        <w:t xml:space="preserve">Tabla </w:t>
      </w:r>
      <w:r w:rsidR="00D70FA5" w:rsidRPr="00F73C71">
        <w:rPr>
          <w:color w:val="000000" w:themeColor="text1"/>
          <w:sz w:val="20"/>
          <w:szCs w:val="20"/>
          <w:lang w:val="es-CO" w:eastAsia="es-CO"/>
        </w:rPr>
        <w:t>N</w:t>
      </w:r>
      <w:r w:rsidRPr="00F73C71">
        <w:rPr>
          <w:color w:val="000000" w:themeColor="text1"/>
          <w:sz w:val="20"/>
          <w:szCs w:val="20"/>
          <w:lang w:val="es-CO" w:eastAsia="es-CO"/>
        </w:rPr>
        <w:t xml:space="preserve">.° 2. </w:t>
      </w:r>
      <w:r w:rsidR="00CC328B">
        <w:rPr>
          <w:color w:val="000000" w:themeColor="text1"/>
          <w:sz w:val="20"/>
          <w:szCs w:val="20"/>
          <w:lang w:val="es-CO" w:eastAsia="es-CO"/>
        </w:rPr>
        <w:t>Predios del á</w:t>
      </w:r>
      <w:r w:rsidRPr="00F73C71">
        <w:rPr>
          <w:color w:val="000000" w:themeColor="text1"/>
          <w:sz w:val="20"/>
          <w:szCs w:val="20"/>
          <w:lang w:val="es-CO" w:eastAsia="es-CO"/>
        </w:rPr>
        <w:t>rea afectada.</w:t>
      </w:r>
      <w:r w:rsidR="005D3531">
        <w:rPr>
          <w:color w:val="000000" w:themeColor="text1"/>
          <w:sz w:val="20"/>
          <w:szCs w:val="20"/>
          <w:lang w:val="es-CO" w:eastAsia="es-CO"/>
        </w:rPr>
        <w:t xml:space="preserve"> Fuente: </w:t>
      </w:r>
      <w:r w:rsidR="003C5C5D">
        <w:rPr>
          <w:color w:val="000000" w:themeColor="text1"/>
          <w:sz w:val="20"/>
          <w:szCs w:val="20"/>
          <w:lang w:val="es-CO" w:eastAsia="es-CO"/>
        </w:rPr>
        <w:t>Base de Información Catastral IGAC, 2020.</w:t>
      </w:r>
    </w:p>
    <w:tbl>
      <w:tblPr>
        <w:tblpPr w:leftFromText="180" w:rightFromText="180" w:vertAnchor="text" w:horzAnchor="margin" w:tblpY="185"/>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1560"/>
        <w:gridCol w:w="2409"/>
        <w:gridCol w:w="2552"/>
        <w:gridCol w:w="1843"/>
      </w:tblGrid>
      <w:tr w:rsidR="00E83B56" w:rsidRPr="00BA54B3" w14:paraId="3F22382C" w14:textId="77777777" w:rsidTr="00345DCA">
        <w:trPr>
          <w:trHeight w:val="558"/>
        </w:trPr>
        <w:tc>
          <w:tcPr>
            <w:tcW w:w="562" w:type="dxa"/>
          </w:tcPr>
          <w:p w14:paraId="0109AD48" w14:textId="6AA5036A" w:rsidR="00E83B56" w:rsidRDefault="00E83B56" w:rsidP="00E83B56">
            <w:pPr>
              <w:widowControl w:val="0"/>
              <w:jc w:val="center"/>
              <w:rPr>
                <w:b/>
                <w:szCs w:val="22"/>
                <w:lang w:val="es-MX"/>
              </w:rPr>
            </w:pPr>
            <w:r>
              <w:rPr>
                <w:b/>
                <w:szCs w:val="22"/>
                <w:lang w:val="es-MX"/>
              </w:rPr>
              <w:t>ID</w:t>
            </w:r>
          </w:p>
        </w:tc>
        <w:tc>
          <w:tcPr>
            <w:tcW w:w="1560" w:type="dxa"/>
            <w:shd w:val="clear" w:color="auto" w:fill="auto"/>
          </w:tcPr>
          <w:p w14:paraId="6FC3C54D" w14:textId="124BCD25" w:rsidR="00E83B56" w:rsidRPr="00BA54B3" w:rsidRDefault="00E83B56" w:rsidP="00E83B56">
            <w:pPr>
              <w:widowControl w:val="0"/>
              <w:jc w:val="center"/>
              <w:rPr>
                <w:b/>
                <w:szCs w:val="22"/>
                <w:lang w:val="es-MX"/>
              </w:rPr>
            </w:pPr>
            <w:r>
              <w:rPr>
                <w:b/>
                <w:szCs w:val="22"/>
                <w:lang w:val="es-MX"/>
              </w:rPr>
              <w:t>Área Afectada</w:t>
            </w:r>
          </w:p>
        </w:tc>
        <w:tc>
          <w:tcPr>
            <w:tcW w:w="2409" w:type="dxa"/>
          </w:tcPr>
          <w:p w14:paraId="44751063" w14:textId="1E17C1FF" w:rsidR="00E83B56" w:rsidRPr="00BA54B3" w:rsidRDefault="00E83B56" w:rsidP="00E83B56">
            <w:pPr>
              <w:widowControl w:val="0"/>
              <w:jc w:val="center"/>
              <w:rPr>
                <w:b/>
                <w:szCs w:val="22"/>
                <w:lang w:val="es-MX"/>
              </w:rPr>
            </w:pPr>
            <w:r>
              <w:rPr>
                <w:b/>
                <w:szCs w:val="22"/>
                <w:lang w:val="es-MX"/>
              </w:rPr>
              <w:t>Código Catastral</w:t>
            </w:r>
          </w:p>
        </w:tc>
        <w:tc>
          <w:tcPr>
            <w:tcW w:w="2552" w:type="dxa"/>
          </w:tcPr>
          <w:p w14:paraId="5A0271B7" w14:textId="08341913" w:rsidR="00E83B56" w:rsidRPr="00BA54B3" w:rsidRDefault="00E83B56" w:rsidP="00E83B56">
            <w:pPr>
              <w:widowControl w:val="0"/>
              <w:jc w:val="center"/>
              <w:rPr>
                <w:b/>
                <w:szCs w:val="22"/>
                <w:lang w:val="es-MX"/>
              </w:rPr>
            </w:pPr>
            <w:r>
              <w:rPr>
                <w:b/>
                <w:szCs w:val="22"/>
                <w:lang w:val="es-MX"/>
              </w:rPr>
              <w:t>Código Anterior</w:t>
            </w:r>
          </w:p>
        </w:tc>
        <w:tc>
          <w:tcPr>
            <w:tcW w:w="1843" w:type="dxa"/>
            <w:shd w:val="clear" w:color="auto" w:fill="auto"/>
          </w:tcPr>
          <w:p w14:paraId="2AD16BD3" w14:textId="77777777" w:rsidR="00E83B56" w:rsidRPr="00BA54B3" w:rsidRDefault="00E83B56" w:rsidP="00E83B56">
            <w:pPr>
              <w:widowControl w:val="0"/>
              <w:jc w:val="center"/>
              <w:rPr>
                <w:b/>
                <w:szCs w:val="22"/>
                <w:lang w:val="es-MX"/>
              </w:rPr>
            </w:pPr>
            <w:r w:rsidRPr="00BA54B3">
              <w:rPr>
                <w:b/>
                <w:szCs w:val="22"/>
                <w:lang w:val="es-MX"/>
              </w:rPr>
              <w:t>Matrícula Inmobiliaria</w:t>
            </w:r>
          </w:p>
        </w:tc>
      </w:tr>
      <w:tr w:rsidR="00345DCA" w:rsidRPr="00BA54B3" w14:paraId="4717FD81" w14:textId="77777777" w:rsidTr="00345DCA">
        <w:trPr>
          <w:trHeight w:val="488"/>
        </w:trPr>
        <w:tc>
          <w:tcPr>
            <w:tcW w:w="562" w:type="dxa"/>
            <w:shd w:val="clear" w:color="auto" w:fill="FBE4D5"/>
          </w:tcPr>
          <w:p w14:paraId="7784B6E9" w14:textId="04DF2A2E" w:rsidR="00345DCA" w:rsidRPr="00BA54B3" w:rsidRDefault="00345DCA" w:rsidP="00345DCA">
            <w:pPr>
              <w:widowControl w:val="0"/>
              <w:jc w:val="center"/>
              <w:rPr>
                <w:szCs w:val="22"/>
              </w:rPr>
            </w:pPr>
            <w:r>
              <w:rPr>
                <w:szCs w:val="22"/>
              </w:rPr>
              <w:t>1</w:t>
            </w:r>
          </w:p>
        </w:tc>
        <w:tc>
          <w:tcPr>
            <w:tcW w:w="1560" w:type="dxa"/>
            <w:shd w:val="clear" w:color="auto" w:fill="FBE4D5"/>
          </w:tcPr>
          <w:p w14:paraId="1ED1C481" w14:textId="6B495668" w:rsidR="00345DCA" w:rsidRPr="00BA54B3" w:rsidRDefault="00345DCA" w:rsidP="00345DCA">
            <w:pPr>
              <w:widowControl w:val="0"/>
              <w:rPr>
                <w:szCs w:val="22"/>
              </w:rPr>
            </w:pPr>
            <w:r w:rsidRPr="00BA54B3">
              <w:rPr>
                <w:szCs w:val="22"/>
              </w:rPr>
              <w:t>Diagonal 16 Nº 19 -73</w:t>
            </w:r>
          </w:p>
        </w:tc>
        <w:tc>
          <w:tcPr>
            <w:tcW w:w="2409" w:type="dxa"/>
            <w:shd w:val="clear" w:color="auto" w:fill="FBE4D5"/>
          </w:tcPr>
          <w:p w14:paraId="706C5E81" w14:textId="463B8082" w:rsidR="00345DCA" w:rsidRPr="00BA54B3" w:rsidRDefault="00345DCA" w:rsidP="00345DCA">
            <w:pPr>
              <w:widowControl w:val="0"/>
              <w:rPr>
                <w:szCs w:val="22"/>
              </w:rPr>
            </w:pPr>
            <w:bookmarkStart w:id="1" w:name="OLE_LINK1"/>
            <w:r w:rsidRPr="0074131A">
              <w:rPr>
                <w:rFonts w:ascii="Arial" w:hAnsi="Arial" w:cs="Arial"/>
                <w:color w:val="000000"/>
                <w:sz w:val="20"/>
                <w:szCs w:val="20"/>
                <w:lang w:eastAsia="es-CO"/>
              </w:rPr>
              <w:t>152380100000000460074000000000</w:t>
            </w:r>
            <w:bookmarkEnd w:id="1"/>
          </w:p>
        </w:tc>
        <w:tc>
          <w:tcPr>
            <w:tcW w:w="2552" w:type="dxa"/>
            <w:shd w:val="clear" w:color="auto" w:fill="FBE4D5"/>
            <w:vAlign w:val="center"/>
          </w:tcPr>
          <w:p w14:paraId="08726C4F" w14:textId="35CD4DB9" w:rsidR="00345DCA" w:rsidRPr="00BA54B3" w:rsidRDefault="0027723F" w:rsidP="00345DCA">
            <w:pPr>
              <w:widowControl w:val="0"/>
              <w:rPr>
                <w:szCs w:val="22"/>
              </w:rPr>
            </w:pPr>
            <w:bookmarkStart w:id="2" w:name="OLE_LINK6"/>
            <w:r>
              <w:rPr>
                <w:rFonts w:ascii="Arial" w:hAnsi="Arial" w:cs="Arial"/>
                <w:color w:val="000000"/>
                <w:sz w:val="20"/>
                <w:szCs w:val="20"/>
                <w:lang w:eastAsia="es-CO"/>
              </w:rPr>
              <w:t>15238010000460074</w:t>
            </w:r>
            <w:r w:rsidR="00345DCA" w:rsidRPr="0074131A">
              <w:rPr>
                <w:rFonts w:ascii="Arial" w:hAnsi="Arial" w:cs="Arial"/>
                <w:color w:val="000000"/>
                <w:sz w:val="20"/>
                <w:szCs w:val="20"/>
                <w:lang w:eastAsia="es-CO"/>
              </w:rPr>
              <w:t>000</w:t>
            </w:r>
            <w:bookmarkEnd w:id="2"/>
          </w:p>
        </w:tc>
        <w:tc>
          <w:tcPr>
            <w:tcW w:w="1843" w:type="dxa"/>
            <w:shd w:val="clear" w:color="auto" w:fill="FBE4D5"/>
          </w:tcPr>
          <w:p w14:paraId="28B1C67A" w14:textId="77777777" w:rsidR="00345DCA" w:rsidRPr="00BA54B3" w:rsidRDefault="00345DCA" w:rsidP="00345DCA">
            <w:pPr>
              <w:widowControl w:val="0"/>
              <w:rPr>
                <w:szCs w:val="22"/>
                <w:lang w:val="es-MX"/>
              </w:rPr>
            </w:pPr>
            <w:r w:rsidRPr="00BA54B3">
              <w:rPr>
                <w:szCs w:val="22"/>
              </w:rPr>
              <w:t>074-38191</w:t>
            </w:r>
          </w:p>
        </w:tc>
      </w:tr>
      <w:tr w:rsidR="00C82E3E" w:rsidRPr="00BA54B3" w14:paraId="046C05CB" w14:textId="77777777" w:rsidTr="009C25D9">
        <w:trPr>
          <w:trHeight w:val="469"/>
        </w:trPr>
        <w:tc>
          <w:tcPr>
            <w:tcW w:w="562" w:type="dxa"/>
            <w:shd w:val="clear" w:color="auto" w:fill="FBE4D5"/>
          </w:tcPr>
          <w:p w14:paraId="31A91830" w14:textId="795931DA" w:rsidR="00C82E3E" w:rsidRPr="00BA54B3" w:rsidRDefault="00C82E3E" w:rsidP="00C82E3E">
            <w:pPr>
              <w:widowControl w:val="0"/>
              <w:jc w:val="center"/>
              <w:rPr>
                <w:szCs w:val="22"/>
              </w:rPr>
            </w:pPr>
            <w:r>
              <w:rPr>
                <w:szCs w:val="22"/>
              </w:rPr>
              <w:t>2</w:t>
            </w:r>
          </w:p>
        </w:tc>
        <w:tc>
          <w:tcPr>
            <w:tcW w:w="1560" w:type="dxa"/>
            <w:shd w:val="clear" w:color="auto" w:fill="FBE4D5"/>
          </w:tcPr>
          <w:p w14:paraId="7E6506C4" w14:textId="3969FA03" w:rsidR="00C82E3E" w:rsidRPr="00BA54B3" w:rsidRDefault="00C82E3E" w:rsidP="00C82E3E">
            <w:pPr>
              <w:widowControl w:val="0"/>
              <w:rPr>
                <w:szCs w:val="22"/>
              </w:rPr>
            </w:pPr>
            <w:r w:rsidRPr="00BA54B3">
              <w:rPr>
                <w:szCs w:val="22"/>
              </w:rPr>
              <w:t>Diagonal 16 Nº 19 -101.</w:t>
            </w:r>
          </w:p>
        </w:tc>
        <w:tc>
          <w:tcPr>
            <w:tcW w:w="2409" w:type="dxa"/>
            <w:shd w:val="clear" w:color="auto" w:fill="FBE4D5"/>
            <w:vAlign w:val="center"/>
          </w:tcPr>
          <w:p w14:paraId="04C1834B" w14:textId="33411CF7" w:rsidR="00C82E3E" w:rsidRPr="00BA54B3" w:rsidRDefault="00C82E3E" w:rsidP="00C82E3E">
            <w:pPr>
              <w:widowControl w:val="0"/>
              <w:rPr>
                <w:szCs w:val="22"/>
              </w:rPr>
            </w:pPr>
            <w:bookmarkStart w:id="3" w:name="OLE_LINK2"/>
            <w:bookmarkStart w:id="4" w:name="OLE_LINK3"/>
            <w:r w:rsidRPr="0074131A">
              <w:rPr>
                <w:rFonts w:ascii="Arial" w:hAnsi="Arial" w:cs="Arial"/>
                <w:color w:val="000000"/>
                <w:sz w:val="20"/>
                <w:szCs w:val="20"/>
                <w:lang w:eastAsia="es-CO"/>
              </w:rPr>
              <w:t>152380100000000460010000000000</w:t>
            </w:r>
            <w:bookmarkEnd w:id="3"/>
            <w:bookmarkEnd w:id="4"/>
          </w:p>
        </w:tc>
        <w:tc>
          <w:tcPr>
            <w:tcW w:w="2552" w:type="dxa"/>
            <w:shd w:val="clear" w:color="auto" w:fill="FBE4D5"/>
            <w:vAlign w:val="center"/>
          </w:tcPr>
          <w:p w14:paraId="58A8844A" w14:textId="573F8725" w:rsidR="00C82E3E" w:rsidRPr="00BA54B3" w:rsidRDefault="00C82E3E" w:rsidP="00C82E3E">
            <w:pPr>
              <w:widowControl w:val="0"/>
              <w:rPr>
                <w:szCs w:val="22"/>
              </w:rPr>
            </w:pPr>
            <w:r w:rsidRPr="0074131A">
              <w:rPr>
                <w:rFonts w:ascii="Arial" w:hAnsi="Arial" w:cs="Arial"/>
                <w:color w:val="000000"/>
                <w:sz w:val="20"/>
                <w:szCs w:val="20"/>
                <w:lang w:eastAsia="es-CO"/>
              </w:rPr>
              <w:t>15238010000460010000</w:t>
            </w:r>
          </w:p>
        </w:tc>
        <w:tc>
          <w:tcPr>
            <w:tcW w:w="1843" w:type="dxa"/>
            <w:shd w:val="clear" w:color="auto" w:fill="FBE4D5"/>
          </w:tcPr>
          <w:p w14:paraId="53E7F342" w14:textId="77777777" w:rsidR="00C82E3E" w:rsidRPr="00BA54B3" w:rsidRDefault="00C82E3E" w:rsidP="00C82E3E">
            <w:pPr>
              <w:widowControl w:val="0"/>
              <w:rPr>
                <w:szCs w:val="22"/>
                <w:lang w:val="es-MX"/>
              </w:rPr>
            </w:pPr>
            <w:r w:rsidRPr="00BA54B3">
              <w:rPr>
                <w:szCs w:val="22"/>
              </w:rPr>
              <w:t>074-65520</w:t>
            </w:r>
          </w:p>
        </w:tc>
      </w:tr>
      <w:tr w:rsidR="00C82E3E" w:rsidRPr="00BA54B3" w14:paraId="1E989572" w14:textId="77777777" w:rsidTr="009C25D9">
        <w:trPr>
          <w:trHeight w:val="488"/>
        </w:trPr>
        <w:tc>
          <w:tcPr>
            <w:tcW w:w="562" w:type="dxa"/>
          </w:tcPr>
          <w:p w14:paraId="24445195" w14:textId="7241D8AF" w:rsidR="00C82E3E" w:rsidRPr="005B488B" w:rsidRDefault="00C82E3E" w:rsidP="00C82E3E">
            <w:pPr>
              <w:widowControl w:val="0"/>
              <w:jc w:val="center"/>
              <w:rPr>
                <w:szCs w:val="22"/>
                <w:lang w:val="es-MX"/>
              </w:rPr>
            </w:pPr>
            <w:r>
              <w:rPr>
                <w:szCs w:val="22"/>
                <w:lang w:val="es-MX"/>
              </w:rPr>
              <w:t>3</w:t>
            </w:r>
          </w:p>
        </w:tc>
        <w:tc>
          <w:tcPr>
            <w:tcW w:w="1560" w:type="dxa"/>
            <w:shd w:val="clear" w:color="auto" w:fill="auto"/>
          </w:tcPr>
          <w:p w14:paraId="2208D2EA" w14:textId="1C686D97" w:rsidR="00C82E3E" w:rsidRPr="005B488B" w:rsidRDefault="00C82E3E" w:rsidP="00C82E3E">
            <w:pPr>
              <w:widowControl w:val="0"/>
              <w:rPr>
                <w:szCs w:val="22"/>
                <w:lang w:val="es-MX"/>
              </w:rPr>
            </w:pPr>
            <w:r>
              <w:rPr>
                <w:szCs w:val="22"/>
                <w:lang w:val="es-MX"/>
              </w:rPr>
              <w:t>D16 N°20-75</w:t>
            </w:r>
          </w:p>
        </w:tc>
        <w:tc>
          <w:tcPr>
            <w:tcW w:w="2409" w:type="dxa"/>
            <w:shd w:val="clear" w:color="auto" w:fill="auto"/>
            <w:vAlign w:val="center"/>
          </w:tcPr>
          <w:p w14:paraId="47900F02" w14:textId="74A5BAC8" w:rsidR="00C82E3E" w:rsidRPr="005B488B" w:rsidRDefault="00C82E3E" w:rsidP="00C82E3E">
            <w:pPr>
              <w:widowControl w:val="0"/>
              <w:rPr>
                <w:szCs w:val="22"/>
                <w:lang w:val="es-MX"/>
              </w:rPr>
            </w:pPr>
            <w:r w:rsidRPr="0074131A">
              <w:rPr>
                <w:rFonts w:ascii="Arial" w:hAnsi="Arial" w:cs="Arial"/>
                <w:color w:val="000000"/>
                <w:sz w:val="20"/>
                <w:szCs w:val="20"/>
                <w:lang w:eastAsia="es-CO"/>
              </w:rPr>
              <w:t>152380100000000460009000000000</w:t>
            </w:r>
          </w:p>
        </w:tc>
        <w:tc>
          <w:tcPr>
            <w:tcW w:w="2552" w:type="dxa"/>
            <w:shd w:val="clear" w:color="auto" w:fill="auto"/>
            <w:vAlign w:val="center"/>
          </w:tcPr>
          <w:p w14:paraId="7C9C9BCF" w14:textId="124FBCFC" w:rsidR="00C82E3E" w:rsidRPr="005B488B" w:rsidRDefault="00C82E3E" w:rsidP="00C82E3E">
            <w:pPr>
              <w:widowControl w:val="0"/>
              <w:rPr>
                <w:szCs w:val="22"/>
                <w:lang w:val="es-MX"/>
              </w:rPr>
            </w:pPr>
            <w:r w:rsidRPr="0074131A">
              <w:rPr>
                <w:rFonts w:ascii="Arial" w:hAnsi="Arial" w:cs="Arial"/>
                <w:color w:val="000000"/>
                <w:sz w:val="20"/>
                <w:szCs w:val="20"/>
                <w:lang w:eastAsia="es-CO"/>
              </w:rPr>
              <w:t>15238010000460009000</w:t>
            </w:r>
          </w:p>
        </w:tc>
        <w:tc>
          <w:tcPr>
            <w:tcW w:w="1843" w:type="dxa"/>
            <w:shd w:val="clear" w:color="auto" w:fill="auto"/>
            <w:vAlign w:val="center"/>
          </w:tcPr>
          <w:p w14:paraId="1F125D78" w14:textId="1811BD42" w:rsidR="00C82E3E" w:rsidRPr="005B488B" w:rsidRDefault="00C82E3E" w:rsidP="00C82E3E">
            <w:pPr>
              <w:widowControl w:val="0"/>
              <w:rPr>
                <w:szCs w:val="22"/>
                <w:lang w:val="es-MX"/>
              </w:rPr>
            </w:pPr>
            <w:r w:rsidRPr="0074131A">
              <w:rPr>
                <w:rFonts w:ascii="Arial" w:hAnsi="Arial" w:cs="Arial"/>
                <w:color w:val="000000"/>
                <w:sz w:val="20"/>
                <w:szCs w:val="20"/>
                <w:lang w:eastAsia="es-CO"/>
              </w:rPr>
              <w:t>No Disponible</w:t>
            </w:r>
          </w:p>
        </w:tc>
      </w:tr>
      <w:tr w:rsidR="00C82E3E" w:rsidRPr="00BA54B3" w14:paraId="2EFC101D" w14:textId="77777777" w:rsidTr="009C25D9">
        <w:trPr>
          <w:trHeight w:val="488"/>
        </w:trPr>
        <w:tc>
          <w:tcPr>
            <w:tcW w:w="562" w:type="dxa"/>
          </w:tcPr>
          <w:p w14:paraId="558707BD" w14:textId="246CC4B1" w:rsidR="00C82E3E" w:rsidRDefault="00C82E3E" w:rsidP="00C82E3E">
            <w:pPr>
              <w:widowControl w:val="0"/>
              <w:jc w:val="center"/>
              <w:rPr>
                <w:szCs w:val="22"/>
                <w:lang w:val="es-MX"/>
              </w:rPr>
            </w:pPr>
            <w:r>
              <w:rPr>
                <w:szCs w:val="22"/>
                <w:lang w:val="es-MX"/>
              </w:rPr>
              <w:t>4</w:t>
            </w:r>
          </w:p>
        </w:tc>
        <w:tc>
          <w:tcPr>
            <w:tcW w:w="1560" w:type="dxa"/>
            <w:shd w:val="clear" w:color="auto" w:fill="auto"/>
          </w:tcPr>
          <w:p w14:paraId="3840BA1F" w14:textId="7D5D6E5D" w:rsidR="00C82E3E" w:rsidRPr="005B488B" w:rsidRDefault="00C82E3E" w:rsidP="00C82E3E">
            <w:pPr>
              <w:widowControl w:val="0"/>
              <w:rPr>
                <w:szCs w:val="22"/>
                <w:lang w:val="es-MX"/>
              </w:rPr>
            </w:pPr>
            <w:r>
              <w:rPr>
                <w:szCs w:val="22"/>
                <w:lang w:val="es-MX"/>
              </w:rPr>
              <w:t>D16 N°20-</w:t>
            </w:r>
            <w:r w:rsidRPr="005B488B">
              <w:rPr>
                <w:szCs w:val="22"/>
                <w:lang w:val="es-MX"/>
              </w:rPr>
              <w:t>99</w:t>
            </w:r>
          </w:p>
        </w:tc>
        <w:tc>
          <w:tcPr>
            <w:tcW w:w="2409" w:type="dxa"/>
            <w:shd w:val="clear" w:color="auto" w:fill="auto"/>
            <w:vAlign w:val="center"/>
          </w:tcPr>
          <w:p w14:paraId="263116A6" w14:textId="3E428B82" w:rsidR="00C82E3E" w:rsidRDefault="00C82E3E" w:rsidP="00C82E3E">
            <w:pPr>
              <w:widowControl w:val="0"/>
              <w:rPr>
                <w:szCs w:val="22"/>
                <w:lang w:val="es-MX"/>
              </w:rPr>
            </w:pPr>
            <w:r w:rsidRPr="0074131A">
              <w:rPr>
                <w:rFonts w:ascii="Arial" w:hAnsi="Arial" w:cs="Arial"/>
                <w:color w:val="000000"/>
                <w:sz w:val="20"/>
                <w:szCs w:val="20"/>
                <w:lang w:eastAsia="es-CO"/>
              </w:rPr>
              <w:t>152380100000000460008000000000</w:t>
            </w:r>
          </w:p>
        </w:tc>
        <w:tc>
          <w:tcPr>
            <w:tcW w:w="2552" w:type="dxa"/>
            <w:shd w:val="clear" w:color="auto" w:fill="auto"/>
            <w:vAlign w:val="center"/>
          </w:tcPr>
          <w:p w14:paraId="443E9A8C" w14:textId="19EEC1F0" w:rsidR="00C82E3E" w:rsidRPr="005B488B" w:rsidRDefault="00C82E3E" w:rsidP="00C82E3E">
            <w:pPr>
              <w:widowControl w:val="0"/>
              <w:rPr>
                <w:szCs w:val="22"/>
                <w:lang w:val="es-MX"/>
              </w:rPr>
            </w:pPr>
            <w:r w:rsidRPr="0074131A">
              <w:rPr>
                <w:rFonts w:ascii="Arial" w:hAnsi="Arial" w:cs="Arial"/>
                <w:color w:val="000000"/>
                <w:sz w:val="20"/>
                <w:szCs w:val="20"/>
                <w:lang w:eastAsia="es-CO"/>
              </w:rPr>
              <w:t>15238010000460008000</w:t>
            </w:r>
          </w:p>
        </w:tc>
        <w:tc>
          <w:tcPr>
            <w:tcW w:w="1843" w:type="dxa"/>
            <w:shd w:val="clear" w:color="auto" w:fill="auto"/>
          </w:tcPr>
          <w:p w14:paraId="30BBC833" w14:textId="7D62F64F" w:rsidR="00C82E3E" w:rsidRPr="005B488B" w:rsidRDefault="00C82E3E" w:rsidP="00C82E3E">
            <w:pPr>
              <w:widowControl w:val="0"/>
              <w:rPr>
                <w:szCs w:val="22"/>
                <w:lang w:val="es-MX"/>
              </w:rPr>
            </w:pPr>
            <w:r w:rsidRPr="005B488B">
              <w:rPr>
                <w:szCs w:val="22"/>
                <w:lang w:val="es-MX"/>
              </w:rPr>
              <w:t>074-99442</w:t>
            </w:r>
          </w:p>
        </w:tc>
      </w:tr>
      <w:tr w:rsidR="00C82E3E" w:rsidRPr="00BA54B3" w14:paraId="4D254C47" w14:textId="77777777" w:rsidTr="009C25D9">
        <w:trPr>
          <w:trHeight w:val="488"/>
        </w:trPr>
        <w:tc>
          <w:tcPr>
            <w:tcW w:w="562" w:type="dxa"/>
          </w:tcPr>
          <w:p w14:paraId="070C99CC" w14:textId="707834BE" w:rsidR="00C82E3E" w:rsidRDefault="00C82E3E" w:rsidP="00C82E3E">
            <w:pPr>
              <w:widowControl w:val="0"/>
              <w:jc w:val="center"/>
              <w:rPr>
                <w:szCs w:val="22"/>
                <w:lang w:val="es-MX"/>
              </w:rPr>
            </w:pPr>
            <w:r>
              <w:rPr>
                <w:szCs w:val="22"/>
              </w:rPr>
              <w:t>5</w:t>
            </w:r>
          </w:p>
        </w:tc>
        <w:tc>
          <w:tcPr>
            <w:tcW w:w="1560" w:type="dxa"/>
            <w:shd w:val="clear" w:color="auto" w:fill="auto"/>
          </w:tcPr>
          <w:p w14:paraId="3F26F5EB" w14:textId="6BFA93FF" w:rsidR="00C82E3E" w:rsidRPr="00BA54B3" w:rsidRDefault="00C82E3E" w:rsidP="00C82E3E">
            <w:pPr>
              <w:widowControl w:val="0"/>
              <w:rPr>
                <w:szCs w:val="22"/>
                <w:lang w:val="es-MX"/>
              </w:rPr>
            </w:pPr>
            <w:r>
              <w:rPr>
                <w:szCs w:val="22"/>
                <w:lang w:val="es-MX"/>
              </w:rPr>
              <w:t xml:space="preserve">Carrera 14A </w:t>
            </w:r>
            <w:r w:rsidRPr="00BA54B3">
              <w:rPr>
                <w:szCs w:val="22"/>
                <w:lang w:val="es-MX"/>
              </w:rPr>
              <w:t>N°19-02</w:t>
            </w:r>
          </w:p>
        </w:tc>
        <w:tc>
          <w:tcPr>
            <w:tcW w:w="2409" w:type="dxa"/>
            <w:shd w:val="clear" w:color="auto" w:fill="auto"/>
            <w:vAlign w:val="center"/>
          </w:tcPr>
          <w:p w14:paraId="54B5028D" w14:textId="5E65EC28" w:rsidR="00C82E3E" w:rsidRPr="00BA54B3" w:rsidRDefault="00C82E3E" w:rsidP="00C82E3E">
            <w:pPr>
              <w:widowControl w:val="0"/>
              <w:rPr>
                <w:szCs w:val="22"/>
                <w:lang w:val="es-MX"/>
              </w:rPr>
            </w:pPr>
            <w:r w:rsidRPr="0074131A">
              <w:rPr>
                <w:rFonts w:ascii="Arial" w:hAnsi="Arial" w:cs="Arial"/>
                <w:color w:val="000000"/>
                <w:sz w:val="20"/>
                <w:szCs w:val="20"/>
                <w:lang w:eastAsia="es-CO"/>
              </w:rPr>
              <w:t>152380100000000460014000000000</w:t>
            </w:r>
          </w:p>
        </w:tc>
        <w:tc>
          <w:tcPr>
            <w:tcW w:w="2552" w:type="dxa"/>
            <w:shd w:val="clear" w:color="auto" w:fill="auto"/>
            <w:vAlign w:val="center"/>
          </w:tcPr>
          <w:p w14:paraId="3F2FAE52" w14:textId="0721A2AF" w:rsidR="00C82E3E" w:rsidRPr="00BA54B3" w:rsidRDefault="00C82E3E" w:rsidP="00C82E3E">
            <w:pPr>
              <w:widowControl w:val="0"/>
              <w:rPr>
                <w:szCs w:val="22"/>
                <w:lang w:val="es-MX"/>
              </w:rPr>
            </w:pPr>
            <w:r w:rsidRPr="0074131A">
              <w:rPr>
                <w:rFonts w:ascii="Arial" w:hAnsi="Arial" w:cs="Arial"/>
                <w:color w:val="000000"/>
                <w:sz w:val="20"/>
                <w:szCs w:val="20"/>
                <w:lang w:eastAsia="es-CO"/>
              </w:rPr>
              <w:t>15238010000460014000</w:t>
            </w:r>
          </w:p>
        </w:tc>
        <w:tc>
          <w:tcPr>
            <w:tcW w:w="1843" w:type="dxa"/>
            <w:shd w:val="clear" w:color="auto" w:fill="auto"/>
          </w:tcPr>
          <w:p w14:paraId="233F4420" w14:textId="77777777" w:rsidR="00C82E3E" w:rsidRPr="00BA54B3" w:rsidRDefault="00C82E3E" w:rsidP="00C82E3E">
            <w:pPr>
              <w:widowControl w:val="0"/>
              <w:rPr>
                <w:szCs w:val="22"/>
                <w:lang w:val="es-MX"/>
              </w:rPr>
            </w:pPr>
            <w:r w:rsidRPr="00BA54B3">
              <w:rPr>
                <w:szCs w:val="22"/>
                <w:lang w:val="es-MX"/>
              </w:rPr>
              <w:t>074-12976</w:t>
            </w:r>
          </w:p>
        </w:tc>
      </w:tr>
      <w:tr w:rsidR="005D3531" w:rsidRPr="00BA54B3" w14:paraId="76372CA3" w14:textId="77777777" w:rsidTr="009C25D9">
        <w:trPr>
          <w:trHeight w:val="488"/>
        </w:trPr>
        <w:tc>
          <w:tcPr>
            <w:tcW w:w="562" w:type="dxa"/>
          </w:tcPr>
          <w:p w14:paraId="62D5BF75" w14:textId="777A277D" w:rsidR="005D3531" w:rsidRPr="00CF7541" w:rsidRDefault="005D3531" w:rsidP="005D3531">
            <w:pPr>
              <w:widowControl w:val="0"/>
              <w:jc w:val="center"/>
              <w:rPr>
                <w:szCs w:val="22"/>
              </w:rPr>
            </w:pPr>
            <w:r>
              <w:rPr>
                <w:szCs w:val="22"/>
              </w:rPr>
              <w:t>6</w:t>
            </w:r>
          </w:p>
        </w:tc>
        <w:tc>
          <w:tcPr>
            <w:tcW w:w="1560" w:type="dxa"/>
            <w:shd w:val="clear" w:color="auto" w:fill="auto"/>
          </w:tcPr>
          <w:p w14:paraId="2AEC12AA" w14:textId="176664DB" w:rsidR="005D3531" w:rsidRPr="00CF7541" w:rsidRDefault="005D3531" w:rsidP="005D3531">
            <w:pPr>
              <w:widowControl w:val="0"/>
              <w:rPr>
                <w:szCs w:val="22"/>
              </w:rPr>
            </w:pPr>
            <w:r>
              <w:rPr>
                <w:szCs w:val="22"/>
              </w:rPr>
              <w:t>Carrera 14A</w:t>
            </w:r>
            <w:r w:rsidRPr="00CF7541">
              <w:rPr>
                <w:szCs w:val="22"/>
              </w:rPr>
              <w:t xml:space="preserve"> N°19-16</w:t>
            </w:r>
          </w:p>
        </w:tc>
        <w:tc>
          <w:tcPr>
            <w:tcW w:w="2409" w:type="dxa"/>
            <w:vAlign w:val="center"/>
          </w:tcPr>
          <w:p w14:paraId="3D94D98D" w14:textId="7511709A" w:rsidR="005D3531" w:rsidRPr="00BA54B3" w:rsidRDefault="005D3531" w:rsidP="005D3531">
            <w:pPr>
              <w:widowControl w:val="0"/>
              <w:rPr>
                <w:szCs w:val="22"/>
                <w:lang w:val="es-MX"/>
              </w:rPr>
            </w:pPr>
            <w:r w:rsidRPr="0074131A">
              <w:rPr>
                <w:rFonts w:ascii="Arial" w:hAnsi="Arial" w:cs="Arial"/>
                <w:color w:val="000000"/>
                <w:sz w:val="20"/>
                <w:szCs w:val="20"/>
                <w:lang w:eastAsia="es-CO"/>
              </w:rPr>
              <w:t>152380100000000460015000000000</w:t>
            </w:r>
          </w:p>
        </w:tc>
        <w:tc>
          <w:tcPr>
            <w:tcW w:w="2552" w:type="dxa"/>
            <w:vAlign w:val="center"/>
          </w:tcPr>
          <w:p w14:paraId="126ACF3E" w14:textId="28DDA1B7" w:rsidR="005D3531" w:rsidRPr="00BA54B3" w:rsidRDefault="005D3531" w:rsidP="005D3531">
            <w:pPr>
              <w:widowControl w:val="0"/>
              <w:rPr>
                <w:szCs w:val="22"/>
                <w:lang w:val="es-MX"/>
              </w:rPr>
            </w:pPr>
            <w:r w:rsidRPr="0074131A">
              <w:rPr>
                <w:rFonts w:ascii="Arial" w:hAnsi="Arial" w:cs="Arial"/>
                <w:color w:val="000000"/>
                <w:sz w:val="20"/>
                <w:szCs w:val="20"/>
                <w:lang w:eastAsia="es-CO"/>
              </w:rPr>
              <w:t>15238010000460015000</w:t>
            </w:r>
          </w:p>
        </w:tc>
        <w:tc>
          <w:tcPr>
            <w:tcW w:w="1843" w:type="dxa"/>
            <w:shd w:val="clear" w:color="auto" w:fill="auto"/>
            <w:vAlign w:val="center"/>
          </w:tcPr>
          <w:p w14:paraId="269D28E9" w14:textId="43560822" w:rsidR="005D3531" w:rsidRPr="00BA54B3" w:rsidRDefault="005D3531" w:rsidP="005D3531">
            <w:pPr>
              <w:widowControl w:val="0"/>
              <w:rPr>
                <w:szCs w:val="22"/>
                <w:lang w:val="es-MX"/>
              </w:rPr>
            </w:pPr>
            <w:bookmarkStart w:id="5" w:name="OLE_LINK8"/>
            <w:bookmarkStart w:id="6" w:name="OLE_LINK9"/>
            <w:r w:rsidRPr="0074131A">
              <w:rPr>
                <w:rFonts w:ascii="Arial" w:hAnsi="Arial" w:cs="Arial"/>
                <w:color w:val="000000"/>
                <w:sz w:val="20"/>
                <w:szCs w:val="20"/>
                <w:lang w:eastAsia="es-CO"/>
              </w:rPr>
              <w:t>103007801387700135</w:t>
            </w:r>
            <w:bookmarkEnd w:id="5"/>
            <w:bookmarkEnd w:id="6"/>
          </w:p>
        </w:tc>
      </w:tr>
      <w:tr w:rsidR="005D3531" w:rsidRPr="00BA54B3" w14:paraId="348810C5" w14:textId="77777777" w:rsidTr="009C25D9">
        <w:trPr>
          <w:trHeight w:val="469"/>
        </w:trPr>
        <w:tc>
          <w:tcPr>
            <w:tcW w:w="562" w:type="dxa"/>
          </w:tcPr>
          <w:p w14:paraId="60E18E80" w14:textId="4309BC3B" w:rsidR="005D3531" w:rsidRPr="00BA54B3" w:rsidRDefault="005D3531" w:rsidP="005D3531">
            <w:pPr>
              <w:widowControl w:val="0"/>
              <w:jc w:val="center"/>
              <w:rPr>
                <w:szCs w:val="22"/>
              </w:rPr>
            </w:pPr>
            <w:r>
              <w:rPr>
                <w:szCs w:val="22"/>
                <w:lang w:val="es-MX"/>
              </w:rPr>
              <w:t>7</w:t>
            </w:r>
          </w:p>
        </w:tc>
        <w:tc>
          <w:tcPr>
            <w:tcW w:w="1560" w:type="dxa"/>
            <w:shd w:val="clear" w:color="auto" w:fill="auto"/>
          </w:tcPr>
          <w:p w14:paraId="3DB859AF" w14:textId="3D1EC7BE" w:rsidR="005D3531" w:rsidRPr="00BA54B3" w:rsidRDefault="005D3531" w:rsidP="005D3531">
            <w:pPr>
              <w:widowControl w:val="0"/>
              <w:rPr>
                <w:szCs w:val="22"/>
              </w:rPr>
            </w:pPr>
            <w:r w:rsidRPr="00BA54B3">
              <w:rPr>
                <w:szCs w:val="22"/>
              </w:rPr>
              <w:t>Calle 19 N°15-09/11</w:t>
            </w:r>
          </w:p>
        </w:tc>
        <w:tc>
          <w:tcPr>
            <w:tcW w:w="2409" w:type="dxa"/>
            <w:vAlign w:val="center"/>
          </w:tcPr>
          <w:p w14:paraId="64555AC6" w14:textId="3AF80D77" w:rsidR="005D3531" w:rsidRPr="00BA54B3" w:rsidRDefault="005D3531" w:rsidP="005D3531">
            <w:pPr>
              <w:widowControl w:val="0"/>
              <w:rPr>
                <w:szCs w:val="22"/>
                <w:lang w:val="es-MX"/>
              </w:rPr>
            </w:pPr>
            <w:r w:rsidRPr="0074131A">
              <w:rPr>
                <w:rFonts w:ascii="Arial" w:hAnsi="Arial" w:cs="Arial"/>
                <w:color w:val="000000"/>
                <w:sz w:val="20"/>
                <w:szCs w:val="20"/>
                <w:lang w:eastAsia="es-CO"/>
              </w:rPr>
              <w:t>152380100000000460049000000000</w:t>
            </w:r>
          </w:p>
        </w:tc>
        <w:tc>
          <w:tcPr>
            <w:tcW w:w="2552" w:type="dxa"/>
            <w:vAlign w:val="center"/>
          </w:tcPr>
          <w:p w14:paraId="398853B8" w14:textId="212BF303" w:rsidR="005D3531" w:rsidRPr="00BA54B3" w:rsidRDefault="005D3531" w:rsidP="005D3531">
            <w:pPr>
              <w:widowControl w:val="0"/>
              <w:rPr>
                <w:szCs w:val="22"/>
                <w:lang w:val="es-MX"/>
              </w:rPr>
            </w:pPr>
            <w:r w:rsidRPr="0074131A">
              <w:rPr>
                <w:rFonts w:ascii="Arial" w:hAnsi="Arial" w:cs="Arial"/>
                <w:color w:val="000000"/>
                <w:sz w:val="20"/>
                <w:szCs w:val="20"/>
                <w:lang w:eastAsia="es-CO"/>
              </w:rPr>
              <w:t>15238010000460049000</w:t>
            </w:r>
          </w:p>
        </w:tc>
        <w:tc>
          <w:tcPr>
            <w:tcW w:w="1843" w:type="dxa"/>
            <w:shd w:val="clear" w:color="auto" w:fill="auto"/>
          </w:tcPr>
          <w:p w14:paraId="3E008200" w14:textId="77777777" w:rsidR="005D3531" w:rsidRPr="00BA54B3" w:rsidRDefault="005D3531" w:rsidP="005D3531">
            <w:pPr>
              <w:widowControl w:val="0"/>
              <w:rPr>
                <w:szCs w:val="22"/>
                <w:lang w:val="es-MX"/>
              </w:rPr>
            </w:pPr>
            <w:r w:rsidRPr="00BA54B3">
              <w:rPr>
                <w:szCs w:val="22"/>
                <w:lang w:val="es-MX"/>
              </w:rPr>
              <w:t>074-49483</w:t>
            </w:r>
          </w:p>
        </w:tc>
      </w:tr>
      <w:tr w:rsidR="005D3531" w:rsidRPr="00BA54B3" w14:paraId="7996CB9C" w14:textId="77777777" w:rsidTr="009C25D9">
        <w:trPr>
          <w:trHeight w:val="469"/>
        </w:trPr>
        <w:tc>
          <w:tcPr>
            <w:tcW w:w="562" w:type="dxa"/>
          </w:tcPr>
          <w:p w14:paraId="4305DCCF" w14:textId="4255C517" w:rsidR="005D3531" w:rsidRPr="005D3531" w:rsidRDefault="005D3531" w:rsidP="005D3531">
            <w:pPr>
              <w:widowControl w:val="0"/>
              <w:jc w:val="center"/>
              <w:rPr>
                <w:szCs w:val="22"/>
                <w:lang w:val="es-MX"/>
              </w:rPr>
            </w:pPr>
            <w:r w:rsidRPr="005D3531">
              <w:rPr>
                <w:szCs w:val="22"/>
                <w:lang w:val="es-MX"/>
              </w:rPr>
              <w:t>8</w:t>
            </w:r>
          </w:p>
        </w:tc>
        <w:tc>
          <w:tcPr>
            <w:tcW w:w="1560" w:type="dxa"/>
            <w:shd w:val="clear" w:color="auto" w:fill="auto"/>
          </w:tcPr>
          <w:p w14:paraId="21EFC45A" w14:textId="4824B378" w:rsidR="005D3531" w:rsidRPr="005D3531" w:rsidRDefault="005D3531" w:rsidP="005D3531">
            <w:pPr>
              <w:widowControl w:val="0"/>
              <w:rPr>
                <w:szCs w:val="22"/>
                <w:lang w:val="es-MX"/>
              </w:rPr>
            </w:pPr>
            <w:r w:rsidRPr="005D3531">
              <w:rPr>
                <w:szCs w:val="22"/>
                <w:lang w:val="es-MX"/>
              </w:rPr>
              <w:t>D16 N°21-11/17/23</w:t>
            </w:r>
          </w:p>
        </w:tc>
        <w:tc>
          <w:tcPr>
            <w:tcW w:w="2409" w:type="dxa"/>
            <w:vAlign w:val="center"/>
          </w:tcPr>
          <w:p w14:paraId="064C684C" w14:textId="6F74D80B" w:rsidR="005D3531" w:rsidRPr="005D3531" w:rsidRDefault="005D3531" w:rsidP="005D3531">
            <w:pPr>
              <w:widowControl w:val="0"/>
              <w:rPr>
                <w:szCs w:val="22"/>
              </w:rPr>
            </w:pPr>
            <w:r w:rsidRPr="005D3531">
              <w:rPr>
                <w:rFonts w:ascii="Arial" w:hAnsi="Arial" w:cs="Arial"/>
                <w:color w:val="000000"/>
                <w:sz w:val="20"/>
                <w:szCs w:val="20"/>
                <w:lang w:eastAsia="es-CO"/>
              </w:rPr>
              <w:t>152380100000000460007000000000</w:t>
            </w:r>
          </w:p>
        </w:tc>
        <w:tc>
          <w:tcPr>
            <w:tcW w:w="2552" w:type="dxa"/>
            <w:vAlign w:val="center"/>
          </w:tcPr>
          <w:p w14:paraId="3C49D68B" w14:textId="0854D251" w:rsidR="005D3531" w:rsidRPr="005D3531" w:rsidRDefault="005D3531" w:rsidP="005D3531">
            <w:pPr>
              <w:widowControl w:val="0"/>
              <w:rPr>
                <w:szCs w:val="22"/>
              </w:rPr>
            </w:pPr>
            <w:r w:rsidRPr="005D3531">
              <w:rPr>
                <w:rFonts w:ascii="Arial" w:hAnsi="Arial" w:cs="Arial"/>
                <w:color w:val="000000"/>
                <w:sz w:val="20"/>
                <w:szCs w:val="20"/>
                <w:lang w:eastAsia="es-CO"/>
              </w:rPr>
              <w:t>15238010000460007000</w:t>
            </w:r>
          </w:p>
        </w:tc>
        <w:tc>
          <w:tcPr>
            <w:tcW w:w="1843" w:type="dxa"/>
            <w:shd w:val="clear" w:color="auto" w:fill="auto"/>
          </w:tcPr>
          <w:p w14:paraId="77B86F67" w14:textId="77777777" w:rsidR="005D3531" w:rsidRPr="005D3531" w:rsidRDefault="005D3531" w:rsidP="005D3531">
            <w:pPr>
              <w:widowControl w:val="0"/>
              <w:rPr>
                <w:szCs w:val="22"/>
                <w:lang w:val="es-MX"/>
              </w:rPr>
            </w:pPr>
            <w:r w:rsidRPr="005D3531">
              <w:rPr>
                <w:szCs w:val="22"/>
              </w:rPr>
              <w:t>074-70149</w:t>
            </w:r>
          </w:p>
        </w:tc>
      </w:tr>
      <w:tr w:rsidR="005D3531" w:rsidRPr="00BA54B3" w14:paraId="45C96A8C" w14:textId="77777777" w:rsidTr="009C25D9">
        <w:trPr>
          <w:trHeight w:val="469"/>
        </w:trPr>
        <w:tc>
          <w:tcPr>
            <w:tcW w:w="562" w:type="dxa"/>
          </w:tcPr>
          <w:p w14:paraId="125DA47C" w14:textId="3F32EBC6" w:rsidR="005D3531" w:rsidRPr="005D3531" w:rsidRDefault="005D3531" w:rsidP="005D3531">
            <w:pPr>
              <w:widowControl w:val="0"/>
              <w:jc w:val="center"/>
              <w:rPr>
                <w:szCs w:val="22"/>
                <w:lang w:val="es-MX"/>
              </w:rPr>
            </w:pPr>
            <w:r w:rsidRPr="005D3531">
              <w:rPr>
                <w:szCs w:val="22"/>
                <w:lang w:val="es-MX"/>
              </w:rPr>
              <w:t>9</w:t>
            </w:r>
          </w:p>
        </w:tc>
        <w:tc>
          <w:tcPr>
            <w:tcW w:w="1560" w:type="dxa"/>
            <w:shd w:val="clear" w:color="auto" w:fill="auto"/>
          </w:tcPr>
          <w:p w14:paraId="290E0FFE" w14:textId="52F4BF59" w:rsidR="005D3531" w:rsidRPr="005D3531" w:rsidRDefault="005D3531" w:rsidP="005D3531">
            <w:pPr>
              <w:widowControl w:val="0"/>
              <w:rPr>
                <w:szCs w:val="22"/>
                <w:lang w:val="es-MX"/>
              </w:rPr>
            </w:pPr>
            <w:r w:rsidRPr="005D3531">
              <w:rPr>
                <w:szCs w:val="22"/>
                <w:lang w:val="es-MX"/>
              </w:rPr>
              <w:t>D16 N°21-29/31</w:t>
            </w:r>
          </w:p>
        </w:tc>
        <w:tc>
          <w:tcPr>
            <w:tcW w:w="2409" w:type="dxa"/>
            <w:vAlign w:val="center"/>
          </w:tcPr>
          <w:p w14:paraId="1B88418B" w14:textId="6C5F260D" w:rsidR="005D3531" w:rsidRPr="005D3531" w:rsidRDefault="005D3531" w:rsidP="005D3531">
            <w:pPr>
              <w:widowControl w:val="0"/>
              <w:rPr>
                <w:szCs w:val="22"/>
              </w:rPr>
            </w:pPr>
            <w:r w:rsidRPr="005D3531">
              <w:rPr>
                <w:rFonts w:ascii="Arial" w:hAnsi="Arial" w:cs="Arial"/>
                <w:color w:val="000000"/>
                <w:sz w:val="20"/>
                <w:szCs w:val="20"/>
                <w:lang w:eastAsia="es-CO"/>
              </w:rPr>
              <w:t>152380100000000460006000000000</w:t>
            </w:r>
          </w:p>
        </w:tc>
        <w:tc>
          <w:tcPr>
            <w:tcW w:w="2552" w:type="dxa"/>
            <w:vAlign w:val="center"/>
          </w:tcPr>
          <w:p w14:paraId="554722CC" w14:textId="532585B2" w:rsidR="005D3531" w:rsidRPr="005D3531" w:rsidRDefault="005D3531" w:rsidP="005D3531">
            <w:pPr>
              <w:widowControl w:val="0"/>
              <w:rPr>
                <w:szCs w:val="22"/>
              </w:rPr>
            </w:pPr>
            <w:r w:rsidRPr="005D3531">
              <w:rPr>
                <w:rFonts w:ascii="Arial" w:hAnsi="Arial" w:cs="Arial"/>
                <w:color w:val="000000"/>
                <w:sz w:val="20"/>
                <w:szCs w:val="20"/>
                <w:lang w:eastAsia="es-CO"/>
              </w:rPr>
              <w:t>15238010000460006000</w:t>
            </w:r>
          </w:p>
        </w:tc>
        <w:tc>
          <w:tcPr>
            <w:tcW w:w="1843" w:type="dxa"/>
            <w:shd w:val="clear" w:color="auto" w:fill="auto"/>
          </w:tcPr>
          <w:p w14:paraId="250ED9E2" w14:textId="77777777" w:rsidR="005D3531" w:rsidRPr="005D3531" w:rsidRDefault="005D3531" w:rsidP="005D3531">
            <w:pPr>
              <w:widowControl w:val="0"/>
              <w:rPr>
                <w:szCs w:val="22"/>
                <w:lang w:val="es-MX"/>
              </w:rPr>
            </w:pPr>
            <w:r w:rsidRPr="005D3531">
              <w:rPr>
                <w:szCs w:val="22"/>
              </w:rPr>
              <w:t>074-8452</w:t>
            </w:r>
          </w:p>
        </w:tc>
      </w:tr>
      <w:tr w:rsidR="005D3531" w:rsidRPr="00BA54B3" w14:paraId="29E87610" w14:textId="77777777" w:rsidTr="009C25D9">
        <w:trPr>
          <w:trHeight w:val="469"/>
        </w:trPr>
        <w:tc>
          <w:tcPr>
            <w:tcW w:w="562" w:type="dxa"/>
          </w:tcPr>
          <w:p w14:paraId="0252232B" w14:textId="55A321ED" w:rsidR="005D3531" w:rsidRPr="005D3531" w:rsidRDefault="005D3531" w:rsidP="005D3531">
            <w:pPr>
              <w:widowControl w:val="0"/>
              <w:jc w:val="center"/>
              <w:rPr>
                <w:szCs w:val="22"/>
                <w:lang w:val="es-MX"/>
              </w:rPr>
            </w:pPr>
            <w:r w:rsidRPr="005D3531">
              <w:rPr>
                <w:szCs w:val="22"/>
                <w:lang w:val="es-MX"/>
              </w:rPr>
              <w:t>10</w:t>
            </w:r>
          </w:p>
        </w:tc>
        <w:tc>
          <w:tcPr>
            <w:tcW w:w="1560" w:type="dxa"/>
            <w:shd w:val="clear" w:color="auto" w:fill="auto"/>
          </w:tcPr>
          <w:p w14:paraId="5B096695" w14:textId="2D7BD2C9" w:rsidR="005D3531" w:rsidRPr="005D3531" w:rsidRDefault="005D3531" w:rsidP="005D3531">
            <w:pPr>
              <w:widowControl w:val="0"/>
              <w:rPr>
                <w:szCs w:val="22"/>
                <w:lang w:val="es-MX"/>
              </w:rPr>
            </w:pPr>
            <w:r w:rsidRPr="005D3531">
              <w:rPr>
                <w:szCs w:val="22"/>
                <w:lang w:val="es-MX"/>
              </w:rPr>
              <w:t>Carrera 14A N°19B-130 in</w:t>
            </w:r>
          </w:p>
        </w:tc>
        <w:tc>
          <w:tcPr>
            <w:tcW w:w="2409" w:type="dxa"/>
            <w:vAlign w:val="center"/>
          </w:tcPr>
          <w:p w14:paraId="12B14749" w14:textId="7DAC1885" w:rsidR="005D3531" w:rsidRPr="005D3531" w:rsidRDefault="005D3531" w:rsidP="005D3531">
            <w:pPr>
              <w:widowControl w:val="0"/>
              <w:rPr>
                <w:szCs w:val="22"/>
                <w:lang w:val="es-MX"/>
              </w:rPr>
            </w:pPr>
            <w:r w:rsidRPr="005D3531">
              <w:rPr>
                <w:rFonts w:ascii="Arial" w:hAnsi="Arial" w:cs="Arial"/>
                <w:color w:val="000000"/>
                <w:sz w:val="20"/>
                <w:szCs w:val="20"/>
                <w:lang w:eastAsia="es-CO"/>
              </w:rPr>
              <w:t>152380100000000460054000000000</w:t>
            </w:r>
          </w:p>
        </w:tc>
        <w:tc>
          <w:tcPr>
            <w:tcW w:w="2552" w:type="dxa"/>
            <w:vAlign w:val="center"/>
          </w:tcPr>
          <w:p w14:paraId="3608773D" w14:textId="7AF191AE" w:rsidR="005D3531" w:rsidRPr="005D3531" w:rsidRDefault="005D3531" w:rsidP="005D3531">
            <w:pPr>
              <w:widowControl w:val="0"/>
              <w:rPr>
                <w:szCs w:val="22"/>
                <w:lang w:val="es-MX"/>
              </w:rPr>
            </w:pPr>
            <w:r w:rsidRPr="005D3531">
              <w:rPr>
                <w:rFonts w:ascii="Arial" w:hAnsi="Arial" w:cs="Arial"/>
                <w:color w:val="000000"/>
                <w:sz w:val="20"/>
                <w:szCs w:val="20"/>
                <w:lang w:eastAsia="es-CO"/>
              </w:rPr>
              <w:t>15238010000460054000</w:t>
            </w:r>
          </w:p>
        </w:tc>
        <w:tc>
          <w:tcPr>
            <w:tcW w:w="1843" w:type="dxa"/>
            <w:shd w:val="clear" w:color="auto" w:fill="auto"/>
          </w:tcPr>
          <w:p w14:paraId="7DD33014" w14:textId="77777777" w:rsidR="005D3531" w:rsidRPr="005D3531" w:rsidRDefault="005D3531" w:rsidP="005D3531">
            <w:pPr>
              <w:widowControl w:val="0"/>
              <w:rPr>
                <w:szCs w:val="22"/>
                <w:lang w:val="es-MX"/>
              </w:rPr>
            </w:pPr>
            <w:r w:rsidRPr="005D3531">
              <w:rPr>
                <w:szCs w:val="22"/>
                <w:lang w:val="es-MX"/>
              </w:rPr>
              <w:t>074-14363</w:t>
            </w:r>
          </w:p>
        </w:tc>
      </w:tr>
      <w:tr w:rsidR="005D3531" w:rsidRPr="00BA54B3" w14:paraId="00BF1E3D" w14:textId="77777777" w:rsidTr="009C25D9">
        <w:trPr>
          <w:trHeight w:val="469"/>
        </w:trPr>
        <w:tc>
          <w:tcPr>
            <w:tcW w:w="562" w:type="dxa"/>
          </w:tcPr>
          <w:p w14:paraId="5B927FDC" w14:textId="7EDE150A" w:rsidR="005D3531" w:rsidRDefault="005D3531" w:rsidP="005D3531">
            <w:pPr>
              <w:widowControl w:val="0"/>
              <w:jc w:val="center"/>
              <w:rPr>
                <w:szCs w:val="22"/>
                <w:lang w:val="es-MX"/>
              </w:rPr>
            </w:pPr>
            <w:r>
              <w:rPr>
                <w:szCs w:val="22"/>
                <w:lang w:val="es-MX"/>
              </w:rPr>
              <w:t>11</w:t>
            </w:r>
          </w:p>
        </w:tc>
        <w:tc>
          <w:tcPr>
            <w:tcW w:w="1560" w:type="dxa"/>
            <w:shd w:val="clear" w:color="auto" w:fill="auto"/>
          </w:tcPr>
          <w:p w14:paraId="560614F5" w14:textId="241BDA4D" w:rsidR="005D3531" w:rsidRPr="00BA54B3" w:rsidRDefault="005D3531" w:rsidP="005D3531">
            <w:pPr>
              <w:widowControl w:val="0"/>
              <w:rPr>
                <w:szCs w:val="22"/>
                <w:lang w:val="es-MX"/>
              </w:rPr>
            </w:pPr>
            <w:r>
              <w:rPr>
                <w:szCs w:val="22"/>
                <w:lang w:val="es-MX"/>
              </w:rPr>
              <w:t>Carrera 14A</w:t>
            </w:r>
            <w:r w:rsidRPr="00BA54B3">
              <w:rPr>
                <w:szCs w:val="22"/>
                <w:lang w:val="es-MX"/>
              </w:rPr>
              <w:t xml:space="preserve"> N°19B-124</w:t>
            </w:r>
          </w:p>
        </w:tc>
        <w:tc>
          <w:tcPr>
            <w:tcW w:w="2409" w:type="dxa"/>
            <w:vAlign w:val="center"/>
          </w:tcPr>
          <w:p w14:paraId="425EF057" w14:textId="031AEF53" w:rsidR="005D3531" w:rsidRPr="00BA54B3" w:rsidRDefault="005D3531" w:rsidP="005D3531">
            <w:pPr>
              <w:widowControl w:val="0"/>
              <w:rPr>
                <w:szCs w:val="22"/>
                <w:lang w:val="es-MX"/>
              </w:rPr>
            </w:pPr>
            <w:r w:rsidRPr="0074131A">
              <w:rPr>
                <w:rFonts w:ascii="Arial" w:hAnsi="Arial" w:cs="Arial"/>
                <w:color w:val="000000"/>
                <w:sz w:val="20"/>
                <w:szCs w:val="20"/>
                <w:lang w:eastAsia="es-CO"/>
              </w:rPr>
              <w:t>152380100000000460038000000000</w:t>
            </w:r>
          </w:p>
        </w:tc>
        <w:tc>
          <w:tcPr>
            <w:tcW w:w="2552" w:type="dxa"/>
            <w:vAlign w:val="center"/>
          </w:tcPr>
          <w:p w14:paraId="4F3724AD" w14:textId="53789FFF" w:rsidR="005D3531" w:rsidRPr="00BA54B3" w:rsidRDefault="005D3531" w:rsidP="005D3531">
            <w:pPr>
              <w:widowControl w:val="0"/>
              <w:rPr>
                <w:szCs w:val="22"/>
                <w:lang w:val="es-MX"/>
              </w:rPr>
            </w:pPr>
            <w:r w:rsidRPr="0074131A">
              <w:rPr>
                <w:rFonts w:ascii="Arial" w:hAnsi="Arial" w:cs="Arial"/>
                <w:color w:val="000000"/>
                <w:sz w:val="20"/>
                <w:szCs w:val="20"/>
                <w:lang w:eastAsia="es-CO"/>
              </w:rPr>
              <w:t>15238010000460038000</w:t>
            </w:r>
          </w:p>
        </w:tc>
        <w:tc>
          <w:tcPr>
            <w:tcW w:w="1843" w:type="dxa"/>
            <w:shd w:val="clear" w:color="auto" w:fill="auto"/>
          </w:tcPr>
          <w:p w14:paraId="1186F058" w14:textId="77777777" w:rsidR="005D3531" w:rsidRPr="00BA54B3" w:rsidRDefault="005D3531" w:rsidP="005D3531">
            <w:pPr>
              <w:widowControl w:val="0"/>
              <w:rPr>
                <w:szCs w:val="22"/>
                <w:lang w:val="es-MX"/>
              </w:rPr>
            </w:pPr>
            <w:bookmarkStart w:id="7" w:name="OLE_LINK10"/>
            <w:r w:rsidRPr="00BA54B3">
              <w:rPr>
                <w:szCs w:val="22"/>
                <w:lang w:val="es-MX"/>
              </w:rPr>
              <w:t>101037900197710128</w:t>
            </w:r>
            <w:bookmarkEnd w:id="7"/>
          </w:p>
        </w:tc>
      </w:tr>
    </w:tbl>
    <w:p w14:paraId="5AB072CE" w14:textId="77777777" w:rsidR="000F6C3C" w:rsidRDefault="000F6C3C" w:rsidP="00B06303">
      <w:pPr>
        <w:jc w:val="both"/>
        <w:rPr>
          <w:color w:val="000000" w:themeColor="text1"/>
          <w:szCs w:val="22"/>
          <w:lang w:val="es-CO" w:eastAsia="es-CO"/>
        </w:rPr>
      </w:pPr>
    </w:p>
    <w:p w14:paraId="66B66F39" w14:textId="7E87493C" w:rsidR="00BA54B3" w:rsidRDefault="00BA54B3" w:rsidP="00B06303">
      <w:pPr>
        <w:jc w:val="both"/>
        <w:rPr>
          <w:color w:val="000000" w:themeColor="text1"/>
          <w:szCs w:val="22"/>
          <w:lang w:val="es-CO" w:eastAsia="es-CO"/>
        </w:rPr>
      </w:pPr>
    </w:p>
    <w:p w14:paraId="5AE19808" w14:textId="5052FC13" w:rsidR="007F40C7" w:rsidRPr="00F94A86" w:rsidRDefault="007F40C7" w:rsidP="007F40C7">
      <w:pPr>
        <w:jc w:val="center"/>
        <w:rPr>
          <w:color w:val="000000" w:themeColor="text1"/>
          <w:sz w:val="20"/>
          <w:szCs w:val="20"/>
          <w:lang w:val="es-CO" w:eastAsia="es-CO"/>
        </w:rPr>
      </w:pPr>
      <w:r w:rsidRPr="00F94A86">
        <w:rPr>
          <w:color w:val="000000" w:themeColor="text1"/>
          <w:sz w:val="20"/>
          <w:szCs w:val="20"/>
          <w:lang w:val="es-CO" w:eastAsia="es-CO"/>
        </w:rPr>
        <w:t xml:space="preserve">Plano </w:t>
      </w:r>
      <w:r w:rsidR="005967A9">
        <w:rPr>
          <w:color w:val="000000" w:themeColor="text1"/>
          <w:sz w:val="20"/>
          <w:szCs w:val="20"/>
          <w:lang w:val="es-CO" w:eastAsia="es-CO"/>
        </w:rPr>
        <w:t>F0</w:t>
      </w:r>
      <w:r w:rsidRPr="00F94A86">
        <w:rPr>
          <w:color w:val="000000" w:themeColor="text1"/>
          <w:sz w:val="20"/>
          <w:szCs w:val="20"/>
          <w:lang w:val="es-CO" w:eastAsia="es-CO"/>
        </w:rPr>
        <w:t xml:space="preserve">1. Área Afectada </w:t>
      </w:r>
      <w:r w:rsidR="005967A9">
        <w:rPr>
          <w:color w:val="000000" w:themeColor="text1"/>
          <w:sz w:val="20"/>
          <w:szCs w:val="20"/>
          <w:lang w:val="es-CO" w:eastAsia="es-CO"/>
        </w:rPr>
        <w:t xml:space="preserve">del </w:t>
      </w:r>
      <w:r w:rsidRPr="00F94A86">
        <w:rPr>
          <w:color w:val="000000" w:themeColor="text1"/>
          <w:sz w:val="20"/>
          <w:szCs w:val="20"/>
          <w:lang w:val="es-CO" w:eastAsia="es-CO"/>
        </w:rPr>
        <w:t xml:space="preserve">Conjunto </w:t>
      </w:r>
      <w:r w:rsidR="005967A9">
        <w:rPr>
          <w:color w:val="000000" w:themeColor="text1"/>
          <w:sz w:val="20"/>
          <w:szCs w:val="20"/>
          <w:lang w:val="es-CO" w:eastAsia="es-CO"/>
        </w:rPr>
        <w:t xml:space="preserve">de inmuebles </w:t>
      </w:r>
      <w:r w:rsidRPr="00F94A86">
        <w:rPr>
          <w:color w:val="000000" w:themeColor="text1"/>
          <w:sz w:val="20"/>
          <w:szCs w:val="20"/>
          <w:lang w:val="es-CO" w:eastAsia="es-CO"/>
        </w:rPr>
        <w:t>del Molino Tundama</w:t>
      </w:r>
    </w:p>
    <w:p w14:paraId="27118CBE" w14:textId="3C2E4BDE" w:rsidR="00B26E7F" w:rsidRDefault="00B26E7F" w:rsidP="00B06303">
      <w:pPr>
        <w:jc w:val="both"/>
        <w:rPr>
          <w:color w:val="000000" w:themeColor="text1"/>
          <w:szCs w:val="22"/>
          <w:lang w:val="es-CO" w:eastAsia="es-CO"/>
        </w:rPr>
      </w:pPr>
    </w:p>
    <w:p w14:paraId="179EA622" w14:textId="460F3662" w:rsidR="007F40C7" w:rsidRDefault="003334EF" w:rsidP="00B06303">
      <w:pPr>
        <w:jc w:val="both"/>
        <w:rPr>
          <w:color w:val="000000" w:themeColor="text1"/>
          <w:szCs w:val="22"/>
          <w:lang w:val="es-CO" w:eastAsia="es-CO"/>
        </w:rPr>
      </w:pPr>
      <w:r>
        <w:rPr>
          <w:noProof/>
          <w:color w:val="000000" w:themeColor="text1"/>
          <w:szCs w:val="22"/>
          <w:lang w:val="es-CO" w:eastAsia="es-CO"/>
        </w:rPr>
        <w:lastRenderedPageBreak/>
        <w:drawing>
          <wp:inline distT="0" distB="0" distL="0" distR="0" wp14:anchorId="50A61BFA" wp14:editId="1A098585">
            <wp:extent cx="5683885" cy="402209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0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83885" cy="4022090"/>
                    </a:xfrm>
                    <a:prstGeom prst="rect">
                      <a:avLst/>
                    </a:prstGeom>
                  </pic:spPr>
                </pic:pic>
              </a:graphicData>
            </a:graphic>
          </wp:inline>
        </w:drawing>
      </w:r>
    </w:p>
    <w:p w14:paraId="4D2D16EA" w14:textId="77777777" w:rsidR="003334EF" w:rsidRDefault="003334EF" w:rsidP="00FC5401">
      <w:pPr>
        <w:jc w:val="both"/>
        <w:rPr>
          <w:color w:val="000000" w:themeColor="text1"/>
          <w:szCs w:val="22"/>
          <w:lang w:val="es-CO" w:eastAsia="es-CO"/>
        </w:rPr>
      </w:pPr>
    </w:p>
    <w:p w14:paraId="0DCD0574" w14:textId="049F01A4" w:rsidR="00FC5401" w:rsidRPr="00F73C71" w:rsidRDefault="008024E3" w:rsidP="00FC5401">
      <w:pPr>
        <w:jc w:val="both"/>
        <w:rPr>
          <w:color w:val="000000" w:themeColor="text1"/>
          <w:szCs w:val="22"/>
          <w:lang w:val="es-CO" w:eastAsia="es-CO"/>
        </w:rPr>
      </w:pPr>
      <w:r>
        <w:rPr>
          <w:color w:val="000000" w:themeColor="text1"/>
          <w:szCs w:val="22"/>
          <w:lang w:val="es-CO" w:eastAsia="es-CO"/>
        </w:rPr>
        <w:t>L</w:t>
      </w:r>
      <w:r w:rsidR="00FC5401" w:rsidRPr="00F73C71">
        <w:rPr>
          <w:color w:val="000000" w:themeColor="text1"/>
          <w:szCs w:val="22"/>
          <w:lang w:val="es-CO" w:eastAsia="es-CO"/>
        </w:rPr>
        <w:t xml:space="preserve">a </w:t>
      </w:r>
      <w:r w:rsidR="00FC5401" w:rsidRPr="00F73C71">
        <w:rPr>
          <w:b/>
          <w:color w:val="000000" w:themeColor="text1"/>
          <w:szCs w:val="22"/>
          <w:lang w:val="es-CO" w:eastAsia="es-CO"/>
        </w:rPr>
        <w:t>zona de influencia</w:t>
      </w:r>
      <w:r w:rsidR="00FC5401" w:rsidRPr="00F73C71">
        <w:rPr>
          <w:color w:val="000000" w:themeColor="text1"/>
          <w:szCs w:val="22"/>
          <w:lang w:val="es-CO" w:eastAsia="es-CO"/>
        </w:rPr>
        <w:t>, se encuentra conformada por los siguientes predios:</w:t>
      </w:r>
    </w:p>
    <w:p w14:paraId="3D28709F" w14:textId="4EA627E9" w:rsidR="00BA54B3" w:rsidRDefault="00BA54B3" w:rsidP="00B06303">
      <w:pPr>
        <w:jc w:val="both"/>
        <w:rPr>
          <w:szCs w:val="22"/>
          <w:lang w:val="es-CO"/>
        </w:rPr>
      </w:pPr>
    </w:p>
    <w:p w14:paraId="39B2ECDA" w14:textId="6548FB4D" w:rsidR="00B35DD6" w:rsidRDefault="00B35DD6" w:rsidP="003334EF">
      <w:pPr>
        <w:rPr>
          <w:color w:val="000000" w:themeColor="text1"/>
          <w:sz w:val="20"/>
          <w:szCs w:val="20"/>
          <w:lang w:val="es-CO" w:eastAsia="es-CO"/>
        </w:rPr>
      </w:pPr>
    </w:p>
    <w:p w14:paraId="5755EDAF" w14:textId="1221C6CE" w:rsidR="00D8134C" w:rsidRPr="00B35DD6" w:rsidRDefault="00CC328B" w:rsidP="00B35DD6">
      <w:pPr>
        <w:jc w:val="center"/>
        <w:rPr>
          <w:color w:val="FF0000"/>
          <w:szCs w:val="22"/>
          <w:lang w:val="es-CO" w:eastAsia="es-CO"/>
        </w:rPr>
      </w:pPr>
      <w:r>
        <w:rPr>
          <w:color w:val="000000" w:themeColor="text1"/>
          <w:sz w:val="20"/>
          <w:szCs w:val="20"/>
          <w:lang w:val="es-CO" w:eastAsia="es-CO"/>
        </w:rPr>
        <w:t>Tabla n.° 3. Predios de la z</w:t>
      </w:r>
      <w:r w:rsidR="00D8134C" w:rsidRPr="00F94A86">
        <w:rPr>
          <w:color w:val="000000" w:themeColor="text1"/>
          <w:sz w:val="20"/>
          <w:szCs w:val="20"/>
          <w:lang w:val="es-CO" w:eastAsia="es-CO"/>
        </w:rPr>
        <w:t>ona de influencia.</w:t>
      </w:r>
      <w:r w:rsidR="00ED0EF9">
        <w:rPr>
          <w:color w:val="000000" w:themeColor="text1"/>
          <w:sz w:val="20"/>
          <w:szCs w:val="20"/>
          <w:lang w:val="es-CO" w:eastAsia="es-CO"/>
        </w:rPr>
        <w:t xml:space="preserve"> Fuente: Base de Información Catastral IGAC, 2020.</w:t>
      </w:r>
    </w:p>
    <w:tbl>
      <w:tblPr>
        <w:tblpPr w:leftFromText="180" w:rightFromText="180" w:vertAnchor="text" w:horzAnchor="margin" w:tblpY="614"/>
        <w:tblOverlap w:val="never"/>
        <w:tblW w:w="89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851"/>
        <w:gridCol w:w="2410"/>
        <w:gridCol w:w="1984"/>
        <w:gridCol w:w="1559"/>
        <w:gridCol w:w="1560"/>
      </w:tblGrid>
      <w:tr w:rsidR="009C25D9" w:rsidRPr="00BA54B3" w14:paraId="1F944C60" w14:textId="77777777" w:rsidTr="007628A0">
        <w:tc>
          <w:tcPr>
            <w:tcW w:w="562" w:type="dxa"/>
          </w:tcPr>
          <w:p w14:paraId="60307F39" w14:textId="1898E4AF" w:rsidR="009C25D9" w:rsidRDefault="009C25D9" w:rsidP="001C2D0C">
            <w:pPr>
              <w:widowControl w:val="0"/>
              <w:jc w:val="center"/>
              <w:rPr>
                <w:b/>
                <w:szCs w:val="22"/>
                <w:lang w:val="es-MX"/>
              </w:rPr>
            </w:pPr>
            <w:r>
              <w:rPr>
                <w:b/>
                <w:szCs w:val="22"/>
                <w:lang w:val="es-MX"/>
              </w:rPr>
              <w:t>ID</w:t>
            </w:r>
          </w:p>
        </w:tc>
        <w:tc>
          <w:tcPr>
            <w:tcW w:w="851" w:type="dxa"/>
          </w:tcPr>
          <w:p w14:paraId="3D0B98FD" w14:textId="04E855CE" w:rsidR="009C25D9" w:rsidRDefault="009C25D9" w:rsidP="001C2D0C">
            <w:pPr>
              <w:widowControl w:val="0"/>
              <w:jc w:val="center"/>
              <w:rPr>
                <w:b/>
                <w:szCs w:val="22"/>
                <w:lang w:val="es-MX"/>
              </w:rPr>
            </w:pPr>
            <w:r>
              <w:rPr>
                <w:b/>
                <w:szCs w:val="22"/>
                <w:lang w:val="es-MX"/>
              </w:rPr>
              <w:t>N° Mz</w:t>
            </w:r>
          </w:p>
        </w:tc>
        <w:tc>
          <w:tcPr>
            <w:tcW w:w="2410" w:type="dxa"/>
            <w:shd w:val="clear" w:color="auto" w:fill="auto"/>
          </w:tcPr>
          <w:p w14:paraId="0023A4B0" w14:textId="5E755CF6" w:rsidR="009C25D9" w:rsidRPr="00BA54B3" w:rsidRDefault="009C25D9" w:rsidP="001C2D0C">
            <w:pPr>
              <w:widowControl w:val="0"/>
              <w:jc w:val="center"/>
              <w:rPr>
                <w:b/>
                <w:szCs w:val="22"/>
                <w:lang w:val="es-MX"/>
              </w:rPr>
            </w:pPr>
            <w:r>
              <w:rPr>
                <w:b/>
                <w:szCs w:val="22"/>
                <w:lang w:val="es-MX"/>
              </w:rPr>
              <w:t>Dirección</w:t>
            </w:r>
          </w:p>
        </w:tc>
        <w:tc>
          <w:tcPr>
            <w:tcW w:w="1984" w:type="dxa"/>
          </w:tcPr>
          <w:p w14:paraId="0D84AC99" w14:textId="26777038" w:rsidR="009C25D9" w:rsidRDefault="009C25D9" w:rsidP="001C2D0C">
            <w:pPr>
              <w:widowControl w:val="0"/>
              <w:jc w:val="center"/>
              <w:rPr>
                <w:b/>
                <w:szCs w:val="22"/>
                <w:lang w:val="es-MX"/>
              </w:rPr>
            </w:pPr>
            <w:r>
              <w:rPr>
                <w:b/>
                <w:szCs w:val="22"/>
                <w:lang w:val="es-MX"/>
              </w:rPr>
              <w:t>Código catastral</w:t>
            </w:r>
          </w:p>
        </w:tc>
        <w:tc>
          <w:tcPr>
            <w:tcW w:w="1559" w:type="dxa"/>
            <w:shd w:val="clear" w:color="auto" w:fill="auto"/>
          </w:tcPr>
          <w:p w14:paraId="0D727C36" w14:textId="77AC604A" w:rsidR="009C25D9" w:rsidRPr="00BA54B3" w:rsidRDefault="009C25D9" w:rsidP="001C2D0C">
            <w:pPr>
              <w:widowControl w:val="0"/>
              <w:jc w:val="center"/>
              <w:rPr>
                <w:b/>
                <w:szCs w:val="22"/>
                <w:lang w:val="es-MX"/>
              </w:rPr>
            </w:pPr>
            <w:r>
              <w:rPr>
                <w:b/>
                <w:szCs w:val="22"/>
                <w:lang w:val="es-MX"/>
              </w:rPr>
              <w:t>Código anterior</w:t>
            </w:r>
          </w:p>
        </w:tc>
        <w:tc>
          <w:tcPr>
            <w:tcW w:w="1560" w:type="dxa"/>
            <w:shd w:val="clear" w:color="auto" w:fill="auto"/>
          </w:tcPr>
          <w:p w14:paraId="7C13D30B" w14:textId="77777777" w:rsidR="009C25D9" w:rsidRPr="00BA54B3" w:rsidRDefault="009C25D9" w:rsidP="001C2D0C">
            <w:pPr>
              <w:widowControl w:val="0"/>
              <w:jc w:val="center"/>
              <w:rPr>
                <w:b/>
                <w:szCs w:val="22"/>
                <w:lang w:val="es-MX"/>
              </w:rPr>
            </w:pPr>
            <w:r w:rsidRPr="00BA54B3">
              <w:rPr>
                <w:b/>
                <w:szCs w:val="22"/>
                <w:lang w:val="es-MX"/>
              </w:rPr>
              <w:t>Matrícula Inmobiliaria</w:t>
            </w:r>
          </w:p>
        </w:tc>
      </w:tr>
      <w:tr w:rsidR="00A777F5" w:rsidRPr="00BA54B3" w14:paraId="51A0E11E" w14:textId="77777777" w:rsidTr="007628A0">
        <w:tc>
          <w:tcPr>
            <w:tcW w:w="562" w:type="dxa"/>
            <w:vAlign w:val="center"/>
          </w:tcPr>
          <w:p w14:paraId="376CEB4D" w14:textId="187951A4" w:rsidR="00A777F5" w:rsidRPr="00BA54B3" w:rsidRDefault="00A777F5" w:rsidP="00A777F5">
            <w:r w:rsidRPr="0074131A">
              <w:rPr>
                <w:rFonts w:ascii="Arial" w:hAnsi="Arial" w:cs="Arial"/>
                <w:color w:val="000000"/>
                <w:sz w:val="20"/>
                <w:szCs w:val="20"/>
                <w:lang w:eastAsia="es-CO"/>
              </w:rPr>
              <w:t>1</w:t>
            </w:r>
          </w:p>
        </w:tc>
        <w:tc>
          <w:tcPr>
            <w:tcW w:w="851" w:type="dxa"/>
          </w:tcPr>
          <w:p w14:paraId="6777CD9B" w14:textId="444DB4F3" w:rsidR="00A777F5" w:rsidRPr="00BA54B3" w:rsidRDefault="007628A0" w:rsidP="00A777F5">
            <w:pPr>
              <w:rPr>
                <w:szCs w:val="22"/>
              </w:rPr>
            </w:pPr>
            <w:r>
              <w:t>0046</w:t>
            </w:r>
          </w:p>
        </w:tc>
        <w:tc>
          <w:tcPr>
            <w:tcW w:w="2410" w:type="dxa"/>
            <w:shd w:val="clear" w:color="auto" w:fill="auto"/>
            <w:vAlign w:val="center"/>
          </w:tcPr>
          <w:p w14:paraId="1742D0A0" w14:textId="46AC9C20" w:rsidR="00A777F5" w:rsidRPr="00BA54B3" w:rsidRDefault="00A777F5" w:rsidP="00A777F5">
            <w:pPr>
              <w:rPr>
                <w:szCs w:val="22"/>
              </w:rPr>
            </w:pPr>
            <w:r w:rsidRPr="0074131A">
              <w:rPr>
                <w:rFonts w:ascii="Arial" w:hAnsi="Arial" w:cs="Arial"/>
                <w:color w:val="000000"/>
                <w:sz w:val="20"/>
                <w:szCs w:val="20"/>
                <w:lang w:eastAsia="es-CO"/>
              </w:rPr>
              <w:t>152380100000000460901900000000</w:t>
            </w:r>
          </w:p>
        </w:tc>
        <w:tc>
          <w:tcPr>
            <w:tcW w:w="1984" w:type="dxa"/>
            <w:vAlign w:val="center"/>
          </w:tcPr>
          <w:p w14:paraId="251ED959" w14:textId="62221818" w:rsidR="00A777F5" w:rsidRPr="00BA54B3" w:rsidRDefault="00A777F5" w:rsidP="00A777F5">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15238010000460901901</w:t>
            </w:r>
          </w:p>
        </w:tc>
        <w:tc>
          <w:tcPr>
            <w:tcW w:w="1559" w:type="dxa"/>
            <w:shd w:val="clear" w:color="auto" w:fill="auto"/>
            <w:vAlign w:val="center"/>
          </w:tcPr>
          <w:p w14:paraId="3124235E" w14:textId="51034CCD" w:rsidR="00A777F5" w:rsidRPr="00BA54B3" w:rsidRDefault="00A777F5" w:rsidP="00A777F5">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No Disponible</w:t>
            </w:r>
          </w:p>
        </w:tc>
        <w:tc>
          <w:tcPr>
            <w:tcW w:w="1560" w:type="dxa"/>
            <w:shd w:val="clear" w:color="auto" w:fill="auto"/>
            <w:vAlign w:val="center"/>
          </w:tcPr>
          <w:p w14:paraId="526D995A" w14:textId="2F209230" w:rsidR="00A777F5" w:rsidRPr="00BA54B3" w:rsidRDefault="00A777F5" w:rsidP="00A777F5">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No Disponible</w:t>
            </w:r>
          </w:p>
        </w:tc>
      </w:tr>
      <w:tr w:rsidR="007628A0" w:rsidRPr="00BA54B3" w14:paraId="2CE64AD8" w14:textId="77777777" w:rsidTr="007628A0">
        <w:tc>
          <w:tcPr>
            <w:tcW w:w="562" w:type="dxa"/>
            <w:vAlign w:val="center"/>
          </w:tcPr>
          <w:p w14:paraId="562D66AE" w14:textId="013DB15C" w:rsidR="007628A0" w:rsidRPr="00BA54B3" w:rsidRDefault="007628A0" w:rsidP="007628A0">
            <w:r w:rsidRPr="0074131A">
              <w:rPr>
                <w:rFonts w:ascii="Arial" w:hAnsi="Arial" w:cs="Arial"/>
                <w:color w:val="000000"/>
                <w:sz w:val="20"/>
                <w:szCs w:val="20"/>
                <w:lang w:eastAsia="es-CO"/>
              </w:rPr>
              <w:t>2</w:t>
            </w:r>
          </w:p>
        </w:tc>
        <w:tc>
          <w:tcPr>
            <w:tcW w:w="851" w:type="dxa"/>
          </w:tcPr>
          <w:p w14:paraId="77A5445F" w14:textId="31B014B8" w:rsidR="007628A0" w:rsidRPr="00BA54B3" w:rsidRDefault="007628A0" w:rsidP="007628A0">
            <w:pPr>
              <w:rPr>
                <w:szCs w:val="22"/>
              </w:rPr>
            </w:pPr>
            <w:r w:rsidRPr="00561E30">
              <w:t>0046</w:t>
            </w:r>
          </w:p>
        </w:tc>
        <w:tc>
          <w:tcPr>
            <w:tcW w:w="2410" w:type="dxa"/>
            <w:shd w:val="clear" w:color="auto" w:fill="auto"/>
            <w:vAlign w:val="center"/>
          </w:tcPr>
          <w:p w14:paraId="23E92A6B" w14:textId="608A0E13" w:rsidR="007628A0" w:rsidRPr="00BA54B3" w:rsidRDefault="007628A0" w:rsidP="007628A0">
            <w:pPr>
              <w:rPr>
                <w:szCs w:val="22"/>
              </w:rPr>
            </w:pPr>
            <w:r w:rsidRPr="0074131A">
              <w:rPr>
                <w:rFonts w:ascii="Arial" w:hAnsi="Arial" w:cs="Arial"/>
                <w:color w:val="000000"/>
                <w:sz w:val="20"/>
                <w:szCs w:val="20"/>
                <w:lang w:eastAsia="es-CO"/>
              </w:rPr>
              <w:t>152380100000000460902900000000</w:t>
            </w:r>
          </w:p>
        </w:tc>
        <w:tc>
          <w:tcPr>
            <w:tcW w:w="1984" w:type="dxa"/>
            <w:vAlign w:val="center"/>
          </w:tcPr>
          <w:p w14:paraId="255E661D" w14:textId="700C66CB"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15238010000460902902</w:t>
            </w:r>
          </w:p>
        </w:tc>
        <w:tc>
          <w:tcPr>
            <w:tcW w:w="1559" w:type="dxa"/>
            <w:shd w:val="clear" w:color="auto" w:fill="auto"/>
            <w:vAlign w:val="center"/>
          </w:tcPr>
          <w:p w14:paraId="69D05117" w14:textId="26D07DFF"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No Disponible</w:t>
            </w:r>
          </w:p>
        </w:tc>
        <w:tc>
          <w:tcPr>
            <w:tcW w:w="1560" w:type="dxa"/>
            <w:shd w:val="clear" w:color="auto" w:fill="auto"/>
            <w:vAlign w:val="center"/>
          </w:tcPr>
          <w:p w14:paraId="77C3C841" w14:textId="37B6E9A2"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No Disponible</w:t>
            </w:r>
          </w:p>
        </w:tc>
      </w:tr>
      <w:tr w:rsidR="007628A0" w:rsidRPr="00BA54B3" w14:paraId="1D4E748C" w14:textId="77777777" w:rsidTr="007628A0">
        <w:tc>
          <w:tcPr>
            <w:tcW w:w="562" w:type="dxa"/>
            <w:vAlign w:val="center"/>
          </w:tcPr>
          <w:p w14:paraId="08B2A39F" w14:textId="36C9D36A" w:rsidR="007628A0" w:rsidRPr="00BA54B3" w:rsidRDefault="007628A0" w:rsidP="007628A0">
            <w:pPr>
              <w:rPr>
                <w:szCs w:val="22"/>
              </w:rPr>
            </w:pPr>
            <w:r w:rsidRPr="0074131A">
              <w:rPr>
                <w:rFonts w:ascii="Arial" w:hAnsi="Arial" w:cs="Arial"/>
                <w:color w:val="000000"/>
                <w:sz w:val="20"/>
                <w:szCs w:val="20"/>
                <w:lang w:eastAsia="es-CO"/>
              </w:rPr>
              <w:t>3</w:t>
            </w:r>
          </w:p>
        </w:tc>
        <w:tc>
          <w:tcPr>
            <w:tcW w:w="851" w:type="dxa"/>
          </w:tcPr>
          <w:p w14:paraId="304FDE31" w14:textId="4B179C74" w:rsidR="007628A0" w:rsidRPr="00BA54B3" w:rsidRDefault="007628A0" w:rsidP="007628A0">
            <w:pPr>
              <w:rPr>
                <w:szCs w:val="22"/>
              </w:rPr>
            </w:pPr>
            <w:r w:rsidRPr="00561E30">
              <w:t>0046</w:t>
            </w:r>
          </w:p>
        </w:tc>
        <w:tc>
          <w:tcPr>
            <w:tcW w:w="2410" w:type="dxa"/>
            <w:shd w:val="clear" w:color="auto" w:fill="auto"/>
            <w:vAlign w:val="center"/>
          </w:tcPr>
          <w:p w14:paraId="19D2033C" w14:textId="1AB26137" w:rsidR="007628A0" w:rsidRPr="00BA54B3" w:rsidRDefault="007628A0" w:rsidP="007628A0">
            <w:pPr>
              <w:rPr>
                <w:szCs w:val="22"/>
              </w:rPr>
            </w:pPr>
            <w:r w:rsidRPr="0074131A">
              <w:rPr>
                <w:rFonts w:ascii="Arial" w:hAnsi="Arial" w:cs="Arial"/>
                <w:color w:val="000000"/>
                <w:sz w:val="20"/>
                <w:szCs w:val="20"/>
                <w:lang w:eastAsia="es-CO"/>
              </w:rPr>
              <w:t>152380100000000460012000000000</w:t>
            </w:r>
          </w:p>
        </w:tc>
        <w:tc>
          <w:tcPr>
            <w:tcW w:w="1984" w:type="dxa"/>
            <w:vAlign w:val="center"/>
          </w:tcPr>
          <w:p w14:paraId="1AEB7155" w14:textId="174FEBF8" w:rsidR="007628A0" w:rsidRPr="00BA54B3" w:rsidRDefault="007628A0" w:rsidP="007628A0">
            <w:pPr>
              <w:rPr>
                <w:szCs w:val="22"/>
              </w:rPr>
            </w:pPr>
            <w:r w:rsidRPr="0074131A">
              <w:rPr>
                <w:rFonts w:ascii="Arial" w:hAnsi="Arial" w:cs="Arial"/>
                <w:color w:val="000000"/>
                <w:sz w:val="20"/>
                <w:szCs w:val="20"/>
                <w:lang w:eastAsia="es-CO"/>
              </w:rPr>
              <w:t>15238010000460012000</w:t>
            </w:r>
          </w:p>
        </w:tc>
        <w:tc>
          <w:tcPr>
            <w:tcW w:w="1559" w:type="dxa"/>
            <w:shd w:val="clear" w:color="auto" w:fill="auto"/>
            <w:vAlign w:val="center"/>
          </w:tcPr>
          <w:p w14:paraId="38712194" w14:textId="701C391F" w:rsidR="007628A0" w:rsidRPr="00BA54B3" w:rsidRDefault="007628A0" w:rsidP="007628A0">
            <w:pPr>
              <w:rPr>
                <w:szCs w:val="22"/>
              </w:rPr>
            </w:pPr>
            <w:r w:rsidRPr="0074131A">
              <w:rPr>
                <w:rFonts w:ascii="Arial" w:hAnsi="Arial" w:cs="Arial"/>
                <w:color w:val="000000"/>
                <w:sz w:val="20"/>
                <w:szCs w:val="20"/>
                <w:lang w:eastAsia="es-CO"/>
              </w:rPr>
              <w:t>074-36281</w:t>
            </w:r>
          </w:p>
        </w:tc>
        <w:tc>
          <w:tcPr>
            <w:tcW w:w="1560" w:type="dxa"/>
            <w:shd w:val="clear" w:color="auto" w:fill="auto"/>
            <w:vAlign w:val="center"/>
          </w:tcPr>
          <w:p w14:paraId="6721F8B0" w14:textId="6EFEDE89" w:rsidR="007628A0" w:rsidRPr="00BA54B3" w:rsidRDefault="007628A0" w:rsidP="007628A0">
            <w:pPr>
              <w:rPr>
                <w:szCs w:val="22"/>
              </w:rPr>
            </w:pPr>
            <w:r w:rsidRPr="0074131A">
              <w:rPr>
                <w:rFonts w:ascii="Arial" w:hAnsi="Arial" w:cs="Arial"/>
                <w:color w:val="000000"/>
                <w:sz w:val="20"/>
                <w:szCs w:val="20"/>
                <w:lang w:eastAsia="es-CO"/>
              </w:rPr>
              <w:t>K 16 19 35 37</w:t>
            </w:r>
          </w:p>
        </w:tc>
      </w:tr>
      <w:tr w:rsidR="007628A0" w:rsidRPr="00BA54B3" w14:paraId="588712D3" w14:textId="77777777" w:rsidTr="007628A0">
        <w:tc>
          <w:tcPr>
            <w:tcW w:w="562" w:type="dxa"/>
            <w:vAlign w:val="center"/>
          </w:tcPr>
          <w:p w14:paraId="36518398" w14:textId="77C05DCD" w:rsidR="007628A0" w:rsidRPr="00BA54B3" w:rsidRDefault="007628A0" w:rsidP="007628A0">
            <w:pPr>
              <w:rPr>
                <w:szCs w:val="22"/>
              </w:rPr>
            </w:pPr>
            <w:r w:rsidRPr="0074131A">
              <w:rPr>
                <w:rFonts w:ascii="Arial" w:hAnsi="Arial" w:cs="Arial"/>
                <w:color w:val="000000"/>
                <w:sz w:val="20"/>
                <w:szCs w:val="20"/>
                <w:lang w:eastAsia="es-CO"/>
              </w:rPr>
              <w:t>4</w:t>
            </w:r>
          </w:p>
        </w:tc>
        <w:tc>
          <w:tcPr>
            <w:tcW w:w="851" w:type="dxa"/>
          </w:tcPr>
          <w:p w14:paraId="777F2A34" w14:textId="63D9DE2A" w:rsidR="007628A0" w:rsidRPr="00BA54B3" w:rsidRDefault="007628A0" w:rsidP="007628A0">
            <w:pPr>
              <w:rPr>
                <w:szCs w:val="22"/>
              </w:rPr>
            </w:pPr>
            <w:r w:rsidRPr="00561E30">
              <w:t>0046</w:t>
            </w:r>
          </w:p>
        </w:tc>
        <w:tc>
          <w:tcPr>
            <w:tcW w:w="2410" w:type="dxa"/>
            <w:shd w:val="clear" w:color="auto" w:fill="auto"/>
            <w:vAlign w:val="center"/>
          </w:tcPr>
          <w:p w14:paraId="65D9D4F5" w14:textId="5E19CD11" w:rsidR="007628A0" w:rsidRPr="00BA54B3" w:rsidRDefault="007628A0" w:rsidP="007628A0">
            <w:pPr>
              <w:rPr>
                <w:szCs w:val="22"/>
              </w:rPr>
            </w:pPr>
            <w:r w:rsidRPr="0074131A">
              <w:rPr>
                <w:rFonts w:ascii="Arial" w:hAnsi="Arial" w:cs="Arial"/>
                <w:color w:val="000000"/>
                <w:sz w:val="20"/>
                <w:szCs w:val="20"/>
                <w:lang w:eastAsia="es-CO"/>
              </w:rPr>
              <w:t>152380100000000460013000000000</w:t>
            </w:r>
          </w:p>
        </w:tc>
        <w:tc>
          <w:tcPr>
            <w:tcW w:w="1984" w:type="dxa"/>
            <w:vAlign w:val="center"/>
          </w:tcPr>
          <w:p w14:paraId="00FE3E2E" w14:textId="1E77DF2F" w:rsidR="007628A0" w:rsidRPr="00BA54B3" w:rsidRDefault="007628A0" w:rsidP="007628A0">
            <w:pPr>
              <w:rPr>
                <w:szCs w:val="22"/>
              </w:rPr>
            </w:pPr>
            <w:r w:rsidRPr="0074131A">
              <w:rPr>
                <w:rFonts w:ascii="Arial" w:hAnsi="Arial" w:cs="Arial"/>
                <w:color w:val="000000"/>
                <w:sz w:val="20"/>
                <w:szCs w:val="20"/>
                <w:lang w:eastAsia="es-CO"/>
              </w:rPr>
              <w:t>15238010000460013000</w:t>
            </w:r>
          </w:p>
        </w:tc>
        <w:tc>
          <w:tcPr>
            <w:tcW w:w="1559" w:type="dxa"/>
            <w:shd w:val="clear" w:color="auto" w:fill="auto"/>
            <w:vAlign w:val="center"/>
          </w:tcPr>
          <w:p w14:paraId="4DEEAA92" w14:textId="77B9C152" w:rsidR="007628A0" w:rsidRPr="00BA54B3" w:rsidRDefault="007628A0" w:rsidP="007628A0">
            <w:pPr>
              <w:rPr>
                <w:szCs w:val="22"/>
              </w:rPr>
            </w:pPr>
            <w:r w:rsidRPr="0074131A">
              <w:rPr>
                <w:rFonts w:ascii="Arial" w:hAnsi="Arial" w:cs="Arial"/>
                <w:color w:val="000000"/>
                <w:sz w:val="20"/>
                <w:szCs w:val="20"/>
                <w:lang w:eastAsia="es-CO"/>
              </w:rPr>
              <w:t>074-56653</w:t>
            </w:r>
          </w:p>
        </w:tc>
        <w:tc>
          <w:tcPr>
            <w:tcW w:w="1560" w:type="dxa"/>
            <w:shd w:val="clear" w:color="auto" w:fill="auto"/>
            <w:vAlign w:val="center"/>
          </w:tcPr>
          <w:p w14:paraId="58127E60" w14:textId="58F25FFC" w:rsidR="007628A0" w:rsidRPr="00BA54B3" w:rsidRDefault="007628A0" w:rsidP="007628A0">
            <w:pPr>
              <w:rPr>
                <w:szCs w:val="22"/>
              </w:rPr>
            </w:pPr>
            <w:r w:rsidRPr="0074131A">
              <w:rPr>
                <w:rFonts w:ascii="Arial" w:hAnsi="Arial" w:cs="Arial"/>
                <w:color w:val="000000"/>
                <w:sz w:val="20"/>
                <w:szCs w:val="20"/>
                <w:lang w:eastAsia="es-CO"/>
              </w:rPr>
              <w:t>C 19 15A 03 07</w:t>
            </w:r>
          </w:p>
        </w:tc>
      </w:tr>
      <w:tr w:rsidR="007628A0" w:rsidRPr="00BA54B3" w14:paraId="159C0D4F" w14:textId="77777777" w:rsidTr="007628A0">
        <w:tc>
          <w:tcPr>
            <w:tcW w:w="562" w:type="dxa"/>
            <w:vAlign w:val="center"/>
          </w:tcPr>
          <w:p w14:paraId="4E5BCEA0" w14:textId="29DB740A" w:rsidR="007628A0" w:rsidRPr="00BA54B3" w:rsidRDefault="007628A0" w:rsidP="007628A0">
            <w:pPr>
              <w:rPr>
                <w:szCs w:val="22"/>
              </w:rPr>
            </w:pPr>
            <w:r w:rsidRPr="0074131A">
              <w:rPr>
                <w:rFonts w:ascii="Arial" w:hAnsi="Arial" w:cs="Arial"/>
                <w:color w:val="000000"/>
                <w:sz w:val="20"/>
                <w:szCs w:val="20"/>
                <w:lang w:eastAsia="es-CO"/>
              </w:rPr>
              <w:t>5</w:t>
            </w:r>
          </w:p>
        </w:tc>
        <w:tc>
          <w:tcPr>
            <w:tcW w:w="851" w:type="dxa"/>
          </w:tcPr>
          <w:p w14:paraId="14188945" w14:textId="382CCACC" w:rsidR="007628A0" w:rsidRPr="00BA54B3" w:rsidRDefault="007628A0" w:rsidP="007628A0">
            <w:pPr>
              <w:rPr>
                <w:szCs w:val="22"/>
              </w:rPr>
            </w:pPr>
            <w:r w:rsidRPr="00561E30">
              <w:t>0046</w:t>
            </w:r>
          </w:p>
        </w:tc>
        <w:tc>
          <w:tcPr>
            <w:tcW w:w="2410" w:type="dxa"/>
            <w:shd w:val="clear" w:color="auto" w:fill="auto"/>
            <w:vAlign w:val="center"/>
          </w:tcPr>
          <w:p w14:paraId="50E9FC59" w14:textId="265EF199" w:rsidR="007628A0" w:rsidRPr="00BA54B3" w:rsidRDefault="007628A0" w:rsidP="007628A0">
            <w:pPr>
              <w:rPr>
                <w:szCs w:val="22"/>
              </w:rPr>
            </w:pPr>
            <w:r w:rsidRPr="0074131A">
              <w:rPr>
                <w:rFonts w:ascii="Arial" w:hAnsi="Arial" w:cs="Arial"/>
                <w:color w:val="000000"/>
                <w:sz w:val="20"/>
                <w:szCs w:val="20"/>
                <w:lang w:eastAsia="es-CO"/>
              </w:rPr>
              <w:t>152380100000000460011000000000</w:t>
            </w:r>
          </w:p>
        </w:tc>
        <w:tc>
          <w:tcPr>
            <w:tcW w:w="1984" w:type="dxa"/>
            <w:vAlign w:val="center"/>
          </w:tcPr>
          <w:p w14:paraId="15DF37DB" w14:textId="49DD15EC" w:rsidR="007628A0" w:rsidRPr="00BA54B3" w:rsidRDefault="007628A0" w:rsidP="007628A0">
            <w:pPr>
              <w:rPr>
                <w:szCs w:val="22"/>
              </w:rPr>
            </w:pPr>
            <w:r w:rsidRPr="0074131A">
              <w:rPr>
                <w:rFonts w:ascii="Arial" w:hAnsi="Arial" w:cs="Arial"/>
                <w:color w:val="000000"/>
                <w:sz w:val="20"/>
                <w:szCs w:val="20"/>
                <w:lang w:eastAsia="es-CO"/>
              </w:rPr>
              <w:t>15238010000460011000</w:t>
            </w:r>
          </w:p>
        </w:tc>
        <w:tc>
          <w:tcPr>
            <w:tcW w:w="1559" w:type="dxa"/>
            <w:shd w:val="clear" w:color="auto" w:fill="auto"/>
            <w:vAlign w:val="center"/>
          </w:tcPr>
          <w:p w14:paraId="20DB9CC5" w14:textId="419ECD1C" w:rsidR="007628A0" w:rsidRPr="00BA54B3" w:rsidRDefault="007628A0" w:rsidP="007628A0">
            <w:pPr>
              <w:rPr>
                <w:szCs w:val="22"/>
              </w:rPr>
            </w:pPr>
            <w:r w:rsidRPr="0074131A">
              <w:rPr>
                <w:rFonts w:ascii="Arial" w:hAnsi="Arial" w:cs="Arial"/>
                <w:color w:val="000000"/>
                <w:sz w:val="20"/>
                <w:szCs w:val="20"/>
                <w:lang w:eastAsia="es-CO"/>
              </w:rPr>
              <w:t>074-8792</w:t>
            </w:r>
          </w:p>
        </w:tc>
        <w:tc>
          <w:tcPr>
            <w:tcW w:w="1560" w:type="dxa"/>
            <w:shd w:val="clear" w:color="auto" w:fill="auto"/>
            <w:vAlign w:val="center"/>
          </w:tcPr>
          <w:p w14:paraId="241A0770" w14:textId="2E08D606" w:rsidR="007628A0" w:rsidRPr="00BA54B3" w:rsidRDefault="007628A0" w:rsidP="007628A0">
            <w:pPr>
              <w:rPr>
                <w:szCs w:val="22"/>
              </w:rPr>
            </w:pPr>
            <w:r w:rsidRPr="0074131A">
              <w:rPr>
                <w:rFonts w:ascii="Arial" w:hAnsi="Arial" w:cs="Arial"/>
                <w:color w:val="000000"/>
                <w:sz w:val="20"/>
                <w:szCs w:val="20"/>
                <w:lang w:eastAsia="es-CO"/>
              </w:rPr>
              <w:t>K 16 19 41</w:t>
            </w:r>
          </w:p>
        </w:tc>
      </w:tr>
      <w:tr w:rsidR="007628A0" w:rsidRPr="00BA54B3" w14:paraId="2D649CF5" w14:textId="77777777" w:rsidTr="007628A0">
        <w:tc>
          <w:tcPr>
            <w:tcW w:w="562" w:type="dxa"/>
            <w:vAlign w:val="center"/>
          </w:tcPr>
          <w:p w14:paraId="6EDE3117" w14:textId="62FF7321" w:rsidR="007628A0" w:rsidRPr="00BA54B3" w:rsidRDefault="007628A0" w:rsidP="007628A0">
            <w:pPr>
              <w:rPr>
                <w:szCs w:val="22"/>
              </w:rPr>
            </w:pPr>
            <w:r w:rsidRPr="0074131A">
              <w:rPr>
                <w:rFonts w:ascii="Arial" w:hAnsi="Arial" w:cs="Arial"/>
                <w:color w:val="000000"/>
                <w:sz w:val="20"/>
                <w:szCs w:val="20"/>
                <w:lang w:eastAsia="es-CO"/>
              </w:rPr>
              <w:t>6</w:t>
            </w:r>
          </w:p>
        </w:tc>
        <w:tc>
          <w:tcPr>
            <w:tcW w:w="851" w:type="dxa"/>
          </w:tcPr>
          <w:p w14:paraId="7D1C4E5C" w14:textId="296CD046" w:rsidR="007628A0" w:rsidRPr="00BA54B3" w:rsidRDefault="007628A0" w:rsidP="007628A0">
            <w:pPr>
              <w:rPr>
                <w:szCs w:val="22"/>
              </w:rPr>
            </w:pPr>
            <w:r w:rsidRPr="00561E30">
              <w:t>0046</w:t>
            </w:r>
          </w:p>
        </w:tc>
        <w:tc>
          <w:tcPr>
            <w:tcW w:w="2410" w:type="dxa"/>
            <w:shd w:val="clear" w:color="auto" w:fill="auto"/>
            <w:vAlign w:val="center"/>
          </w:tcPr>
          <w:p w14:paraId="1EB75D54" w14:textId="49E58C41" w:rsidR="007628A0" w:rsidRPr="00BA54B3" w:rsidRDefault="007628A0" w:rsidP="007628A0">
            <w:pPr>
              <w:rPr>
                <w:szCs w:val="22"/>
              </w:rPr>
            </w:pPr>
            <w:r w:rsidRPr="0074131A">
              <w:rPr>
                <w:rFonts w:ascii="Arial" w:hAnsi="Arial" w:cs="Arial"/>
                <w:color w:val="000000"/>
                <w:sz w:val="20"/>
                <w:szCs w:val="20"/>
                <w:lang w:eastAsia="es-CO"/>
              </w:rPr>
              <w:t>152380100000000460052000000000</w:t>
            </w:r>
          </w:p>
        </w:tc>
        <w:tc>
          <w:tcPr>
            <w:tcW w:w="1984" w:type="dxa"/>
            <w:vAlign w:val="center"/>
          </w:tcPr>
          <w:p w14:paraId="4044D792" w14:textId="3D45C6F8" w:rsidR="007628A0" w:rsidRPr="00BA54B3" w:rsidRDefault="007628A0" w:rsidP="007628A0">
            <w:pPr>
              <w:rPr>
                <w:szCs w:val="22"/>
              </w:rPr>
            </w:pPr>
            <w:r w:rsidRPr="0074131A">
              <w:rPr>
                <w:rFonts w:ascii="Arial" w:hAnsi="Arial" w:cs="Arial"/>
                <w:color w:val="000000"/>
                <w:sz w:val="20"/>
                <w:szCs w:val="20"/>
                <w:lang w:eastAsia="es-CO"/>
              </w:rPr>
              <w:t>15238010000460052000</w:t>
            </w:r>
          </w:p>
        </w:tc>
        <w:tc>
          <w:tcPr>
            <w:tcW w:w="1559" w:type="dxa"/>
            <w:shd w:val="clear" w:color="auto" w:fill="auto"/>
            <w:vAlign w:val="center"/>
          </w:tcPr>
          <w:p w14:paraId="15E1E00D" w14:textId="38EEF53B" w:rsidR="007628A0" w:rsidRPr="00BA54B3" w:rsidRDefault="007628A0" w:rsidP="007628A0">
            <w:pPr>
              <w:rPr>
                <w:szCs w:val="22"/>
              </w:rPr>
            </w:pPr>
            <w:r w:rsidRPr="0074131A">
              <w:rPr>
                <w:rFonts w:ascii="Arial" w:hAnsi="Arial" w:cs="Arial"/>
                <w:color w:val="000000"/>
                <w:sz w:val="20"/>
                <w:szCs w:val="20"/>
                <w:lang w:eastAsia="es-CO"/>
              </w:rPr>
              <w:t>101025600011771716</w:t>
            </w:r>
          </w:p>
        </w:tc>
        <w:tc>
          <w:tcPr>
            <w:tcW w:w="1560" w:type="dxa"/>
            <w:shd w:val="clear" w:color="auto" w:fill="auto"/>
            <w:vAlign w:val="center"/>
          </w:tcPr>
          <w:p w14:paraId="155D0A66" w14:textId="127927B8" w:rsidR="007628A0" w:rsidRPr="00BA54B3" w:rsidRDefault="007628A0" w:rsidP="007628A0">
            <w:pPr>
              <w:rPr>
                <w:szCs w:val="22"/>
              </w:rPr>
            </w:pPr>
            <w:r w:rsidRPr="0074131A">
              <w:rPr>
                <w:rFonts w:ascii="Arial" w:hAnsi="Arial" w:cs="Arial"/>
                <w:color w:val="000000"/>
                <w:sz w:val="20"/>
                <w:szCs w:val="20"/>
                <w:lang w:eastAsia="es-CO"/>
              </w:rPr>
              <w:t>C 19 15 37</w:t>
            </w:r>
          </w:p>
        </w:tc>
      </w:tr>
      <w:tr w:rsidR="007628A0" w:rsidRPr="00BA54B3" w14:paraId="1FFB1BE1" w14:textId="77777777" w:rsidTr="007628A0">
        <w:tc>
          <w:tcPr>
            <w:tcW w:w="562" w:type="dxa"/>
            <w:vAlign w:val="center"/>
          </w:tcPr>
          <w:p w14:paraId="025F141A" w14:textId="7CF0AE79" w:rsidR="007628A0" w:rsidRPr="00BA54B3" w:rsidRDefault="007628A0" w:rsidP="007628A0">
            <w:pPr>
              <w:rPr>
                <w:szCs w:val="22"/>
              </w:rPr>
            </w:pPr>
            <w:r w:rsidRPr="0074131A">
              <w:rPr>
                <w:rFonts w:ascii="Arial" w:hAnsi="Arial" w:cs="Arial"/>
                <w:color w:val="000000"/>
                <w:sz w:val="20"/>
                <w:szCs w:val="20"/>
                <w:lang w:eastAsia="es-CO"/>
              </w:rPr>
              <w:lastRenderedPageBreak/>
              <w:t>7</w:t>
            </w:r>
          </w:p>
        </w:tc>
        <w:tc>
          <w:tcPr>
            <w:tcW w:w="851" w:type="dxa"/>
          </w:tcPr>
          <w:p w14:paraId="3D40946E" w14:textId="4E7ED0F1" w:rsidR="007628A0" w:rsidRPr="00BA54B3" w:rsidRDefault="007628A0" w:rsidP="007628A0">
            <w:pPr>
              <w:rPr>
                <w:szCs w:val="22"/>
              </w:rPr>
            </w:pPr>
            <w:r w:rsidRPr="00561E30">
              <w:t>0046</w:t>
            </w:r>
          </w:p>
        </w:tc>
        <w:tc>
          <w:tcPr>
            <w:tcW w:w="2410" w:type="dxa"/>
            <w:shd w:val="clear" w:color="auto" w:fill="auto"/>
            <w:vAlign w:val="center"/>
          </w:tcPr>
          <w:p w14:paraId="07E63BCC" w14:textId="7FC4000D" w:rsidR="007628A0" w:rsidRPr="00BA54B3" w:rsidRDefault="007628A0" w:rsidP="007628A0">
            <w:pPr>
              <w:rPr>
                <w:szCs w:val="22"/>
              </w:rPr>
            </w:pPr>
            <w:r w:rsidRPr="0074131A">
              <w:rPr>
                <w:rFonts w:ascii="Arial" w:hAnsi="Arial" w:cs="Arial"/>
                <w:color w:val="000000"/>
                <w:sz w:val="20"/>
                <w:szCs w:val="20"/>
                <w:lang w:eastAsia="es-CO"/>
              </w:rPr>
              <w:t>152380100000000460050000000000</w:t>
            </w:r>
          </w:p>
        </w:tc>
        <w:tc>
          <w:tcPr>
            <w:tcW w:w="1984" w:type="dxa"/>
            <w:vAlign w:val="center"/>
          </w:tcPr>
          <w:p w14:paraId="50CF7345" w14:textId="2C76DF88" w:rsidR="007628A0" w:rsidRPr="00BA54B3" w:rsidRDefault="007628A0" w:rsidP="007628A0">
            <w:pPr>
              <w:rPr>
                <w:szCs w:val="22"/>
              </w:rPr>
            </w:pPr>
            <w:r w:rsidRPr="0074131A">
              <w:rPr>
                <w:rFonts w:ascii="Arial" w:hAnsi="Arial" w:cs="Arial"/>
                <w:color w:val="000000"/>
                <w:sz w:val="20"/>
                <w:szCs w:val="20"/>
                <w:lang w:eastAsia="es-CO"/>
              </w:rPr>
              <w:t>15238010000460050000</w:t>
            </w:r>
          </w:p>
        </w:tc>
        <w:tc>
          <w:tcPr>
            <w:tcW w:w="1559" w:type="dxa"/>
            <w:shd w:val="clear" w:color="auto" w:fill="auto"/>
            <w:vAlign w:val="center"/>
          </w:tcPr>
          <w:p w14:paraId="19D40000" w14:textId="676A3F5E" w:rsidR="007628A0" w:rsidRPr="00BA54B3" w:rsidRDefault="007628A0" w:rsidP="007628A0">
            <w:pPr>
              <w:rPr>
                <w:szCs w:val="22"/>
              </w:rPr>
            </w:pPr>
            <w:r w:rsidRPr="0074131A">
              <w:rPr>
                <w:rFonts w:ascii="Arial" w:hAnsi="Arial" w:cs="Arial"/>
                <w:color w:val="000000"/>
                <w:sz w:val="20"/>
                <w:szCs w:val="20"/>
                <w:lang w:eastAsia="es-CO"/>
              </w:rPr>
              <w:t>074-38276</w:t>
            </w:r>
          </w:p>
        </w:tc>
        <w:tc>
          <w:tcPr>
            <w:tcW w:w="1560" w:type="dxa"/>
            <w:shd w:val="clear" w:color="auto" w:fill="auto"/>
            <w:vAlign w:val="center"/>
          </w:tcPr>
          <w:p w14:paraId="7510C8FA" w14:textId="1A5523B4" w:rsidR="007628A0" w:rsidRPr="00BA54B3" w:rsidRDefault="007628A0" w:rsidP="007628A0">
            <w:pPr>
              <w:rPr>
                <w:szCs w:val="22"/>
              </w:rPr>
            </w:pPr>
            <w:r w:rsidRPr="0074131A">
              <w:rPr>
                <w:rFonts w:ascii="Arial" w:hAnsi="Arial" w:cs="Arial"/>
                <w:color w:val="000000"/>
                <w:sz w:val="20"/>
                <w:szCs w:val="20"/>
                <w:lang w:eastAsia="es-CO"/>
              </w:rPr>
              <w:t>C 19 15 35</w:t>
            </w:r>
          </w:p>
        </w:tc>
      </w:tr>
      <w:tr w:rsidR="007628A0" w:rsidRPr="00BA54B3" w14:paraId="258DF2DC" w14:textId="77777777" w:rsidTr="007628A0">
        <w:tc>
          <w:tcPr>
            <w:tcW w:w="562" w:type="dxa"/>
            <w:vAlign w:val="center"/>
          </w:tcPr>
          <w:p w14:paraId="625FEDD4" w14:textId="386250F8" w:rsidR="007628A0" w:rsidRPr="00BA54B3" w:rsidRDefault="007628A0" w:rsidP="007628A0">
            <w:pPr>
              <w:rPr>
                <w:szCs w:val="22"/>
              </w:rPr>
            </w:pPr>
            <w:r w:rsidRPr="0074131A">
              <w:rPr>
                <w:rFonts w:ascii="Arial" w:hAnsi="Arial" w:cs="Arial"/>
                <w:color w:val="000000"/>
                <w:sz w:val="20"/>
                <w:szCs w:val="20"/>
                <w:lang w:eastAsia="es-CO"/>
              </w:rPr>
              <w:t>8</w:t>
            </w:r>
          </w:p>
        </w:tc>
        <w:tc>
          <w:tcPr>
            <w:tcW w:w="851" w:type="dxa"/>
          </w:tcPr>
          <w:p w14:paraId="01D6AEB9" w14:textId="72227A46" w:rsidR="007628A0" w:rsidRPr="00BA54B3" w:rsidRDefault="007628A0" w:rsidP="007628A0">
            <w:pPr>
              <w:rPr>
                <w:szCs w:val="22"/>
              </w:rPr>
            </w:pPr>
            <w:r w:rsidRPr="00561E30">
              <w:t>0046</w:t>
            </w:r>
          </w:p>
        </w:tc>
        <w:tc>
          <w:tcPr>
            <w:tcW w:w="2410" w:type="dxa"/>
            <w:shd w:val="clear" w:color="auto" w:fill="auto"/>
            <w:vAlign w:val="center"/>
          </w:tcPr>
          <w:p w14:paraId="7F69405B" w14:textId="7FE917AA" w:rsidR="007628A0" w:rsidRPr="00BA54B3" w:rsidRDefault="007628A0" w:rsidP="007628A0">
            <w:pPr>
              <w:rPr>
                <w:szCs w:val="22"/>
              </w:rPr>
            </w:pPr>
            <w:r w:rsidRPr="0074131A">
              <w:rPr>
                <w:rFonts w:ascii="Arial" w:hAnsi="Arial" w:cs="Arial"/>
                <w:color w:val="000000"/>
                <w:sz w:val="20"/>
                <w:szCs w:val="20"/>
                <w:lang w:eastAsia="es-CO"/>
              </w:rPr>
              <w:t>152380100000000460904900000000</w:t>
            </w:r>
          </w:p>
        </w:tc>
        <w:tc>
          <w:tcPr>
            <w:tcW w:w="1984" w:type="dxa"/>
            <w:vAlign w:val="center"/>
          </w:tcPr>
          <w:p w14:paraId="4C30C931" w14:textId="58B88ECA" w:rsidR="007628A0" w:rsidRPr="00BA54B3" w:rsidRDefault="007628A0" w:rsidP="007628A0">
            <w:pPr>
              <w:rPr>
                <w:szCs w:val="22"/>
              </w:rPr>
            </w:pPr>
            <w:r w:rsidRPr="0074131A">
              <w:rPr>
                <w:rFonts w:ascii="Arial" w:hAnsi="Arial" w:cs="Arial"/>
                <w:color w:val="000000"/>
                <w:sz w:val="20"/>
                <w:szCs w:val="20"/>
                <w:lang w:eastAsia="es-CO"/>
              </w:rPr>
              <w:t>15238010000460904904</w:t>
            </w:r>
          </w:p>
        </w:tc>
        <w:tc>
          <w:tcPr>
            <w:tcW w:w="1559" w:type="dxa"/>
            <w:shd w:val="clear" w:color="auto" w:fill="auto"/>
            <w:vAlign w:val="center"/>
          </w:tcPr>
          <w:p w14:paraId="6404C817" w14:textId="3B4ABB4B"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267D074E" w14:textId="42166CC6" w:rsidR="007628A0" w:rsidRPr="00BA54B3" w:rsidRDefault="007628A0" w:rsidP="007628A0">
            <w:pPr>
              <w:rPr>
                <w:szCs w:val="22"/>
              </w:rPr>
            </w:pPr>
            <w:r w:rsidRPr="0074131A">
              <w:rPr>
                <w:rFonts w:ascii="Arial" w:hAnsi="Arial" w:cs="Arial"/>
                <w:color w:val="000000"/>
                <w:sz w:val="20"/>
                <w:szCs w:val="20"/>
                <w:lang w:eastAsia="es-CO"/>
              </w:rPr>
              <w:t>No Disponible</w:t>
            </w:r>
          </w:p>
        </w:tc>
      </w:tr>
      <w:tr w:rsidR="007628A0" w:rsidRPr="00BA54B3" w14:paraId="4414E884" w14:textId="77777777" w:rsidTr="007628A0">
        <w:tc>
          <w:tcPr>
            <w:tcW w:w="562" w:type="dxa"/>
            <w:vAlign w:val="center"/>
          </w:tcPr>
          <w:p w14:paraId="7DE749CB" w14:textId="2EC8FB0F" w:rsidR="007628A0" w:rsidRPr="00BA54B3" w:rsidRDefault="007628A0" w:rsidP="007628A0">
            <w:pPr>
              <w:rPr>
                <w:szCs w:val="22"/>
              </w:rPr>
            </w:pPr>
            <w:r w:rsidRPr="0074131A">
              <w:rPr>
                <w:rFonts w:ascii="Arial" w:hAnsi="Arial" w:cs="Arial"/>
                <w:color w:val="000000"/>
                <w:sz w:val="20"/>
                <w:szCs w:val="20"/>
                <w:lang w:eastAsia="es-CO"/>
              </w:rPr>
              <w:t>9</w:t>
            </w:r>
          </w:p>
        </w:tc>
        <w:tc>
          <w:tcPr>
            <w:tcW w:w="851" w:type="dxa"/>
          </w:tcPr>
          <w:p w14:paraId="3CE28E3B" w14:textId="2FB9CFA2" w:rsidR="007628A0" w:rsidRPr="00BA54B3" w:rsidRDefault="007628A0" w:rsidP="007628A0">
            <w:pPr>
              <w:rPr>
                <w:szCs w:val="22"/>
              </w:rPr>
            </w:pPr>
            <w:r w:rsidRPr="00561E30">
              <w:t>0046</w:t>
            </w:r>
          </w:p>
        </w:tc>
        <w:tc>
          <w:tcPr>
            <w:tcW w:w="2410" w:type="dxa"/>
            <w:shd w:val="clear" w:color="auto" w:fill="auto"/>
            <w:vAlign w:val="center"/>
          </w:tcPr>
          <w:p w14:paraId="51AAAC40" w14:textId="4BC0561F" w:rsidR="007628A0" w:rsidRPr="00BA54B3" w:rsidRDefault="007628A0" w:rsidP="007628A0">
            <w:pPr>
              <w:rPr>
                <w:szCs w:val="22"/>
              </w:rPr>
            </w:pPr>
            <w:r w:rsidRPr="0074131A">
              <w:rPr>
                <w:rFonts w:ascii="Arial" w:hAnsi="Arial" w:cs="Arial"/>
                <w:color w:val="000000"/>
                <w:sz w:val="20"/>
                <w:szCs w:val="20"/>
                <w:lang w:eastAsia="es-CO"/>
              </w:rPr>
              <w:t>152380100000000460016000000000</w:t>
            </w:r>
          </w:p>
        </w:tc>
        <w:tc>
          <w:tcPr>
            <w:tcW w:w="1984" w:type="dxa"/>
            <w:vAlign w:val="center"/>
          </w:tcPr>
          <w:p w14:paraId="41931F4C" w14:textId="2D8AD753" w:rsidR="007628A0" w:rsidRPr="00BA54B3" w:rsidRDefault="007628A0" w:rsidP="007628A0">
            <w:pPr>
              <w:rPr>
                <w:szCs w:val="22"/>
              </w:rPr>
            </w:pPr>
            <w:r w:rsidRPr="0074131A">
              <w:rPr>
                <w:rFonts w:ascii="Arial" w:hAnsi="Arial" w:cs="Arial"/>
                <w:color w:val="000000"/>
                <w:sz w:val="20"/>
                <w:szCs w:val="20"/>
                <w:lang w:eastAsia="es-CO"/>
              </w:rPr>
              <w:t>15238010000460016000</w:t>
            </w:r>
          </w:p>
        </w:tc>
        <w:tc>
          <w:tcPr>
            <w:tcW w:w="1559" w:type="dxa"/>
            <w:shd w:val="clear" w:color="auto" w:fill="auto"/>
            <w:vAlign w:val="center"/>
          </w:tcPr>
          <w:p w14:paraId="3C0E509D" w14:textId="427358DA" w:rsidR="007628A0" w:rsidRPr="00BA54B3" w:rsidRDefault="007628A0" w:rsidP="007628A0">
            <w:pPr>
              <w:rPr>
                <w:szCs w:val="22"/>
              </w:rPr>
            </w:pPr>
            <w:r w:rsidRPr="0074131A">
              <w:rPr>
                <w:rFonts w:ascii="Arial" w:hAnsi="Arial" w:cs="Arial"/>
                <w:color w:val="000000"/>
                <w:sz w:val="20"/>
                <w:szCs w:val="20"/>
                <w:lang w:eastAsia="es-CO"/>
              </w:rPr>
              <w:t>074-25967</w:t>
            </w:r>
          </w:p>
        </w:tc>
        <w:tc>
          <w:tcPr>
            <w:tcW w:w="1560" w:type="dxa"/>
            <w:shd w:val="clear" w:color="auto" w:fill="auto"/>
            <w:vAlign w:val="center"/>
          </w:tcPr>
          <w:p w14:paraId="0C376471" w14:textId="3AF15C04" w:rsidR="007628A0" w:rsidRPr="00BA54B3" w:rsidRDefault="007628A0" w:rsidP="007628A0">
            <w:pPr>
              <w:rPr>
                <w:szCs w:val="22"/>
              </w:rPr>
            </w:pPr>
            <w:r w:rsidRPr="0074131A">
              <w:rPr>
                <w:rFonts w:ascii="Arial" w:hAnsi="Arial" w:cs="Arial"/>
                <w:color w:val="000000"/>
                <w:sz w:val="20"/>
                <w:szCs w:val="20"/>
                <w:lang w:eastAsia="es-CO"/>
              </w:rPr>
              <w:t>K 15 19 26</w:t>
            </w:r>
          </w:p>
        </w:tc>
      </w:tr>
      <w:tr w:rsidR="007628A0" w:rsidRPr="00BA54B3" w14:paraId="1A6B4844" w14:textId="77777777" w:rsidTr="007628A0">
        <w:tc>
          <w:tcPr>
            <w:tcW w:w="562" w:type="dxa"/>
            <w:vAlign w:val="center"/>
          </w:tcPr>
          <w:p w14:paraId="7E6D6AFC" w14:textId="6F54346E" w:rsidR="007628A0" w:rsidRPr="00BA54B3" w:rsidRDefault="007628A0" w:rsidP="007628A0">
            <w:pPr>
              <w:rPr>
                <w:szCs w:val="22"/>
              </w:rPr>
            </w:pPr>
            <w:r w:rsidRPr="0074131A">
              <w:rPr>
                <w:rFonts w:ascii="Arial" w:hAnsi="Arial" w:cs="Arial"/>
                <w:color w:val="000000"/>
                <w:sz w:val="20"/>
                <w:szCs w:val="20"/>
                <w:lang w:eastAsia="es-CO"/>
              </w:rPr>
              <w:t>10</w:t>
            </w:r>
          </w:p>
        </w:tc>
        <w:tc>
          <w:tcPr>
            <w:tcW w:w="851" w:type="dxa"/>
          </w:tcPr>
          <w:p w14:paraId="29E55D69" w14:textId="065F4B9A" w:rsidR="007628A0" w:rsidRPr="00BA54B3" w:rsidRDefault="007628A0" w:rsidP="007628A0">
            <w:pPr>
              <w:rPr>
                <w:szCs w:val="22"/>
              </w:rPr>
            </w:pPr>
            <w:r w:rsidRPr="00561E30">
              <w:t>0046</w:t>
            </w:r>
          </w:p>
        </w:tc>
        <w:tc>
          <w:tcPr>
            <w:tcW w:w="2410" w:type="dxa"/>
            <w:shd w:val="clear" w:color="auto" w:fill="auto"/>
            <w:vAlign w:val="center"/>
          </w:tcPr>
          <w:p w14:paraId="7128E2E5" w14:textId="0B23AA4B" w:rsidR="007628A0" w:rsidRPr="00BA54B3" w:rsidRDefault="007628A0" w:rsidP="007628A0">
            <w:pPr>
              <w:rPr>
                <w:szCs w:val="22"/>
              </w:rPr>
            </w:pPr>
            <w:r w:rsidRPr="0074131A">
              <w:rPr>
                <w:rFonts w:ascii="Arial" w:hAnsi="Arial" w:cs="Arial"/>
                <w:color w:val="000000"/>
                <w:sz w:val="20"/>
                <w:szCs w:val="20"/>
                <w:lang w:eastAsia="es-CO"/>
              </w:rPr>
              <w:t>152380100000000460017000000000</w:t>
            </w:r>
          </w:p>
        </w:tc>
        <w:tc>
          <w:tcPr>
            <w:tcW w:w="1984" w:type="dxa"/>
            <w:vAlign w:val="center"/>
          </w:tcPr>
          <w:p w14:paraId="4818852C" w14:textId="67FAAC07" w:rsidR="007628A0" w:rsidRPr="00BA54B3" w:rsidRDefault="007628A0" w:rsidP="007628A0">
            <w:pPr>
              <w:rPr>
                <w:szCs w:val="22"/>
              </w:rPr>
            </w:pPr>
            <w:r w:rsidRPr="0074131A">
              <w:rPr>
                <w:rFonts w:ascii="Arial" w:hAnsi="Arial" w:cs="Arial"/>
                <w:color w:val="000000"/>
                <w:sz w:val="20"/>
                <w:szCs w:val="20"/>
                <w:lang w:eastAsia="es-CO"/>
              </w:rPr>
              <w:t>15238010000460017000</w:t>
            </w:r>
          </w:p>
        </w:tc>
        <w:tc>
          <w:tcPr>
            <w:tcW w:w="1559" w:type="dxa"/>
            <w:shd w:val="clear" w:color="auto" w:fill="auto"/>
            <w:vAlign w:val="center"/>
          </w:tcPr>
          <w:p w14:paraId="27B5EE79" w14:textId="16A66AC7" w:rsidR="007628A0" w:rsidRPr="00BA54B3" w:rsidRDefault="007628A0" w:rsidP="007628A0">
            <w:pPr>
              <w:rPr>
                <w:szCs w:val="22"/>
              </w:rPr>
            </w:pPr>
            <w:r w:rsidRPr="0074131A">
              <w:rPr>
                <w:rFonts w:ascii="Arial" w:hAnsi="Arial" w:cs="Arial"/>
                <w:color w:val="000000"/>
                <w:sz w:val="20"/>
                <w:szCs w:val="20"/>
                <w:lang w:eastAsia="es-CO"/>
              </w:rPr>
              <w:t>10200710042767</w:t>
            </w:r>
          </w:p>
        </w:tc>
        <w:tc>
          <w:tcPr>
            <w:tcW w:w="1560" w:type="dxa"/>
            <w:shd w:val="clear" w:color="auto" w:fill="auto"/>
            <w:vAlign w:val="center"/>
          </w:tcPr>
          <w:p w14:paraId="098A51A8" w14:textId="05067994" w:rsidR="007628A0" w:rsidRPr="00BA54B3" w:rsidRDefault="007628A0" w:rsidP="007628A0">
            <w:pPr>
              <w:rPr>
                <w:szCs w:val="22"/>
              </w:rPr>
            </w:pPr>
            <w:r w:rsidRPr="0074131A">
              <w:rPr>
                <w:rFonts w:ascii="Arial" w:hAnsi="Arial" w:cs="Arial"/>
                <w:color w:val="000000"/>
                <w:sz w:val="20"/>
                <w:szCs w:val="20"/>
                <w:lang w:eastAsia="es-CO"/>
              </w:rPr>
              <w:t>T 15 19 32</w:t>
            </w:r>
          </w:p>
        </w:tc>
      </w:tr>
      <w:tr w:rsidR="007628A0" w:rsidRPr="00BA54B3" w14:paraId="0403F9EA" w14:textId="77777777" w:rsidTr="007628A0">
        <w:tc>
          <w:tcPr>
            <w:tcW w:w="562" w:type="dxa"/>
            <w:vAlign w:val="center"/>
          </w:tcPr>
          <w:p w14:paraId="287FB403" w14:textId="0C6C52D4" w:rsidR="007628A0" w:rsidRPr="00BA54B3" w:rsidRDefault="007628A0" w:rsidP="007628A0">
            <w:pPr>
              <w:rPr>
                <w:szCs w:val="22"/>
              </w:rPr>
            </w:pPr>
            <w:r w:rsidRPr="0074131A">
              <w:rPr>
                <w:rFonts w:ascii="Arial" w:hAnsi="Arial" w:cs="Arial"/>
                <w:color w:val="000000"/>
                <w:sz w:val="20"/>
                <w:szCs w:val="20"/>
                <w:lang w:eastAsia="es-CO"/>
              </w:rPr>
              <w:t>11</w:t>
            </w:r>
          </w:p>
        </w:tc>
        <w:tc>
          <w:tcPr>
            <w:tcW w:w="851" w:type="dxa"/>
          </w:tcPr>
          <w:p w14:paraId="4C80C89D" w14:textId="10E40CF1" w:rsidR="007628A0" w:rsidRPr="00BA54B3" w:rsidRDefault="007628A0" w:rsidP="007628A0">
            <w:pPr>
              <w:rPr>
                <w:szCs w:val="22"/>
              </w:rPr>
            </w:pPr>
            <w:r w:rsidRPr="00561E30">
              <w:t>0046</w:t>
            </w:r>
          </w:p>
        </w:tc>
        <w:tc>
          <w:tcPr>
            <w:tcW w:w="2410" w:type="dxa"/>
            <w:shd w:val="clear" w:color="auto" w:fill="auto"/>
            <w:vAlign w:val="center"/>
          </w:tcPr>
          <w:p w14:paraId="20C00EF4" w14:textId="235E4809" w:rsidR="007628A0" w:rsidRPr="00BA54B3" w:rsidRDefault="007628A0" w:rsidP="007628A0">
            <w:pPr>
              <w:rPr>
                <w:szCs w:val="22"/>
              </w:rPr>
            </w:pPr>
            <w:r w:rsidRPr="0074131A">
              <w:rPr>
                <w:rFonts w:ascii="Arial" w:hAnsi="Arial" w:cs="Arial"/>
                <w:color w:val="000000"/>
                <w:sz w:val="20"/>
                <w:szCs w:val="20"/>
                <w:lang w:eastAsia="es-CO"/>
              </w:rPr>
              <w:t>152380100000000460018000000000</w:t>
            </w:r>
          </w:p>
        </w:tc>
        <w:tc>
          <w:tcPr>
            <w:tcW w:w="1984" w:type="dxa"/>
            <w:vAlign w:val="center"/>
          </w:tcPr>
          <w:p w14:paraId="451AA2D3" w14:textId="2000551E" w:rsidR="007628A0" w:rsidRPr="00BA54B3" w:rsidRDefault="007628A0" w:rsidP="007628A0">
            <w:pPr>
              <w:rPr>
                <w:szCs w:val="22"/>
              </w:rPr>
            </w:pPr>
            <w:r w:rsidRPr="0074131A">
              <w:rPr>
                <w:rFonts w:ascii="Arial" w:hAnsi="Arial" w:cs="Arial"/>
                <w:color w:val="000000"/>
                <w:sz w:val="20"/>
                <w:szCs w:val="20"/>
                <w:lang w:eastAsia="es-CO"/>
              </w:rPr>
              <w:t>15238010000460018000</w:t>
            </w:r>
          </w:p>
        </w:tc>
        <w:tc>
          <w:tcPr>
            <w:tcW w:w="1559" w:type="dxa"/>
            <w:shd w:val="clear" w:color="auto" w:fill="auto"/>
            <w:vAlign w:val="center"/>
          </w:tcPr>
          <w:p w14:paraId="421B60F2" w14:textId="47CE24E8" w:rsidR="007628A0" w:rsidRPr="00BA54B3" w:rsidRDefault="007628A0" w:rsidP="007628A0">
            <w:pPr>
              <w:rPr>
                <w:szCs w:val="22"/>
              </w:rPr>
            </w:pPr>
            <w:r w:rsidRPr="0074131A">
              <w:rPr>
                <w:rFonts w:ascii="Arial" w:hAnsi="Arial" w:cs="Arial"/>
                <w:color w:val="000000"/>
                <w:sz w:val="20"/>
                <w:szCs w:val="20"/>
                <w:lang w:eastAsia="es-CO"/>
              </w:rPr>
              <w:t>074-313</w:t>
            </w:r>
          </w:p>
        </w:tc>
        <w:tc>
          <w:tcPr>
            <w:tcW w:w="1560" w:type="dxa"/>
            <w:shd w:val="clear" w:color="auto" w:fill="auto"/>
            <w:vAlign w:val="center"/>
          </w:tcPr>
          <w:p w14:paraId="2F630001" w14:textId="4A6ABD49" w:rsidR="007628A0" w:rsidRPr="00BA54B3" w:rsidRDefault="007628A0" w:rsidP="007628A0">
            <w:pPr>
              <w:rPr>
                <w:szCs w:val="22"/>
              </w:rPr>
            </w:pPr>
            <w:r w:rsidRPr="0074131A">
              <w:rPr>
                <w:rFonts w:ascii="Arial" w:hAnsi="Arial" w:cs="Arial"/>
                <w:color w:val="000000"/>
                <w:sz w:val="20"/>
                <w:szCs w:val="20"/>
                <w:lang w:eastAsia="es-CO"/>
              </w:rPr>
              <w:t>K 15 19 46</w:t>
            </w:r>
          </w:p>
        </w:tc>
      </w:tr>
      <w:tr w:rsidR="007628A0" w:rsidRPr="00BA54B3" w14:paraId="1B006102" w14:textId="77777777" w:rsidTr="007628A0">
        <w:tc>
          <w:tcPr>
            <w:tcW w:w="562" w:type="dxa"/>
            <w:vAlign w:val="center"/>
          </w:tcPr>
          <w:p w14:paraId="44453C5F" w14:textId="32B25407" w:rsidR="007628A0" w:rsidRPr="00BA54B3" w:rsidRDefault="007628A0" w:rsidP="007628A0">
            <w:pPr>
              <w:rPr>
                <w:szCs w:val="22"/>
              </w:rPr>
            </w:pPr>
            <w:r w:rsidRPr="0074131A">
              <w:rPr>
                <w:rFonts w:ascii="Arial" w:hAnsi="Arial" w:cs="Arial"/>
                <w:color w:val="000000"/>
                <w:sz w:val="20"/>
                <w:szCs w:val="20"/>
                <w:lang w:eastAsia="es-CO"/>
              </w:rPr>
              <w:t>12</w:t>
            </w:r>
          </w:p>
        </w:tc>
        <w:tc>
          <w:tcPr>
            <w:tcW w:w="851" w:type="dxa"/>
          </w:tcPr>
          <w:p w14:paraId="38A6FF5A" w14:textId="17D143A8" w:rsidR="007628A0" w:rsidRPr="00BA54B3" w:rsidRDefault="007628A0" w:rsidP="007628A0">
            <w:pPr>
              <w:rPr>
                <w:szCs w:val="22"/>
              </w:rPr>
            </w:pPr>
            <w:r w:rsidRPr="00561E30">
              <w:t>0046</w:t>
            </w:r>
          </w:p>
        </w:tc>
        <w:tc>
          <w:tcPr>
            <w:tcW w:w="2410" w:type="dxa"/>
            <w:shd w:val="clear" w:color="auto" w:fill="auto"/>
            <w:vAlign w:val="center"/>
          </w:tcPr>
          <w:p w14:paraId="2797276D" w14:textId="3837EBEC" w:rsidR="007628A0" w:rsidRPr="00BA54B3" w:rsidRDefault="007628A0" w:rsidP="007628A0">
            <w:pPr>
              <w:rPr>
                <w:szCs w:val="22"/>
              </w:rPr>
            </w:pPr>
            <w:r w:rsidRPr="0074131A">
              <w:rPr>
                <w:rFonts w:ascii="Arial" w:hAnsi="Arial" w:cs="Arial"/>
                <w:color w:val="000000"/>
                <w:sz w:val="20"/>
                <w:szCs w:val="20"/>
                <w:lang w:eastAsia="es-CO"/>
              </w:rPr>
              <w:t>152380100000000460019000000000</w:t>
            </w:r>
          </w:p>
        </w:tc>
        <w:tc>
          <w:tcPr>
            <w:tcW w:w="1984" w:type="dxa"/>
            <w:vAlign w:val="center"/>
          </w:tcPr>
          <w:p w14:paraId="5C360D7B" w14:textId="661D4CBA" w:rsidR="007628A0" w:rsidRPr="00BA54B3" w:rsidRDefault="007628A0" w:rsidP="007628A0">
            <w:pPr>
              <w:rPr>
                <w:szCs w:val="22"/>
              </w:rPr>
            </w:pPr>
            <w:r w:rsidRPr="0074131A">
              <w:rPr>
                <w:rFonts w:ascii="Arial" w:hAnsi="Arial" w:cs="Arial"/>
                <w:color w:val="000000"/>
                <w:sz w:val="20"/>
                <w:szCs w:val="20"/>
                <w:lang w:eastAsia="es-CO"/>
              </w:rPr>
              <w:t>15238010000460019000</w:t>
            </w:r>
          </w:p>
        </w:tc>
        <w:tc>
          <w:tcPr>
            <w:tcW w:w="1559" w:type="dxa"/>
            <w:shd w:val="clear" w:color="auto" w:fill="auto"/>
            <w:vAlign w:val="center"/>
          </w:tcPr>
          <w:p w14:paraId="103B8B96" w14:textId="0D15648C" w:rsidR="007628A0" w:rsidRPr="00BA54B3" w:rsidRDefault="007628A0" w:rsidP="007628A0">
            <w:pPr>
              <w:rPr>
                <w:szCs w:val="22"/>
              </w:rPr>
            </w:pPr>
            <w:r w:rsidRPr="0074131A">
              <w:rPr>
                <w:rFonts w:ascii="Arial" w:hAnsi="Arial" w:cs="Arial"/>
                <w:color w:val="000000"/>
                <w:sz w:val="20"/>
                <w:szCs w:val="20"/>
                <w:lang w:eastAsia="es-CO"/>
              </w:rPr>
              <w:t>074-314</w:t>
            </w:r>
          </w:p>
        </w:tc>
        <w:tc>
          <w:tcPr>
            <w:tcW w:w="1560" w:type="dxa"/>
            <w:shd w:val="clear" w:color="auto" w:fill="auto"/>
            <w:vAlign w:val="center"/>
          </w:tcPr>
          <w:p w14:paraId="5766BA27" w14:textId="2589AF3B" w:rsidR="007628A0" w:rsidRPr="00BA54B3" w:rsidRDefault="007628A0" w:rsidP="007628A0">
            <w:pPr>
              <w:rPr>
                <w:szCs w:val="22"/>
              </w:rPr>
            </w:pPr>
            <w:r w:rsidRPr="0074131A">
              <w:rPr>
                <w:rFonts w:ascii="Arial" w:hAnsi="Arial" w:cs="Arial"/>
                <w:color w:val="000000"/>
                <w:sz w:val="20"/>
                <w:szCs w:val="20"/>
                <w:lang w:eastAsia="es-CO"/>
              </w:rPr>
              <w:t>K 14 A 19 56</w:t>
            </w:r>
          </w:p>
        </w:tc>
      </w:tr>
      <w:tr w:rsidR="007628A0" w:rsidRPr="00BA54B3" w14:paraId="3C7F87A6" w14:textId="77777777" w:rsidTr="007628A0">
        <w:tc>
          <w:tcPr>
            <w:tcW w:w="562" w:type="dxa"/>
            <w:vAlign w:val="center"/>
          </w:tcPr>
          <w:p w14:paraId="7530C49D" w14:textId="7E4E4F2E" w:rsidR="007628A0" w:rsidRPr="00BA54B3" w:rsidRDefault="007628A0" w:rsidP="007628A0">
            <w:pPr>
              <w:rPr>
                <w:szCs w:val="22"/>
              </w:rPr>
            </w:pPr>
            <w:r w:rsidRPr="0074131A">
              <w:rPr>
                <w:rFonts w:ascii="Arial" w:hAnsi="Arial" w:cs="Arial"/>
                <w:color w:val="000000"/>
                <w:sz w:val="20"/>
                <w:szCs w:val="20"/>
                <w:lang w:eastAsia="es-CO"/>
              </w:rPr>
              <w:t>13</w:t>
            </w:r>
          </w:p>
        </w:tc>
        <w:tc>
          <w:tcPr>
            <w:tcW w:w="851" w:type="dxa"/>
          </w:tcPr>
          <w:p w14:paraId="62003824" w14:textId="521D5028" w:rsidR="007628A0" w:rsidRPr="00BA54B3" w:rsidRDefault="007628A0" w:rsidP="007628A0">
            <w:pPr>
              <w:rPr>
                <w:szCs w:val="22"/>
              </w:rPr>
            </w:pPr>
            <w:r w:rsidRPr="00561E30">
              <w:t>0046</w:t>
            </w:r>
          </w:p>
        </w:tc>
        <w:tc>
          <w:tcPr>
            <w:tcW w:w="2410" w:type="dxa"/>
            <w:shd w:val="clear" w:color="auto" w:fill="auto"/>
            <w:vAlign w:val="center"/>
          </w:tcPr>
          <w:p w14:paraId="78964059" w14:textId="58A638F5" w:rsidR="007628A0" w:rsidRPr="00BA54B3" w:rsidRDefault="007628A0" w:rsidP="007628A0">
            <w:pPr>
              <w:rPr>
                <w:szCs w:val="22"/>
              </w:rPr>
            </w:pPr>
            <w:r w:rsidRPr="0074131A">
              <w:rPr>
                <w:rFonts w:ascii="Arial" w:hAnsi="Arial" w:cs="Arial"/>
                <w:color w:val="000000"/>
                <w:sz w:val="20"/>
                <w:szCs w:val="20"/>
                <w:lang w:eastAsia="es-CO"/>
              </w:rPr>
              <w:t>152380100000000460020000000000</w:t>
            </w:r>
          </w:p>
        </w:tc>
        <w:tc>
          <w:tcPr>
            <w:tcW w:w="1984" w:type="dxa"/>
            <w:vAlign w:val="center"/>
          </w:tcPr>
          <w:p w14:paraId="1CFD6EEC" w14:textId="723A4EB2" w:rsidR="007628A0" w:rsidRPr="00BA54B3" w:rsidRDefault="007628A0" w:rsidP="007628A0">
            <w:pPr>
              <w:rPr>
                <w:szCs w:val="22"/>
              </w:rPr>
            </w:pPr>
            <w:r w:rsidRPr="0074131A">
              <w:rPr>
                <w:rFonts w:ascii="Arial" w:hAnsi="Arial" w:cs="Arial"/>
                <w:color w:val="000000"/>
                <w:sz w:val="20"/>
                <w:szCs w:val="20"/>
                <w:lang w:eastAsia="es-CO"/>
              </w:rPr>
              <w:t>15238010000460020000</w:t>
            </w:r>
          </w:p>
        </w:tc>
        <w:tc>
          <w:tcPr>
            <w:tcW w:w="1559" w:type="dxa"/>
            <w:shd w:val="clear" w:color="auto" w:fill="auto"/>
            <w:vAlign w:val="center"/>
          </w:tcPr>
          <w:p w14:paraId="34535E1C" w14:textId="41EA0890" w:rsidR="007628A0" w:rsidRPr="00BA54B3" w:rsidRDefault="007628A0" w:rsidP="007628A0">
            <w:pPr>
              <w:rPr>
                <w:szCs w:val="22"/>
              </w:rPr>
            </w:pPr>
            <w:r w:rsidRPr="0074131A">
              <w:rPr>
                <w:rFonts w:ascii="Arial" w:hAnsi="Arial" w:cs="Arial"/>
                <w:color w:val="000000"/>
                <w:sz w:val="20"/>
                <w:szCs w:val="20"/>
                <w:lang w:eastAsia="es-CO"/>
              </w:rPr>
              <w:t>074-64430</w:t>
            </w:r>
          </w:p>
        </w:tc>
        <w:tc>
          <w:tcPr>
            <w:tcW w:w="1560" w:type="dxa"/>
            <w:shd w:val="clear" w:color="auto" w:fill="auto"/>
            <w:vAlign w:val="center"/>
          </w:tcPr>
          <w:p w14:paraId="7D4E3621" w14:textId="113B02BE" w:rsidR="007628A0" w:rsidRPr="00BA54B3" w:rsidRDefault="007628A0" w:rsidP="007628A0">
            <w:pPr>
              <w:rPr>
                <w:szCs w:val="22"/>
              </w:rPr>
            </w:pPr>
            <w:r w:rsidRPr="0074131A">
              <w:rPr>
                <w:rFonts w:ascii="Arial" w:hAnsi="Arial" w:cs="Arial"/>
                <w:color w:val="000000"/>
                <w:sz w:val="20"/>
                <w:szCs w:val="20"/>
                <w:lang w:eastAsia="es-CO"/>
              </w:rPr>
              <w:t>K 15 19 52 56</w:t>
            </w:r>
          </w:p>
        </w:tc>
      </w:tr>
      <w:tr w:rsidR="007628A0" w:rsidRPr="00BA54B3" w14:paraId="48C05A46" w14:textId="77777777" w:rsidTr="007628A0">
        <w:tc>
          <w:tcPr>
            <w:tcW w:w="562" w:type="dxa"/>
            <w:vAlign w:val="center"/>
          </w:tcPr>
          <w:p w14:paraId="22A80D64" w14:textId="1D409239" w:rsidR="007628A0" w:rsidRPr="00BA54B3" w:rsidRDefault="007628A0" w:rsidP="007628A0">
            <w:pPr>
              <w:rPr>
                <w:szCs w:val="22"/>
              </w:rPr>
            </w:pPr>
            <w:r w:rsidRPr="0074131A">
              <w:rPr>
                <w:rFonts w:ascii="Arial" w:hAnsi="Arial" w:cs="Arial"/>
                <w:color w:val="000000"/>
                <w:sz w:val="20"/>
                <w:szCs w:val="20"/>
                <w:lang w:eastAsia="es-CO"/>
              </w:rPr>
              <w:t>14</w:t>
            </w:r>
          </w:p>
        </w:tc>
        <w:tc>
          <w:tcPr>
            <w:tcW w:w="851" w:type="dxa"/>
          </w:tcPr>
          <w:p w14:paraId="09CD83F1" w14:textId="4998FD5A" w:rsidR="007628A0" w:rsidRPr="00BA54B3" w:rsidRDefault="007628A0" w:rsidP="007628A0">
            <w:pPr>
              <w:rPr>
                <w:szCs w:val="22"/>
              </w:rPr>
            </w:pPr>
            <w:r w:rsidRPr="00561E30">
              <w:t>0046</w:t>
            </w:r>
          </w:p>
        </w:tc>
        <w:tc>
          <w:tcPr>
            <w:tcW w:w="2410" w:type="dxa"/>
            <w:shd w:val="clear" w:color="auto" w:fill="auto"/>
            <w:vAlign w:val="center"/>
          </w:tcPr>
          <w:p w14:paraId="0383C84B" w14:textId="2D543830" w:rsidR="007628A0" w:rsidRPr="00BA54B3" w:rsidRDefault="007628A0" w:rsidP="007628A0">
            <w:pPr>
              <w:rPr>
                <w:szCs w:val="22"/>
              </w:rPr>
            </w:pPr>
            <w:r w:rsidRPr="0074131A">
              <w:rPr>
                <w:rFonts w:ascii="Arial" w:hAnsi="Arial" w:cs="Arial"/>
                <w:color w:val="000000"/>
                <w:sz w:val="20"/>
                <w:szCs w:val="20"/>
                <w:lang w:eastAsia="es-CO"/>
              </w:rPr>
              <w:t>152380100000000460021000000000</w:t>
            </w:r>
          </w:p>
        </w:tc>
        <w:tc>
          <w:tcPr>
            <w:tcW w:w="1984" w:type="dxa"/>
            <w:vAlign w:val="center"/>
          </w:tcPr>
          <w:p w14:paraId="0D597342" w14:textId="75E6FE91" w:rsidR="007628A0" w:rsidRPr="00BA54B3" w:rsidRDefault="007628A0" w:rsidP="007628A0">
            <w:pPr>
              <w:rPr>
                <w:szCs w:val="22"/>
              </w:rPr>
            </w:pPr>
            <w:r w:rsidRPr="0074131A">
              <w:rPr>
                <w:rFonts w:ascii="Arial" w:hAnsi="Arial" w:cs="Arial"/>
                <w:color w:val="000000"/>
                <w:sz w:val="20"/>
                <w:szCs w:val="20"/>
                <w:lang w:eastAsia="es-CO"/>
              </w:rPr>
              <w:t>15238010000460021000</w:t>
            </w:r>
          </w:p>
        </w:tc>
        <w:tc>
          <w:tcPr>
            <w:tcW w:w="1559" w:type="dxa"/>
            <w:shd w:val="clear" w:color="auto" w:fill="auto"/>
            <w:vAlign w:val="center"/>
          </w:tcPr>
          <w:p w14:paraId="47FF0755" w14:textId="39C101EE" w:rsidR="007628A0" w:rsidRPr="00BA54B3" w:rsidRDefault="007628A0" w:rsidP="007628A0">
            <w:pPr>
              <w:rPr>
                <w:szCs w:val="22"/>
              </w:rPr>
            </w:pPr>
            <w:r w:rsidRPr="0074131A">
              <w:rPr>
                <w:rFonts w:ascii="Arial" w:hAnsi="Arial" w:cs="Arial"/>
                <w:color w:val="000000"/>
                <w:sz w:val="20"/>
                <w:szCs w:val="20"/>
                <w:lang w:eastAsia="es-CO"/>
              </w:rPr>
              <w:t>074-72946</w:t>
            </w:r>
          </w:p>
        </w:tc>
        <w:tc>
          <w:tcPr>
            <w:tcW w:w="1560" w:type="dxa"/>
            <w:shd w:val="clear" w:color="auto" w:fill="auto"/>
            <w:vAlign w:val="center"/>
          </w:tcPr>
          <w:p w14:paraId="1DC925EB" w14:textId="40C004E0" w:rsidR="007628A0" w:rsidRPr="00BA54B3" w:rsidRDefault="007628A0" w:rsidP="007628A0">
            <w:pPr>
              <w:rPr>
                <w:szCs w:val="22"/>
              </w:rPr>
            </w:pPr>
            <w:r w:rsidRPr="0074131A">
              <w:rPr>
                <w:rFonts w:ascii="Arial" w:hAnsi="Arial" w:cs="Arial"/>
                <w:color w:val="000000"/>
                <w:sz w:val="20"/>
                <w:szCs w:val="20"/>
                <w:lang w:eastAsia="es-CO"/>
              </w:rPr>
              <w:t>K 15 19 60</w:t>
            </w:r>
          </w:p>
        </w:tc>
      </w:tr>
      <w:tr w:rsidR="007628A0" w:rsidRPr="00BA54B3" w14:paraId="10FEDBDE" w14:textId="77777777" w:rsidTr="007628A0">
        <w:tc>
          <w:tcPr>
            <w:tcW w:w="562" w:type="dxa"/>
            <w:vAlign w:val="center"/>
          </w:tcPr>
          <w:p w14:paraId="0CADE244" w14:textId="51364795" w:rsidR="007628A0" w:rsidRPr="00BA54B3" w:rsidRDefault="007628A0" w:rsidP="007628A0">
            <w:pPr>
              <w:rPr>
                <w:szCs w:val="22"/>
              </w:rPr>
            </w:pPr>
            <w:r w:rsidRPr="0074131A">
              <w:rPr>
                <w:rFonts w:ascii="Arial" w:hAnsi="Arial" w:cs="Arial"/>
                <w:color w:val="000000"/>
                <w:sz w:val="20"/>
                <w:szCs w:val="20"/>
                <w:lang w:eastAsia="es-CO"/>
              </w:rPr>
              <w:t>15</w:t>
            </w:r>
          </w:p>
        </w:tc>
        <w:tc>
          <w:tcPr>
            <w:tcW w:w="851" w:type="dxa"/>
          </w:tcPr>
          <w:p w14:paraId="663E4B0E" w14:textId="0D3C31FA" w:rsidR="007628A0" w:rsidRPr="00BA54B3" w:rsidRDefault="007628A0" w:rsidP="007628A0">
            <w:pPr>
              <w:rPr>
                <w:szCs w:val="22"/>
              </w:rPr>
            </w:pPr>
            <w:r w:rsidRPr="00561E30">
              <w:t>0046</w:t>
            </w:r>
          </w:p>
        </w:tc>
        <w:tc>
          <w:tcPr>
            <w:tcW w:w="2410" w:type="dxa"/>
            <w:shd w:val="clear" w:color="auto" w:fill="auto"/>
            <w:vAlign w:val="center"/>
          </w:tcPr>
          <w:p w14:paraId="16540839" w14:textId="72F8A4C1" w:rsidR="007628A0" w:rsidRPr="00BA54B3" w:rsidRDefault="007628A0" w:rsidP="007628A0">
            <w:pPr>
              <w:rPr>
                <w:szCs w:val="22"/>
              </w:rPr>
            </w:pPr>
            <w:r w:rsidRPr="0074131A">
              <w:rPr>
                <w:rFonts w:ascii="Arial" w:hAnsi="Arial" w:cs="Arial"/>
                <w:color w:val="000000"/>
                <w:sz w:val="20"/>
                <w:szCs w:val="20"/>
                <w:lang w:eastAsia="es-CO"/>
              </w:rPr>
              <w:t>152380100000000460022000000000</w:t>
            </w:r>
          </w:p>
        </w:tc>
        <w:tc>
          <w:tcPr>
            <w:tcW w:w="1984" w:type="dxa"/>
            <w:vAlign w:val="center"/>
          </w:tcPr>
          <w:p w14:paraId="1F9D1147" w14:textId="64D0B35C" w:rsidR="007628A0" w:rsidRPr="00BA54B3" w:rsidRDefault="007628A0" w:rsidP="007628A0">
            <w:pPr>
              <w:rPr>
                <w:szCs w:val="22"/>
              </w:rPr>
            </w:pPr>
            <w:r w:rsidRPr="0074131A">
              <w:rPr>
                <w:rFonts w:ascii="Arial" w:hAnsi="Arial" w:cs="Arial"/>
                <w:color w:val="000000"/>
                <w:sz w:val="20"/>
                <w:szCs w:val="20"/>
                <w:lang w:eastAsia="es-CO"/>
              </w:rPr>
              <w:t>15238010000460022000</w:t>
            </w:r>
          </w:p>
        </w:tc>
        <w:tc>
          <w:tcPr>
            <w:tcW w:w="1559" w:type="dxa"/>
            <w:shd w:val="clear" w:color="auto" w:fill="auto"/>
            <w:vAlign w:val="center"/>
          </w:tcPr>
          <w:p w14:paraId="2448FA95" w14:textId="357DC3D0" w:rsidR="007628A0" w:rsidRPr="00BA54B3" w:rsidRDefault="007628A0" w:rsidP="007628A0">
            <w:pPr>
              <w:rPr>
                <w:szCs w:val="22"/>
              </w:rPr>
            </w:pPr>
            <w:r w:rsidRPr="0074131A">
              <w:rPr>
                <w:rFonts w:ascii="Arial" w:hAnsi="Arial" w:cs="Arial"/>
                <w:color w:val="000000"/>
                <w:sz w:val="20"/>
                <w:szCs w:val="20"/>
                <w:lang w:eastAsia="es-CO"/>
              </w:rPr>
              <w:t>074-3907</w:t>
            </w:r>
          </w:p>
        </w:tc>
        <w:tc>
          <w:tcPr>
            <w:tcW w:w="1560" w:type="dxa"/>
            <w:shd w:val="clear" w:color="auto" w:fill="auto"/>
            <w:vAlign w:val="center"/>
          </w:tcPr>
          <w:p w14:paraId="1EC1EF1D" w14:textId="56FABF32" w:rsidR="007628A0" w:rsidRPr="00BA54B3" w:rsidRDefault="007628A0" w:rsidP="007628A0">
            <w:pPr>
              <w:rPr>
                <w:szCs w:val="22"/>
              </w:rPr>
            </w:pPr>
            <w:r w:rsidRPr="0074131A">
              <w:rPr>
                <w:rFonts w:ascii="Arial" w:hAnsi="Arial" w:cs="Arial"/>
                <w:color w:val="000000"/>
                <w:sz w:val="20"/>
                <w:szCs w:val="20"/>
                <w:lang w:eastAsia="es-CO"/>
              </w:rPr>
              <w:t>K 14A 19 A 24</w:t>
            </w:r>
          </w:p>
        </w:tc>
      </w:tr>
      <w:tr w:rsidR="007628A0" w:rsidRPr="00BA54B3" w14:paraId="3B59A4B6" w14:textId="77777777" w:rsidTr="007628A0">
        <w:tc>
          <w:tcPr>
            <w:tcW w:w="562" w:type="dxa"/>
            <w:vAlign w:val="center"/>
          </w:tcPr>
          <w:p w14:paraId="4D8E1A80" w14:textId="2A6505C8" w:rsidR="007628A0" w:rsidRPr="00BA54B3" w:rsidRDefault="007628A0" w:rsidP="007628A0">
            <w:r w:rsidRPr="0074131A">
              <w:rPr>
                <w:rFonts w:ascii="Arial" w:hAnsi="Arial" w:cs="Arial"/>
                <w:color w:val="000000"/>
                <w:sz w:val="20"/>
                <w:szCs w:val="20"/>
                <w:lang w:eastAsia="es-CO"/>
              </w:rPr>
              <w:t>16</w:t>
            </w:r>
          </w:p>
        </w:tc>
        <w:tc>
          <w:tcPr>
            <w:tcW w:w="851" w:type="dxa"/>
          </w:tcPr>
          <w:p w14:paraId="634A8651" w14:textId="5955F3D9" w:rsidR="007628A0" w:rsidRPr="00BA54B3" w:rsidRDefault="007628A0" w:rsidP="007628A0">
            <w:pPr>
              <w:rPr>
                <w:szCs w:val="22"/>
              </w:rPr>
            </w:pPr>
            <w:r w:rsidRPr="00561E30">
              <w:t>0046</w:t>
            </w:r>
          </w:p>
        </w:tc>
        <w:tc>
          <w:tcPr>
            <w:tcW w:w="2410" w:type="dxa"/>
            <w:shd w:val="clear" w:color="auto" w:fill="auto"/>
            <w:vAlign w:val="center"/>
          </w:tcPr>
          <w:p w14:paraId="1C458D32" w14:textId="618C2539" w:rsidR="007628A0" w:rsidRPr="00BA54B3" w:rsidRDefault="007628A0" w:rsidP="007628A0">
            <w:pPr>
              <w:rPr>
                <w:szCs w:val="22"/>
              </w:rPr>
            </w:pPr>
            <w:r w:rsidRPr="0074131A">
              <w:rPr>
                <w:rFonts w:ascii="Arial" w:hAnsi="Arial" w:cs="Arial"/>
                <w:color w:val="000000"/>
                <w:sz w:val="20"/>
                <w:szCs w:val="20"/>
                <w:lang w:eastAsia="es-CO"/>
              </w:rPr>
              <w:t>152380100000000460023000000000</w:t>
            </w:r>
          </w:p>
        </w:tc>
        <w:tc>
          <w:tcPr>
            <w:tcW w:w="1984" w:type="dxa"/>
            <w:vAlign w:val="center"/>
          </w:tcPr>
          <w:p w14:paraId="6585613F" w14:textId="4AE20D75"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15238010000460023000</w:t>
            </w:r>
          </w:p>
        </w:tc>
        <w:tc>
          <w:tcPr>
            <w:tcW w:w="1559" w:type="dxa"/>
            <w:shd w:val="clear" w:color="auto" w:fill="auto"/>
            <w:vAlign w:val="center"/>
          </w:tcPr>
          <w:p w14:paraId="3255C625" w14:textId="5D2B28AE"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074-2730</w:t>
            </w:r>
          </w:p>
        </w:tc>
        <w:tc>
          <w:tcPr>
            <w:tcW w:w="1560" w:type="dxa"/>
            <w:shd w:val="clear" w:color="auto" w:fill="auto"/>
            <w:vAlign w:val="center"/>
          </w:tcPr>
          <w:p w14:paraId="1F9F3FA7" w14:textId="1B7A9D82"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19A 32</w:t>
            </w:r>
          </w:p>
        </w:tc>
      </w:tr>
      <w:tr w:rsidR="007628A0" w:rsidRPr="00BA54B3" w14:paraId="3FC4D597" w14:textId="77777777" w:rsidTr="007628A0">
        <w:tc>
          <w:tcPr>
            <w:tcW w:w="562" w:type="dxa"/>
            <w:vAlign w:val="center"/>
          </w:tcPr>
          <w:p w14:paraId="69CB379F" w14:textId="009B9DA8" w:rsidR="007628A0" w:rsidRPr="00BA54B3" w:rsidRDefault="007628A0" w:rsidP="007628A0">
            <w:r w:rsidRPr="0074131A">
              <w:rPr>
                <w:rFonts w:ascii="Arial" w:hAnsi="Arial" w:cs="Arial"/>
                <w:color w:val="000000"/>
                <w:sz w:val="20"/>
                <w:szCs w:val="20"/>
                <w:lang w:eastAsia="es-CO"/>
              </w:rPr>
              <w:t>17</w:t>
            </w:r>
          </w:p>
        </w:tc>
        <w:tc>
          <w:tcPr>
            <w:tcW w:w="851" w:type="dxa"/>
          </w:tcPr>
          <w:p w14:paraId="1F3B0995" w14:textId="5178B63B" w:rsidR="007628A0" w:rsidRPr="00BA54B3" w:rsidRDefault="007628A0" w:rsidP="007628A0">
            <w:pPr>
              <w:rPr>
                <w:szCs w:val="22"/>
              </w:rPr>
            </w:pPr>
            <w:r w:rsidRPr="00561E30">
              <w:t>0046</w:t>
            </w:r>
          </w:p>
        </w:tc>
        <w:tc>
          <w:tcPr>
            <w:tcW w:w="2410" w:type="dxa"/>
            <w:shd w:val="clear" w:color="auto" w:fill="auto"/>
            <w:vAlign w:val="center"/>
          </w:tcPr>
          <w:p w14:paraId="7910B90C" w14:textId="7B5BC938" w:rsidR="007628A0" w:rsidRPr="00BA54B3" w:rsidRDefault="007628A0" w:rsidP="007628A0">
            <w:pPr>
              <w:rPr>
                <w:szCs w:val="22"/>
              </w:rPr>
            </w:pPr>
            <w:r w:rsidRPr="0074131A">
              <w:rPr>
                <w:rFonts w:ascii="Arial" w:hAnsi="Arial" w:cs="Arial"/>
                <w:color w:val="000000"/>
                <w:sz w:val="20"/>
                <w:szCs w:val="20"/>
                <w:lang w:eastAsia="es-CO"/>
              </w:rPr>
              <w:t>152380100000000460024000000000</w:t>
            </w:r>
          </w:p>
        </w:tc>
        <w:tc>
          <w:tcPr>
            <w:tcW w:w="1984" w:type="dxa"/>
            <w:vAlign w:val="center"/>
          </w:tcPr>
          <w:p w14:paraId="51E0D638" w14:textId="3465CF55"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15238010000460024000</w:t>
            </w:r>
          </w:p>
        </w:tc>
        <w:tc>
          <w:tcPr>
            <w:tcW w:w="1559" w:type="dxa"/>
            <w:shd w:val="clear" w:color="auto" w:fill="auto"/>
            <w:vAlign w:val="center"/>
          </w:tcPr>
          <w:p w14:paraId="104CD9F5" w14:textId="40CFCFF0"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074-78709</w:t>
            </w:r>
          </w:p>
        </w:tc>
        <w:tc>
          <w:tcPr>
            <w:tcW w:w="1560" w:type="dxa"/>
            <w:shd w:val="clear" w:color="auto" w:fill="auto"/>
            <w:vAlign w:val="center"/>
          </w:tcPr>
          <w:p w14:paraId="6F5234EA" w14:textId="7A031B44"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 A 19 A 40</w:t>
            </w:r>
          </w:p>
        </w:tc>
      </w:tr>
      <w:tr w:rsidR="007628A0" w:rsidRPr="00BA54B3" w14:paraId="19892CDA" w14:textId="77777777" w:rsidTr="007628A0">
        <w:tc>
          <w:tcPr>
            <w:tcW w:w="562" w:type="dxa"/>
            <w:vAlign w:val="center"/>
          </w:tcPr>
          <w:p w14:paraId="0DA68715" w14:textId="6CFBDAE5" w:rsidR="007628A0" w:rsidRPr="00BA54B3" w:rsidRDefault="007628A0" w:rsidP="007628A0">
            <w:pPr>
              <w:rPr>
                <w:szCs w:val="22"/>
              </w:rPr>
            </w:pPr>
            <w:r w:rsidRPr="0074131A">
              <w:rPr>
                <w:rFonts w:ascii="Arial" w:hAnsi="Arial" w:cs="Arial"/>
                <w:color w:val="000000"/>
                <w:sz w:val="20"/>
                <w:szCs w:val="20"/>
                <w:lang w:eastAsia="es-CO"/>
              </w:rPr>
              <w:t>18</w:t>
            </w:r>
          </w:p>
        </w:tc>
        <w:tc>
          <w:tcPr>
            <w:tcW w:w="851" w:type="dxa"/>
          </w:tcPr>
          <w:p w14:paraId="7D2E593C" w14:textId="1EF3CC94" w:rsidR="007628A0" w:rsidRPr="00BA54B3" w:rsidRDefault="007628A0" w:rsidP="007628A0">
            <w:pPr>
              <w:rPr>
                <w:szCs w:val="22"/>
              </w:rPr>
            </w:pPr>
            <w:r w:rsidRPr="00561E30">
              <w:t>0046</w:t>
            </w:r>
          </w:p>
        </w:tc>
        <w:tc>
          <w:tcPr>
            <w:tcW w:w="2410" w:type="dxa"/>
            <w:shd w:val="clear" w:color="auto" w:fill="auto"/>
            <w:vAlign w:val="center"/>
          </w:tcPr>
          <w:p w14:paraId="7D42E0F0" w14:textId="1D46D99F" w:rsidR="007628A0" w:rsidRPr="00BA54B3" w:rsidRDefault="007628A0" w:rsidP="007628A0">
            <w:pPr>
              <w:rPr>
                <w:szCs w:val="22"/>
              </w:rPr>
            </w:pPr>
            <w:r w:rsidRPr="0074131A">
              <w:rPr>
                <w:rFonts w:ascii="Arial" w:hAnsi="Arial" w:cs="Arial"/>
                <w:color w:val="000000"/>
                <w:sz w:val="20"/>
                <w:szCs w:val="20"/>
                <w:lang w:eastAsia="es-CO"/>
              </w:rPr>
              <w:t>152380100000000460025000000000</w:t>
            </w:r>
          </w:p>
        </w:tc>
        <w:tc>
          <w:tcPr>
            <w:tcW w:w="1984" w:type="dxa"/>
            <w:vAlign w:val="center"/>
          </w:tcPr>
          <w:p w14:paraId="0CDB4DDA" w14:textId="169BF1EE" w:rsidR="007628A0" w:rsidRPr="00BA54B3" w:rsidRDefault="007628A0" w:rsidP="007628A0">
            <w:pPr>
              <w:rPr>
                <w:szCs w:val="22"/>
              </w:rPr>
            </w:pPr>
            <w:r w:rsidRPr="0074131A">
              <w:rPr>
                <w:rFonts w:ascii="Arial" w:hAnsi="Arial" w:cs="Arial"/>
                <w:color w:val="000000"/>
                <w:sz w:val="20"/>
                <w:szCs w:val="20"/>
                <w:lang w:eastAsia="es-CO"/>
              </w:rPr>
              <w:t>15238010000460025000</w:t>
            </w:r>
          </w:p>
        </w:tc>
        <w:tc>
          <w:tcPr>
            <w:tcW w:w="1559" w:type="dxa"/>
            <w:shd w:val="clear" w:color="auto" w:fill="auto"/>
            <w:vAlign w:val="center"/>
          </w:tcPr>
          <w:p w14:paraId="169469FB" w14:textId="779CE251" w:rsidR="007628A0" w:rsidRPr="00BA54B3" w:rsidRDefault="007628A0" w:rsidP="007628A0">
            <w:pPr>
              <w:rPr>
                <w:szCs w:val="22"/>
              </w:rPr>
            </w:pPr>
            <w:r w:rsidRPr="0074131A">
              <w:rPr>
                <w:rFonts w:ascii="Arial" w:hAnsi="Arial" w:cs="Arial"/>
                <w:color w:val="000000"/>
                <w:sz w:val="20"/>
                <w:szCs w:val="20"/>
                <w:lang w:eastAsia="es-CO"/>
              </w:rPr>
              <w:t>074-1500</w:t>
            </w:r>
          </w:p>
        </w:tc>
        <w:tc>
          <w:tcPr>
            <w:tcW w:w="1560" w:type="dxa"/>
            <w:shd w:val="clear" w:color="auto" w:fill="auto"/>
            <w:vAlign w:val="center"/>
          </w:tcPr>
          <w:p w14:paraId="56B28445" w14:textId="08EAA1F7" w:rsidR="007628A0" w:rsidRPr="00BA54B3" w:rsidRDefault="007628A0" w:rsidP="007628A0">
            <w:pPr>
              <w:rPr>
                <w:szCs w:val="22"/>
              </w:rPr>
            </w:pPr>
            <w:r w:rsidRPr="0074131A">
              <w:rPr>
                <w:rFonts w:ascii="Arial" w:hAnsi="Arial" w:cs="Arial"/>
                <w:color w:val="000000"/>
                <w:sz w:val="20"/>
                <w:szCs w:val="20"/>
                <w:lang w:eastAsia="es-CO"/>
              </w:rPr>
              <w:t>K 14 A 19A 50</w:t>
            </w:r>
          </w:p>
        </w:tc>
      </w:tr>
      <w:tr w:rsidR="007628A0" w:rsidRPr="00BA54B3" w14:paraId="307533DF" w14:textId="77777777" w:rsidTr="007628A0">
        <w:tc>
          <w:tcPr>
            <w:tcW w:w="562" w:type="dxa"/>
            <w:vAlign w:val="center"/>
          </w:tcPr>
          <w:p w14:paraId="2C513309" w14:textId="15096B1F" w:rsidR="007628A0" w:rsidRPr="00BA54B3" w:rsidRDefault="007628A0" w:rsidP="007628A0">
            <w:pPr>
              <w:rPr>
                <w:szCs w:val="22"/>
              </w:rPr>
            </w:pPr>
            <w:r w:rsidRPr="0074131A">
              <w:rPr>
                <w:rFonts w:ascii="Arial" w:hAnsi="Arial" w:cs="Arial"/>
                <w:color w:val="000000"/>
                <w:sz w:val="20"/>
                <w:szCs w:val="20"/>
                <w:lang w:eastAsia="es-CO"/>
              </w:rPr>
              <w:t>19</w:t>
            </w:r>
          </w:p>
        </w:tc>
        <w:tc>
          <w:tcPr>
            <w:tcW w:w="851" w:type="dxa"/>
          </w:tcPr>
          <w:p w14:paraId="1C5B89D2" w14:textId="09FC06C3" w:rsidR="007628A0" w:rsidRPr="00BA54B3" w:rsidRDefault="007628A0" w:rsidP="007628A0">
            <w:pPr>
              <w:rPr>
                <w:szCs w:val="22"/>
              </w:rPr>
            </w:pPr>
            <w:r w:rsidRPr="00561E30">
              <w:t>0046</w:t>
            </w:r>
          </w:p>
        </w:tc>
        <w:tc>
          <w:tcPr>
            <w:tcW w:w="2410" w:type="dxa"/>
            <w:shd w:val="clear" w:color="auto" w:fill="auto"/>
            <w:vAlign w:val="center"/>
          </w:tcPr>
          <w:p w14:paraId="3E8A5C3F" w14:textId="33FC5718" w:rsidR="007628A0" w:rsidRPr="00BA54B3" w:rsidRDefault="007628A0" w:rsidP="007628A0">
            <w:pPr>
              <w:rPr>
                <w:szCs w:val="22"/>
              </w:rPr>
            </w:pPr>
            <w:r w:rsidRPr="0074131A">
              <w:rPr>
                <w:rFonts w:ascii="Arial" w:hAnsi="Arial" w:cs="Arial"/>
                <w:color w:val="000000"/>
                <w:sz w:val="20"/>
                <w:szCs w:val="20"/>
                <w:lang w:eastAsia="es-CO"/>
              </w:rPr>
              <w:t>152380100000000460026000000000</w:t>
            </w:r>
          </w:p>
        </w:tc>
        <w:tc>
          <w:tcPr>
            <w:tcW w:w="1984" w:type="dxa"/>
            <w:vAlign w:val="center"/>
          </w:tcPr>
          <w:p w14:paraId="27930AB2" w14:textId="64077F4A" w:rsidR="007628A0" w:rsidRPr="00BA54B3" w:rsidRDefault="007628A0" w:rsidP="007628A0">
            <w:pPr>
              <w:rPr>
                <w:szCs w:val="22"/>
              </w:rPr>
            </w:pPr>
            <w:r w:rsidRPr="0074131A">
              <w:rPr>
                <w:rFonts w:ascii="Arial" w:hAnsi="Arial" w:cs="Arial"/>
                <w:color w:val="000000"/>
                <w:sz w:val="20"/>
                <w:szCs w:val="20"/>
                <w:lang w:eastAsia="es-CO"/>
              </w:rPr>
              <w:t>15238010000460026000</w:t>
            </w:r>
          </w:p>
        </w:tc>
        <w:tc>
          <w:tcPr>
            <w:tcW w:w="1559" w:type="dxa"/>
            <w:shd w:val="clear" w:color="auto" w:fill="auto"/>
            <w:vAlign w:val="center"/>
          </w:tcPr>
          <w:p w14:paraId="238169A0" w14:textId="0EAB17EC" w:rsidR="007628A0" w:rsidRPr="00BA54B3" w:rsidRDefault="007628A0" w:rsidP="007628A0">
            <w:pPr>
              <w:rPr>
                <w:szCs w:val="22"/>
              </w:rPr>
            </w:pPr>
            <w:r w:rsidRPr="0074131A">
              <w:rPr>
                <w:rFonts w:ascii="Arial" w:hAnsi="Arial" w:cs="Arial"/>
                <w:color w:val="000000"/>
                <w:sz w:val="20"/>
                <w:szCs w:val="20"/>
                <w:lang w:eastAsia="es-CO"/>
              </w:rPr>
              <w:t>074-2391</w:t>
            </w:r>
          </w:p>
        </w:tc>
        <w:tc>
          <w:tcPr>
            <w:tcW w:w="1560" w:type="dxa"/>
            <w:shd w:val="clear" w:color="auto" w:fill="auto"/>
            <w:vAlign w:val="center"/>
          </w:tcPr>
          <w:p w14:paraId="36BDF538" w14:textId="1B24C802" w:rsidR="007628A0" w:rsidRPr="00BA54B3" w:rsidRDefault="007628A0" w:rsidP="007628A0">
            <w:pPr>
              <w:rPr>
                <w:szCs w:val="22"/>
              </w:rPr>
            </w:pPr>
            <w:r w:rsidRPr="0074131A">
              <w:rPr>
                <w:rFonts w:ascii="Arial" w:hAnsi="Arial" w:cs="Arial"/>
                <w:color w:val="000000"/>
                <w:sz w:val="20"/>
                <w:szCs w:val="20"/>
                <w:lang w:eastAsia="es-CO"/>
              </w:rPr>
              <w:t>K 15 19A 40</w:t>
            </w:r>
          </w:p>
        </w:tc>
      </w:tr>
      <w:tr w:rsidR="007628A0" w:rsidRPr="00BA54B3" w14:paraId="00F16085" w14:textId="77777777" w:rsidTr="007628A0">
        <w:tc>
          <w:tcPr>
            <w:tcW w:w="562" w:type="dxa"/>
            <w:vAlign w:val="center"/>
          </w:tcPr>
          <w:p w14:paraId="520C05B2" w14:textId="255F40E1" w:rsidR="007628A0" w:rsidRPr="00BA54B3" w:rsidRDefault="007628A0" w:rsidP="007628A0">
            <w:pPr>
              <w:rPr>
                <w:szCs w:val="22"/>
              </w:rPr>
            </w:pPr>
            <w:r w:rsidRPr="0074131A">
              <w:rPr>
                <w:rFonts w:ascii="Arial" w:hAnsi="Arial" w:cs="Arial"/>
                <w:color w:val="000000"/>
                <w:sz w:val="20"/>
                <w:szCs w:val="20"/>
                <w:lang w:eastAsia="es-CO"/>
              </w:rPr>
              <w:t>20</w:t>
            </w:r>
          </w:p>
        </w:tc>
        <w:tc>
          <w:tcPr>
            <w:tcW w:w="851" w:type="dxa"/>
          </w:tcPr>
          <w:p w14:paraId="19A0C999" w14:textId="249C14C6" w:rsidR="007628A0" w:rsidRPr="00BA54B3" w:rsidRDefault="007628A0" w:rsidP="007628A0">
            <w:pPr>
              <w:rPr>
                <w:szCs w:val="22"/>
              </w:rPr>
            </w:pPr>
            <w:r w:rsidRPr="00561E30">
              <w:t>0046</w:t>
            </w:r>
          </w:p>
        </w:tc>
        <w:tc>
          <w:tcPr>
            <w:tcW w:w="2410" w:type="dxa"/>
            <w:shd w:val="clear" w:color="auto" w:fill="auto"/>
            <w:vAlign w:val="center"/>
          </w:tcPr>
          <w:p w14:paraId="1B53B347" w14:textId="0DBDF466" w:rsidR="007628A0" w:rsidRPr="00BA54B3" w:rsidRDefault="007628A0" w:rsidP="007628A0">
            <w:pPr>
              <w:rPr>
                <w:szCs w:val="22"/>
              </w:rPr>
            </w:pPr>
            <w:r w:rsidRPr="0074131A">
              <w:rPr>
                <w:rFonts w:ascii="Arial" w:hAnsi="Arial" w:cs="Arial"/>
                <w:color w:val="000000"/>
                <w:sz w:val="20"/>
                <w:szCs w:val="20"/>
                <w:lang w:eastAsia="es-CO"/>
              </w:rPr>
              <w:t>152380100000000460027000000000</w:t>
            </w:r>
          </w:p>
        </w:tc>
        <w:tc>
          <w:tcPr>
            <w:tcW w:w="1984" w:type="dxa"/>
            <w:vAlign w:val="center"/>
          </w:tcPr>
          <w:p w14:paraId="6A8E4D0E" w14:textId="32382DD5" w:rsidR="007628A0" w:rsidRPr="00BA54B3" w:rsidRDefault="007628A0" w:rsidP="007628A0">
            <w:pPr>
              <w:rPr>
                <w:szCs w:val="22"/>
              </w:rPr>
            </w:pPr>
            <w:r w:rsidRPr="0074131A">
              <w:rPr>
                <w:rFonts w:ascii="Arial" w:hAnsi="Arial" w:cs="Arial"/>
                <w:color w:val="000000"/>
                <w:sz w:val="20"/>
                <w:szCs w:val="20"/>
                <w:lang w:eastAsia="es-CO"/>
              </w:rPr>
              <w:t>15238010000460027000</w:t>
            </w:r>
          </w:p>
        </w:tc>
        <w:tc>
          <w:tcPr>
            <w:tcW w:w="1559" w:type="dxa"/>
            <w:shd w:val="clear" w:color="auto" w:fill="auto"/>
            <w:vAlign w:val="center"/>
          </w:tcPr>
          <w:p w14:paraId="378DE0E7" w14:textId="3043202B" w:rsidR="007628A0" w:rsidRPr="00BA54B3" w:rsidRDefault="007628A0" w:rsidP="007628A0">
            <w:pPr>
              <w:rPr>
                <w:szCs w:val="22"/>
              </w:rPr>
            </w:pPr>
            <w:r w:rsidRPr="0074131A">
              <w:rPr>
                <w:rFonts w:ascii="Arial" w:hAnsi="Arial" w:cs="Arial"/>
                <w:color w:val="000000"/>
                <w:sz w:val="20"/>
                <w:szCs w:val="20"/>
                <w:lang w:eastAsia="es-CO"/>
              </w:rPr>
              <w:t>074-13797</w:t>
            </w:r>
          </w:p>
        </w:tc>
        <w:tc>
          <w:tcPr>
            <w:tcW w:w="1560" w:type="dxa"/>
            <w:shd w:val="clear" w:color="auto" w:fill="auto"/>
            <w:vAlign w:val="center"/>
          </w:tcPr>
          <w:p w14:paraId="58F9C46D" w14:textId="1EC56001" w:rsidR="007628A0" w:rsidRPr="00BA54B3" w:rsidRDefault="007628A0" w:rsidP="007628A0">
            <w:pPr>
              <w:rPr>
                <w:szCs w:val="22"/>
              </w:rPr>
            </w:pPr>
            <w:r w:rsidRPr="0074131A">
              <w:rPr>
                <w:rFonts w:ascii="Arial" w:hAnsi="Arial" w:cs="Arial"/>
                <w:color w:val="000000"/>
                <w:sz w:val="20"/>
                <w:szCs w:val="20"/>
                <w:lang w:eastAsia="es-CO"/>
              </w:rPr>
              <w:t>K 14 A 19 B 16 20</w:t>
            </w:r>
          </w:p>
        </w:tc>
      </w:tr>
      <w:tr w:rsidR="007628A0" w:rsidRPr="00BA54B3" w14:paraId="687C5B9C" w14:textId="77777777" w:rsidTr="007628A0">
        <w:tc>
          <w:tcPr>
            <w:tcW w:w="562" w:type="dxa"/>
            <w:vAlign w:val="center"/>
          </w:tcPr>
          <w:p w14:paraId="5AF9D31F" w14:textId="5248CF8E" w:rsidR="007628A0" w:rsidRPr="00BA54B3" w:rsidRDefault="007628A0" w:rsidP="007628A0">
            <w:pPr>
              <w:rPr>
                <w:szCs w:val="22"/>
              </w:rPr>
            </w:pPr>
            <w:r w:rsidRPr="0074131A">
              <w:rPr>
                <w:rFonts w:ascii="Arial" w:hAnsi="Arial" w:cs="Arial"/>
                <w:color w:val="000000"/>
                <w:sz w:val="20"/>
                <w:szCs w:val="20"/>
                <w:lang w:eastAsia="es-CO"/>
              </w:rPr>
              <w:t>21</w:t>
            </w:r>
          </w:p>
        </w:tc>
        <w:tc>
          <w:tcPr>
            <w:tcW w:w="851" w:type="dxa"/>
          </w:tcPr>
          <w:p w14:paraId="0F4F33AC" w14:textId="12D5B0AC" w:rsidR="007628A0" w:rsidRPr="00BA54B3" w:rsidRDefault="007628A0" w:rsidP="007628A0">
            <w:pPr>
              <w:rPr>
                <w:szCs w:val="22"/>
              </w:rPr>
            </w:pPr>
            <w:r w:rsidRPr="00561E30">
              <w:t>0046</w:t>
            </w:r>
          </w:p>
        </w:tc>
        <w:tc>
          <w:tcPr>
            <w:tcW w:w="2410" w:type="dxa"/>
            <w:shd w:val="clear" w:color="auto" w:fill="auto"/>
            <w:vAlign w:val="center"/>
          </w:tcPr>
          <w:p w14:paraId="47107667" w14:textId="7119138F" w:rsidR="007628A0" w:rsidRPr="00BA54B3" w:rsidRDefault="007628A0" w:rsidP="007628A0">
            <w:pPr>
              <w:rPr>
                <w:szCs w:val="22"/>
              </w:rPr>
            </w:pPr>
            <w:r w:rsidRPr="0074131A">
              <w:rPr>
                <w:rFonts w:ascii="Arial" w:hAnsi="Arial" w:cs="Arial"/>
                <w:color w:val="000000"/>
                <w:sz w:val="20"/>
                <w:szCs w:val="20"/>
                <w:lang w:eastAsia="es-CO"/>
              </w:rPr>
              <w:t>152380100000000460028000000000</w:t>
            </w:r>
          </w:p>
        </w:tc>
        <w:tc>
          <w:tcPr>
            <w:tcW w:w="1984" w:type="dxa"/>
            <w:vAlign w:val="center"/>
          </w:tcPr>
          <w:p w14:paraId="5511DE44" w14:textId="0CCE0B4E" w:rsidR="007628A0" w:rsidRPr="00BA54B3" w:rsidRDefault="007628A0" w:rsidP="007628A0">
            <w:pPr>
              <w:rPr>
                <w:szCs w:val="22"/>
              </w:rPr>
            </w:pPr>
            <w:r w:rsidRPr="0074131A">
              <w:rPr>
                <w:rFonts w:ascii="Arial" w:hAnsi="Arial" w:cs="Arial"/>
                <w:color w:val="000000"/>
                <w:sz w:val="20"/>
                <w:szCs w:val="20"/>
                <w:lang w:eastAsia="es-CO"/>
              </w:rPr>
              <w:t>15238010000460028000</w:t>
            </w:r>
          </w:p>
        </w:tc>
        <w:tc>
          <w:tcPr>
            <w:tcW w:w="1559" w:type="dxa"/>
            <w:shd w:val="clear" w:color="auto" w:fill="auto"/>
            <w:vAlign w:val="center"/>
          </w:tcPr>
          <w:p w14:paraId="25438059" w14:textId="579460F0" w:rsidR="007628A0" w:rsidRPr="00BA54B3" w:rsidRDefault="007628A0" w:rsidP="007628A0">
            <w:pPr>
              <w:rPr>
                <w:szCs w:val="22"/>
              </w:rPr>
            </w:pPr>
            <w:r w:rsidRPr="0074131A">
              <w:rPr>
                <w:rFonts w:ascii="Arial" w:hAnsi="Arial" w:cs="Arial"/>
                <w:color w:val="000000"/>
                <w:sz w:val="20"/>
                <w:szCs w:val="20"/>
                <w:lang w:eastAsia="es-CO"/>
              </w:rPr>
              <w:t>074-768</w:t>
            </w:r>
          </w:p>
        </w:tc>
        <w:tc>
          <w:tcPr>
            <w:tcW w:w="1560" w:type="dxa"/>
            <w:shd w:val="clear" w:color="auto" w:fill="auto"/>
            <w:vAlign w:val="center"/>
          </w:tcPr>
          <w:p w14:paraId="299F89F6" w14:textId="2A995AEC"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30</w:t>
            </w:r>
          </w:p>
        </w:tc>
      </w:tr>
      <w:tr w:rsidR="007628A0" w:rsidRPr="00BA54B3" w14:paraId="5F142DC5" w14:textId="77777777" w:rsidTr="007628A0">
        <w:tc>
          <w:tcPr>
            <w:tcW w:w="562" w:type="dxa"/>
            <w:vAlign w:val="center"/>
          </w:tcPr>
          <w:p w14:paraId="58A31D8B" w14:textId="4E4F4FEE" w:rsidR="007628A0" w:rsidRPr="00BA54B3" w:rsidRDefault="007628A0" w:rsidP="007628A0">
            <w:pPr>
              <w:rPr>
                <w:szCs w:val="22"/>
              </w:rPr>
            </w:pPr>
            <w:r w:rsidRPr="0074131A">
              <w:rPr>
                <w:rFonts w:ascii="Arial" w:hAnsi="Arial" w:cs="Arial"/>
                <w:color w:val="000000"/>
                <w:sz w:val="20"/>
                <w:szCs w:val="20"/>
                <w:lang w:eastAsia="es-CO"/>
              </w:rPr>
              <w:t>22</w:t>
            </w:r>
          </w:p>
        </w:tc>
        <w:tc>
          <w:tcPr>
            <w:tcW w:w="851" w:type="dxa"/>
          </w:tcPr>
          <w:p w14:paraId="385C7606" w14:textId="2AE76790" w:rsidR="007628A0" w:rsidRPr="00BA54B3" w:rsidRDefault="007628A0" w:rsidP="007628A0">
            <w:pPr>
              <w:rPr>
                <w:szCs w:val="22"/>
              </w:rPr>
            </w:pPr>
            <w:r w:rsidRPr="00561E30">
              <w:t>0046</w:t>
            </w:r>
          </w:p>
        </w:tc>
        <w:tc>
          <w:tcPr>
            <w:tcW w:w="2410" w:type="dxa"/>
            <w:shd w:val="clear" w:color="auto" w:fill="auto"/>
            <w:vAlign w:val="center"/>
          </w:tcPr>
          <w:p w14:paraId="05D36730" w14:textId="7085A248" w:rsidR="007628A0" w:rsidRPr="00BA54B3" w:rsidRDefault="007628A0" w:rsidP="007628A0">
            <w:pPr>
              <w:rPr>
                <w:szCs w:val="22"/>
              </w:rPr>
            </w:pPr>
            <w:r w:rsidRPr="0074131A">
              <w:rPr>
                <w:rFonts w:ascii="Arial" w:hAnsi="Arial" w:cs="Arial"/>
                <w:color w:val="000000"/>
                <w:sz w:val="20"/>
                <w:szCs w:val="20"/>
                <w:lang w:eastAsia="es-CO"/>
              </w:rPr>
              <w:t>152380100000000460029000000000</w:t>
            </w:r>
          </w:p>
        </w:tc>
        <w:tc>
          <w:tcPr>
            <w:tcW w:w="1984" w:type="dxa"/>
            <w:vAlign w:val="center"/>
          </w:tcPr>
          <w:p w14:paraId="7D9E8282" w14:textId="5AA2EAC5" w:rsidR="007628A0" w:rsidRPr="00BA54B3" w:rsidRDefault="007628A0" w:rsidP="007628A0">
            <w:pPr>
              <w:rPr>
                <w:szCs w:val="22"/>
              </w:rPr>
            </w:pPr>
            <w:r w:rsidRPr="0074131A">
              <w:rPr>
                <w:rFonts w:ascii="Arial" w:hAnsi="Arial" w:cs="Arial"/>
                <w:color w:val="000000"/>
                <w:sz w:val="20"/>
                <w:szCs w:val="20"/>
                <w:lang w:eastAsia="es-CO"/>
              </w:rPr>
              <w:t>15238010000460029000</w:t>
            </w:r>
          </w:p>
        </w:tc>
        <w:tc>
          <w:tcPr>
            <w:tcW w:w="1559" w:type="dxa"/>
            <w:shd w:val="clear" w:color="auto" w:fill="auto"/>
            <w:vAlign w:val="center"/>
          </w:tcPr>
          <w:p w14:paraId="62A7C86E" w14:textId="37157543" w:rsidR="007628A0" w:rsidRPr="00BA54B3" w:rsidRDefault="007628A0" w:rsidP="007628A0">
            <w:pPr>
              <w:rPr>
                <w:szCs w:val="22"/>
              </w:rPr>
            </w:pPr>
            <w:r w:rsidRPr="0074131A">
              <w:rPr>
                <w:rFonts w:ascii="Arial" w:hAnsi="Arial" w:cs="Arial"/>
                <w:color w:val="000000"/>
                <w:sz w:val="20"/>
                <w:szCs w:val="20"/>
                <w:lang w:eastAsia="es-CO"/>
              </w:rPr>
              <w:t>074-5279</w:t>
            </w:r>
          </w:p>
        </w:tc>
        <w:tc>
          <w:tcPr>
            <w:tcW w:w="1560" w:type="dxa"/>
            <w:shd w:val="clear" w:color="auto" w:fill="auto"/>
            <w:vAlign w:val="center"/>
          </w:tcPr>
          <w:p w14:paraId="59C11374" w14:textId="3A036C8E"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19A 68</w:t>
            </w:r>
          </w:p>
        </w:tc>
      </w:tr>
      <w:tr w:rsidR="007628A0" w:rsidRPr="00BA54B3" w14:paraId="67D04DE7" w14:textId="77777777" w:rsidTr="007628A0">
        <w:tc>
          <w:tcPr>
            <w:tcW w:w="562" w:type="dxa"/>
            <w:vAlign w:val="center"/>
          </w:tcPr>
          <w:p w14:paraId="1E512828" w14:textId="53BA3307" w:rsidR="007628A0" w:rsidRPr="00BA54B3" w:rsidRDefault="007628A0" w:rsidP="007628A0">
            <w:pPr>
              <w:rPr>
                <w:szCs w:val="22"/>
              </w:rPr>
            </w:pPr>
            <w:r w:rsidRPr="0074131A">
              <w:rPr>
                <w:rFonts w:ascii="Arial" w:hAnsi="Arial" w:cs="Arial"/>
                <w:color w:val="000000"/>
                <w:sz w:val="20"/>
                <w:szCs w:val="20"/>
                <w:lang w:eastAsia="es-CO"/>
              </w:rPr>
              <w:t>23</w:t>
            </w:r>
          </w:p>
        </w:tc>
        <w:tc>
          <w:tcPr>
            <w:tcW w:w="851" w:type="dxa"/>
          </w:tcPr>
          <w:p w14:paraId="060C8576" w14:textId="0A7CD82E" w:rsidR="007628A0" w:rsidRPr="00BA54B3" w:rsidRDefault="007628A0" w:rsidP="007628A0">
            <w:pPr>
              <w:rPr>
                <w:szCs w:val="22"/>
              </w:rPr>
            </w:pPr>
            <w:r w:rsidRPr="00561E30">
              <w:t>0046</w:t>
            </w:r>
          </w:p>
        </w:tc>
        <w:tc>
          <w:tcPr>
            <w:tcW w:w="2410" w:type="dxa"/>
            <w:shd w:val="clear" w:color="auto" w:fill="auto"/>
            <w:vAlign w:val="center"/>
          </w:tcPr>
          <w:p w14:paraId="242CB63C" w14:textId="30789D64" w:rsidR="007628A0" w:rsidRPr="00BA54B3" w:rsidRDefault="007628A0" w:rsidP="007628A0">
            <w:pPr>
              <w:rPr>
                <w:szCs w:val="22"/>
              </w:rPr>
            </w:pPr>
            <w:r w:rsidRPr="0074131A">
              <w:rPr>
                <w:rFonts w:ascii="Arial" w:hAnsi="Arial" w:cs="Arial"/>
                <w:color w:val="000000"/>
                <w:sz w:val="20"/>
                <w:szCs w:val="20"/>
                <w:lang w:eastAsia="es-CO"/>
              </w:rPr>
              <w:t>152380100000000460030000000000</w:t>
            </w:r>
          </w:p>
        </w:tc>
        <w:tc>
          <w:tcPr>
            <w:tcW w:w="1984" w:type="dxa"/>
            <w:vAlign w:val="center"/>
          </w:tcPr>
          <w:p w14:paraId="6BA5E535" w14:textId="4F90F455" w:rsidR="007628A0" w:rsidRPr="00BA54B3" w:rsidRDefault="007628A0" w:rsidP="007628A0">
            <w:pPr>
              <w:rPr>
                <w:szCs w:val="22"/>
              </w:rPr>
            </w:pPr>
            <w:r w:rsidRPr="0074131A">
              <w:rPr>
                <w:rFonts w:ascii="Arial" w:hAnsi="Arial" w:cs="Arial"/>
                <w:color w:val="000000"/>
                <w:sz w:val="20"/>
                <w:szCs w:val="20"/>
                <w:lang w:eastAsia="es-CO"/>
              </w:rPr>
              <w:t>15238010000460030000</w:t>
            </w:r>
          </w:p>
        </w:tc>
        <w:tc>
          <w:tcPr>
            <w:tcW w:w="1559" w:type="dxa"/>
            <w:shd w:val="clear" w:color="auto" w:fill="auto"/>
            <w:vAlign w:val="center"/>
          </w:tcPr>
          <w:p w14:paraId="60B41FB3" w14:textId="06FA4390" w:rsidR="007628A0" w:rsidRPr="00BA54B3" w:rsidRDefault="007628A0" w:rsidP="007628A0">
            <w:pPr>
              <w:rPr>
                <w:szCs w:val="22"/>
              </w:rPr>
            </w:pPr>
            <w:r w:rsidRPr="0074131A">
              <w:rPr>
                <w:rFonts w:ascii="Arial" w:hAnsi="Arial" w:cs="Arial"/>
                <w:color w:val="000000"/>
                <w:sz w:val="20"/>
                <w:szCs w:val="20"/>
                <w:lang w:eastAsia="es-CO"/>
              </w:rPr>
              <w:t>074-18986</w:t>
            </w:r>
          </w:p>
        </w:tc>
        <w:tc>
          <w:tcPr>
            <w:tcW w:w="1560" w:type="dxa"/>
            <w:shd w:val="clear" w:color="auto" w:fill="auto"/>
            <w:vAlign w:val="center"/>
          </w:tcPr>
          <w:p w14:paraId="7930FFBF" w14:textId="49634E71"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48</w:t>
            </w:r>
          </w:p>
        </w:tc>
      </w:tr>
      <w:tr w:rsidR="007628A0" w:rsidRPr="00BA54B3" w14:paraId="4545A468" w14:textId="77777777" w:rsidTr="007628A0">
        <w:tc>
          <w:tcPr>
            <w:tcW w:w="562" w:type="dxa"/>
            <w:vAlign w:val="center"/>
          </w:tcPr>
          <w:p w14:paraId="4AA34C72" w14:textId="29447E05" w:rsidR="007628A0" w:rsidRPr="00BA54B3" w:rsidRDefault="007628A0" w:rsidP="007628A0">
            <w:pPr>
              <w:rPr>
                <w:szCs w:val="22"/>
              </w:rPr>
            </w:pPr>
            <w:r w:rsidRPr="0074131A">
              <w:rPr>
                <w:rFonts w:ascii="Arial" w:hAnsi="Arial" w:cs="Arial"/>
                <w:color w:val="000000"/>
                <w:sz w:val="20"/>
                <w:szCs w:val="20"/>
                <w:lang w:eastAsia="es-CO"/>
              </w:rPr>
              <w:t>24</w:t>
            </w:r>
          </w:p>
        </w:tc>
        <w:tc>
          <w:tcPr>
            <w:tcW w:w="851" w:type="dxa"/>
          </w:tcPr>
          <w:p w14:paraId="2E5963CD" w14:textId="727E2085" w:rsidR="007628A0" w:rsidRPr="00BA54B3" w:rsidRDefault="007628A0" w:rsidP="007628A0">
            <w:pPr>
              <w:rPr>
                <w:szCs w:val="22"/>
              </w:rPr>
            </w:pPr>
            <w:r w:rsidRPr="00561E30">
              <w:t>0046</w:t>
            </w:r>
          </w:p>
        </w:tc>
        <w:tc>
          <w:tcPr>
            <w:tcW w:w="2410" w:type="dxa"/>
            <w:shd w:val="clear" w:color="auto" w:fill="auto"/>
            <w:vAlign w:val="center"/>
          </w:tcPr>
          <w:p w14:paraId="3D497926" w14:textId="01618C76" w:rsidR="007628A0" w:rsidRPr="00BA54B3" w:rsidRDefault="007628A0" w:rsidP="007628A0">
            <w:pPr>
              <w:rPr>
                <w:szCs w:val="22"/>
              </w:rPr>
            </w:pPr>
            <w:r w:rsidRPr="0074131A">
              <w:rPr>
                <w:rFonts w:ascii="Arial" w:hAnsi="Arial" w:cs="Arial"/>
                <w:color w:val="000000"/>
                <w:sz w:val="20"/>
                <w:szCs w:val="20"/>
                <w:lang w:eastAsia="es-CO"/>
              </w:rPr>
              <w:t>152380100000000460031000000000</w:t>
            </w:r>
          </w:p>
        </w:tc>
        <w:tc>
          <w:tcPr>
            <w:tcW w:w="1984" w:type="dxa"/>
            <w:vAlign w:val="center"/>
          </w:tcPr>
          <w:p w14:paraId="67059D5B" w14:textId="0720ED71" w:rsidR="007628A0" w:rsidRPr="00BA54B3" w:rsidRDefault="007628A0" w:rsidP="007628A0">
            <w:pPr>
              <w:rPr>
                <w:szCs w:val="22"/>
              </w:rPr>
            </w:pPr>
            <w:r w:rsidRPr="0074131A">
              <w:rPr>
                <w:rFonts w:ascii="Arial" w:hAnsi="Arial" w:cs="Arial"/>
                <w:color w:val="000000"/>
                <w:sz w:val="20"/>
                <w:szCs w:val="20"/>
                <w:lang w:eastAsia="es-CO"/>
              </w:rPr>
              <w:t>15238010000460031000</w:t>
            </w:r>
          </w:p>
        </w:tc>
        <w:tc>
          <w:tcPr>
            <w:tcW w:w="1559" w:type="dxa"/>
            <w:shd w:val="clear" w:color="auto" w:fill="auto"/>
            <w:vAlign w:val="center"/>
          </w:tcPr>
          <w:p w14:paraId="5649A2F3" w14:textId="1541BA3D" w:rsidR="007628A0" w:rsidRPr="00BA54B3" w:rsidRDefault="007628A0" w:rsidP="007628A0">
            <w:pPr>
              <w:rPr>
                <w:szCs w:val="22"/>
              </w:rPr>
            </w:pPr>
            <w:r w:rsidRPr="0074131A">
              <w:rPr>
                <w:rFonts w:ascii="Arial" w:hAnsi="Arial" w:cs="Arial"/>
                <w:color w:val="000000"/>
                <w:sz w:val="20"/>
                <w:szCs w:val="20"/>
                <w:lang w:eastAsia="es-CO"/>
              </w:rPr>
              <w:t>074-43993</w:t>
            </w:r>
          </w:p>
        </w:tc>
        <w:tc>
          <w:tcPr>
            <w:tcW w:w="1560" w:type="dxa"/>
            <w:shd w:val="clear" w:color="auto" w:fill="auto"/>
            <w:vAlign w:val="center"/>
          </w:tcPr>
          <w:p w14:paraId="61FD1619" w14:textId="2C5DD242"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60</w:t>
            </w:r>
          </w:p>
        </w:tc>
      </w:tr>
      <w:tr w:rsidR="007628A0" w:rsidRPr="00BA54B3" w14:paraId="01ED08A7" w14:textId="77777777" w:rsidTr="007628A0">
        <w:tc>
          <w:tcPr>
            <w:tcW w:w="562" w:type="dxa"/>
            <w:vAlign w:val="center"/>
          </w:tcPr>
          <w:p w14:paraId="447B0602" w14:textId="43A33D90" w:rsidR="007628A0" w:rsidRPr="00BA54B3" w:rsidRDefault="007628A0" w:rsidP="007628A0">
            <w:pPr>
              <w:rPr>
                <w:szCs w:val="22"/>
              </w:rPr>
            </w:pPr>
            <w:r w:rsidRPr="0074131A">
              <w:rPr>
                <w:rFonts w:ascii="Arial" w:hAnsi="Arial" w:cs="Arial"/>
                <w:color w:val="000000"/>
                <w:sz w:val="20"/>
                <w:szCs w:val="20"/>
                <w:lang w:eastAsia="es-CO"/>
              </w:rPr>
              <w:t>25</w:t>
            </w:r>
          </w:p>
        </w:tc>
        <w:tc>
          <w:tcPr>
            <w:tcW w:w="851" w:type="dxa"/>
          </w:tcPr>
          <w:p w14:paraId="2E43B1BD" w14:textId="6BB276EA" w:rsidR="007628A0" w:rsidRPr="00BA54B3" w:rsidRDefault="007628A0" w:rsidP="007628A0">
            <w:pPr>
              <w:rPr>
                <w:szCs w:val="22"/>
              </w:rPr>
            </w:pPr>
            <w:r w:rsidRPr="00561E30">
              <w:t>0046</w:t>
            </w:r>
          </w:p>
        </w:tc>
        <w:tc>
          <w:tcPr>
            <w:tcW w:w="2410" w:type="dxa"/>
            <w:shd w:val="clear" w:color="auto" w:fill="auto"/>
            <w:vAlign w:val="center"/>
          </w:tcPr>
          <w:p w14:paraId="1BC11621" w14:textId="177B35D2" w:rsidR="007628A0" w:rsidRPr="00BA54B3" w:rsidRDefault="007628A0" w:rsidP="007628A0">
            <w:pPr>
              <w:rPr>
                <w:szCs w:val="22"/>
              </w:rPr>
            </w:pPr>
            <w:r w:rsidRPr="0074131A">
              <w:rPr>
                <w:rFonts w:ascii="Arial" w:hAnsi="Arial" w:cs="Arial"/>
                <w:color w:val="000000"/>
                <w:sz w:val="20"/>
                <w:szCs w:val="20"/>
                <w:lang w:eastAsia="es-CO"/>
              </w:rPr>
              <w:t>152380100000000460032000000000</w:t>
            </w:r>
          </w:p>
        </w:tc>
        <w:tc>
          <w:tcPr>
            <w:tcW w:w="1984" w:type="dxa"/>
            <w:vAlign w:val="center"/>
          </w:tcPr>
          <w:p w14:paraId="1111117E" w14:textId="792AB03C" w:rsidR="007628A0" w:rsidRPr="00BA54B3" w:rsidRDefault="007628A0" w:rsidP="007628A0">
            <w:pPr>
              <w:rPr>
                <w:szCs w:val="22"/>
              </w:rPr>
            </w:pPr>
            <w:r w:rsidRPr="0074131A">
              <w:rPr>
                <w:rFonts w:ascii="Arial" w:hAnsi="Arial" w:cs="Arial"/>
                <w:color w:val="000000"/>
                <w:sz w:val="20"/>
                <w:szCs w:val="20"/>
                <w:lang w:eastAsia="es-CO"/>
              </w:rPr>
              <w:t>15238010000460032000</w:t>
            </w:r>
          </w:p>
        </w:tc>
        <w:tc>
          <w:tcPr>
            <w:tcW w:w="1559" w:type="dxa"/>
            <w:shd w:val="clear" w:color="auto" w:fill="auto"/>
            <w:vAlign w:val="center"/>
          </w:tcPr>
          <w:p w14:paraId="549DF2B5" w14:textId="75B7E59B" w:rsidR="007628A0" w:rsidRPr="00BA54B3" w:rsidRDefault="007628A0" w:rsidP="007628A0">
            <w:pPr>
              <w:rPr>
                <w:szCs w:val="22"/>
              </w:rPr>
            </w:pPr>
            <w:r w:rsidRPr="0074131A">
              <w:rPr>
                <w:rFonts w:ascii="Arial" w:hAnsi="Arial" w:cs="Arial"/>
                <w:color w:val="000000"/>
                <w:sz w:val="20"/>
                <w:szCs w:val="20"/>
                <w:lang w:eastAsia="es-CO"/>
              </w:rPr>
              <w:t>074-9229</w:t>
            </w:r>
          </w:p>
        </w:tc>
        <w:tc>
          <w:tcPr>
            <w:tcW w:w="1560" w:type="dxa"/>
            <w:shd w:val="clear" w:color="auto" w:fill="auto"/>
            <w:vAlign w:val="center"/>
          </w:tcPr>
          <w:p w14:paraId="4A74E7CA" w14:textId="6128F710"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68</w:t>
            </w:r>
          </w:p>
        </w:tc>
      </w:tr>
      <w:tr w:rsidR="007628A0" w:rsidRPr="00BA54B3" w14:paraId="61623110" w14:textId="77777777" w:rsidTr="007628A0">
        <w:tc>
          <w:tcPr>
            <w:tcW w:w="562" w:type="dxa"/>
            <w:vAlign w:val="center"/>
          </w:tcPr>
          <w:p w14:paraId="753F8896" w14:textId="687D9C8B" w:rsidR="007628A0" w:rsidRPr="00BA54B3" w:rsidRDefault="007628A0" w:rsidP="007628A0">
            <w:pPr>
              <w:rPr>
                <w:szCs w:val="22"/>
              </w:rPr>
            </w:pPr>
            <w:r w:rsidRPr="0074131A">
              <w:rPr>
                <w:rFonts w:ascii="Arial" w:hAnsi="Arial" w:cs="Arial"/>
                <w:color w:val="000000"/>
                <w:sz w:val="20"/>
                <w:szCs w:val="20"/>
                <w:lang w:eastAsia="es-CO"/>
              </w:rPr>
              <w:t>26</w:t>
            </w:r>
          </w:p>
        </w:tc>
        <w:tc>
          <w:tcPr>
            <w:tcW w:w="851" w:type="dxa"/>
          </w:tcPr>
          <w:p w14:paraId="70EBBB1E" w14:textId="3888DEBA" w:rsidR="007628A0" w:rsidRPr="00BA54B3" w:rsidRDefault="007628A0" w:rsidP="007628A0">
            <w:pPr>
              <w:rPr>
                <w:szCs w:val="22"/>
              </w:rPr>
            </w:pPr>
            <w:r w:rsidRPr="00561E30">
              <w:t>0046</w:t>
            </w:r>
          </w:p>
        </w:tc>
        <w:tc>
          <w:tcPr>
            <w:tcW w:w="2410" w:type="dxa"/>
            <w:shd w:val="clear" w:color="auto" w:fill="auto"/>
            <w:vAlign w:val="center"/>
          </w:tcPr>
          <w:p w14:paraId="7D71A117" w14:textId="07741D78" w:rsidR="007628A0" w:rsidRPr="00BA54B3" w:rsidRDefault="007628A0" w:rsidP="007628A0">
            <w:pPr>
              <w:rPr>
                <w:szCs w:val="22"/>
              </w:rPr>
            </w:pPr>
            <w:r w:rsidRPr="0074131A">
              <w:rPr>
                <w:rFonts w:ascii="Arial" w:hAnsi="Arial" w:cs="Arial"/>
                <w:color w:val="000000"/>
                <w:sz w:val="20"/>
                <w:szCs w:val="20"/>
                <w:lang w:eastAsia="es-CO"/>
              </w:rPr>
              <w:t>152380100000000460903900000000</w:t>
            </w:r>
          </w:p>
        </w:tc>
        <w:tc>
          <w:tcPr>
            <w:tcW w:w="1984" w:type="dxa"/>
            <w:vAlign w:val="center"/>
          </w:tcPr>
          <w:p w14:paraId="557E38F6" w14:textId="381F2F18" w:rsidR="007628A0" w:rsidRPr="00BA54B3" w:rsidRDefault="007628A0" w:rsidP="007628A0">
            <w:pPr>
              <w:rPr>
                <w:szCs w:val="22"/>
              </w:rPr>
            </w:pPr>
            <w:r w:rsidRPr="0074131A">
              <w:rPr>
                <w:rFonts w:ascii="Arial" w:hAnsi="Arial" w:cs="Arial"/>
                <w:color w:val="000000"/>
                <w:sz w:val="20"/>
                <w:szCs w:val="20"/>
                <w:lang w:eastAsia="es-CO"/>
              </w:rPr>
              <w:t>15238010000460903903</w:t>
            </w:r>
          </w:p>
        </w:tc>
        <w:tc>
          <w:tcPr>
            <w:tcW w:w="1559" w:type="dxa"/>
            <w:shd w:val="clear" w:color="auto" w:fill="auto"/>
            <w:vAlign w:val="center"/>
          </w:tcPr>
          <w:p w14:paraId="63837988" w14:textId="1F5E78F9"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45DA43A7" w14:textId="52217F85"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No Disponible</w:t>
            </w:r>
          </w:p>
        </w:tc>
      </w:tr>
      <w:tr w:rsidR="007628A0" w:rsidRPr="00BA54B3" w14:paraId="100E5668" w14:textId="77777777" w:rsidTr="007628A0">
        <w:tc>
          <w:tcPr>
            <w:tcW w:w="562" w:type="dxa"/>
            <w:vAlign w:val="center"/>
          </w:tcPr>
          <w:p w14:paraId="26CFF6AD" w14:textId="35EB7B87" w:rsidR="007628A0" w:rsidRPr="00BA54B3" w:rsidRDefault="007628A0" w:rsidP="007628A0">
            <w:pPr>
              <w:rPr>
                <w:szCs w:val="22"/>
              </w:rPr>
            </w:pPr>
            <w:r w:rsidRPr="0074131A">
              <w:rPr>
                <w:rFonts w:ascii="Arial" w:hAnsi="Arial" w:cs="Arial"/>
                <w:color w:val="000000"/>
                <w:sz w:val="20"/>
                <w:szCs w:val="20"/>
                <w:lang w:eastAsia="es-CO"/>
              </w:rPr>
              <w:t>27</w:t>
            </w:r>
          </w:p>
        </w:tc>
        <w:tc>
          <w:tcPr>
            <w:tcW w:w="851" w:type="dxa"/>
          </w:tcPr>
          <w:p w14:paraId="400331D9" w14:textId="75D558D0" w:rsidR="007628A0" w:rsidRPr="00BA54B3" w:rsidRDefault="007628A0" w:rsidP="007628A0">
            <w:pPr>
              <w:rPr>
                <w:szCs w:val="22"/>
              </w:rPr>
            </w:pPr>
            <w:r w:rsidRPr="00561E30">
              <w:t>0046</w:t>
            </w:r>
          </w:p>
        </w:tc>
        <w:tc>
          <w:tcPr>
            <w:tcW w:w="2410" w:type="dxa"/>
            <w:shd w:val="clear" w:color="auto" w:fill="auto"/>
            <w:vAlign w:val="center"/>
          </w:tcPr>
          <w:p w14:paraId="0F011306" w14:textId="4C0E8B74" w:rsidR="007628A0" w:rsidRPr="00BA54B3" w:rsidRDefault="007628A0" w:rsidP="007628A0">
            <w:pPr>
              <w:rPr>
                <w:szCs w:val="22"/>
              </w:rPr>
            </w:pPr>
            <w:r w:rsidRPr="0074131A">
              <w:rPr>
                <w:rFonts w:ascii="Arial" w:hAnsi="Arial" w:cs="Arial"/>
                <w:color w:val="000000"/>
                <w:sz w:val="20"/>
                <w:szCs w:val="20"/>
                <w:lang w:eastAsia="es-CO"/>
              </w:rPr>
              <w:t>152380100000000460035000000000</w:t>
            </w:r>
          </w:p>
        </w:tc>
        <w:tc>
          <w:tcPr>
            <w:tcW w:w="1984" w:type="dxa"/>
            <w:vAlign w:val="center"/>
          </w:tcPr>
          <w:p w14:paraId="78DF2676" w14:textId="1A3F2944" w:rsidR="007628A0" w:rsidRPr="00BA54B3" w:rsidRDefault="007628A0" w:rsidP="007628A0">
            <w:pPr>
              <w:rPr>
                <w:szCs w:val="22"/>
              </w:rPr>
            </w:pPr>
            <w:r w:rsidRPr="0074131A">
              <w:rPr>
                <w:rFonts w:ascii="Arial" w:hAnsi="Arial" w:cs="Arial"/>
                <w:color w:val="000000"/>
                <w:sz w:val="20"/>
                <w:szCs w:val="20"/>
                <w:lang w:eastAsia="es-CO"/>
              </w:rPr>
              <w:t>15238010000460035000</w:t>
            </w:r>
          </w:p>
        </w:tc>
        <w:tc>
          <w:tcPr>
            <w:tcW w:w="1559" w:type="dxa"/>
            <w:shd w:val="clear" w:color="auto" w:fill="auto"/>
            <w:vAlign w:val="center"/>
          </w:tcPr>
          <w:p w14:paraId="34F8EFB4" w14:textId="041EC80F" w:rsidR="007628A0" w:rsidRPr="00BA54B3" w:rsidRDefault="007628A0" w:rsidP="007628A0">
            <w:pPr>
              <w:rPr>
                <w:szCs w:val="22"/>
              </w:rPr>
            </w:pPr>
            <w:r w:rsidRPr="0074131A">
              <w:rPr>
                <w:rFonts w:ascii="Arial" w:hAnsi="Arial" w:cs="Arial"/>
                <w:color w:val="000000"/>
                <w:sz w:val="20"/>
                <w:szCs w:val="20"/>
                <w:lang w:eastAsia="es-CO"/>
              </w:rPr>
              <w:t>074-5895</w:t>
            </w:r>
          </w:p>
        </w:tc>
        <w:tc>
          <w:tcPr>
            <w:tcW w:w="1560" w:type="dxa"/>
            <w:shd w:val="clear" w:color="auto" w:fill="auto"/>
            <w:vAlign w:val="center"/>
          </w:tcPr>
          <w:p w14:paraId="4D109419" w14:textId="2BED9D53"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 A 19 B 94</w:t>
            </w:r>
          </w:p>
        </w:tc>
      </w:tr>
      <w:tr w:rsidR="007628A0" w:rsidRPr="00BA54B3" w14:paraId="408CA5A2" w14:textId="77777777" w:rsidTr="007628A0">
        <w:tc>
          <w:tcPr>
            <w:tcW w:w="562" w:type="dxa"/>
            <w:vAlign w:val="center"/>
          </w:tcPr>
          <w:p w14:paraId="418AD385" w14:textId="25EECDA0" w:rsidR="007628A0" w:rsidRPr="00BA54B3" w:rsidRDefault="007628A0" w:rsidP="007628A0">
            <w:pPr>
              <w:rPr>
                <w:szCs w:val="22"/>
              </w:rPr>
            </w:pPr>
            <w:r w:rsidRPr="0074131A">
              <w:rPr>
                <w:rFonts w:ascii="Arial" w:hAnsi="Arial" w:cs="Arial"/>
                <w:color w:val="000000"/>
                <w:sz w:val="20"/>
                <w:szCs w:val="20"/>
                <w:lang w:eastAsia="es-CO"/>
              </w:rPr>
              <w:t>28</w:t>
            </w:r>
          </w:p>
        </w:tc>
        <w:tc>
          <w:tcPr>
            <w:tcW w:w="851" w:type="dxa"/>
          </w:tcPr>
          <w:p w14:paraId="637AD4B2" w14:textId="14BD1C33" w:rsidR="007628A0" w:rsidRPr="00BA54B3" w:rsidRDefault="007628A0" w:rsidP="007628A0">
            <w:pPr>
              <w:rPr>
                <w:szCs w:val="22"/>
              </w:rPr>
            </w:pPr>
            <w:r w:rsidRPr="00561E30">
              <w:t>0046</w:t>
            </w:r>
          </w:p>
        </w:tc>
        <w:tc>
          <w:tcPr>
            <w:tcW w:w="2410" w:type="dxa"/>
            <w:shd w:val="clear" w:color="auto" w:fill="auto"/>
            <w:vAlign w:val="center"/>
          </w:tcPr>
          <w:p w14:paraId="111586A9" w14:textId="3F646675" w:rsidR="007628A0" w:rsidRPr="00BA54B3" w:rsidRDefault="007628A0" w:rsidP="007628A0">
            <w:pPr>
              <w:rPr>
                <w:szCs w:val="22"/>
              </w:rPr>
            </w:pPr>
            <w:r w:rsidRPr="0074131A">
              <w:rPr>
                <w:rFonts w:ascii="Arial" w:hAnsi="Arial" w:cs="Arial"/>
                <w:color w:val="000000"/>
                <w:sz w:val="20"/>
                <w:szCs w:val="20"/>
                <w:lang w:eastAsia="es-CO"/>
              </w:rPr>
              <w:t>152380100000000460034000000000</w:t>
            </w:r>
          </w:p>
        </w:tc>
        <w:tc>
          <w:tcPr>
            <w:tcW w:w="1984" w:type="dxa"/>
            <w:vAlign w:val="center"/>
          </w:tcPr>
          <w:p w14:paraId="00F0EA0E" w14:textId="76E010FE" w:rsidR="007628A0" w:rsidRPr="00BA54B3" w:rsidRDefault="007628A0" w:rsidP="007628A0">
            <w:pPr>
              <w:rPr>
                <w:szCs w:val="22"/>
              </w:rPr>
            </w:pPr>
            <w:r w:rsidRPr="0074131A">
              <w:rPr>
                <w:rFonts w:ascii="Arial" w:hAnsi="Arial" w:cs="Arial"/>
                <w:color w:val="000000"/>
                <w:sz w:val="20"/>
                <w:szCs w:val="20"/>
                <w:lang w:eastAsia="es-CO"/>
              </w:rPr>
              <w:t>15238010000460034000</w:t>
            </w:r>
          </w:p>
        </w:tc>
        <w:tc>
          <w:tcPr>
            <w:tcW w:w="1559" w:type="dxa"/>
            <w:shd w:val="clear" w:color="auto" w:fill="auto"/>
            <w:vAlign w:val="center"/>
          </w:tcPr>
          <w:p w14:paraId="66A22A91" w14:textId="0CF8CB6D" w:rsidR="007628A0" w:rsidRPr="00BA54B3" w:rsidRDefault="007628A0" w:rsidP="007628A0">
            <w:pPr>
              <w:rPr>
                <w:szCs w:val="22"/>
              </w:rPr>
            </w:pPr>
            <w:r w:rsidRPr="0074131A">
              <w:rPr>
                <w:rFonts w:ascii="Arial" w:hAnsi="Arial" w:cs="Arial"/>
                <w:color w:val="000000"/>
                <w:sz w:val="20"/>
                <w:szCs w:val="20"/>
                <w:lang w:eastAsia="es-CO"/>
              </w:rPr>
              <w:t>101032600219630155</w:t>
            </w:r>
          </w:p>
        </w:tc>
        <w:tc>
          <w:tcPr>
            <w:tcW w:w="1560" w:type="dxa"/>
            <w:shd w:val="clear" w:color="auto" w:fill="auto"/>
            <w:vAlign w:val="center"/>
          </w:tcPr>
          <w:p w14:paraId="7647EE44" w14:textId="3FA0BE7C"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78</w:t>
            </w:r>
          </w:p>
        </w:tc>
      </w:tr>
      <w:tr w:rsidR="007628A0" w:rsidRPr="00BA54B3" w14:paraId="5ED8EAE5" w14:textId="77777777" w:rsidTr="007628A0">
        <w:tc>
          <w:tcPr>
            <w:tcW w:w="562" w:type="dxa"/>
            <w:vAlign w:val="center"/>
          </w:tcPr>
          <w:p w14:paraId="35273B0E" w14:textId="555335F6" w:rsidR="007628A0" w:rsidRPr="00BA54B3" w:rsidRDefault="007628A0" w:rsidP="007628A0">
            <w:r w:rsidRPr="0074131A">
              <w:rPr>
                <w:rFonts w:ascii="Arial" w:hAnsi="Arial" w:cs="Arial"/>
                <w:color w:val="000000"/>
                <w:sz w:val="20"/>
                <w:szCs w:val="20"/>
                <w:lang w:eastAsia="es-CO"/>
              </w:rPr>
              <w:t>29</w:t>
            </w:r>
          </w:p>
        </w:tc>
        <w:tc>
          <w:tcPr>
            <w:tcW w:w="851" w:type="dxa"/>
          </w:tcPr>
          <w:p w14:paraId="51C669D0" w14:textId="35EF9516" w:rsidR="007628A0" w:rsidRPr="00BA54B3" w:rsidRDefault="007628A0" w:rsidP="007628A0">
            <w:pPr>
              <w:rPr>
                <w:szCs w:val="22"/>
              </w:rPr>
            </w:pPr>
            <w:r w:rsidRPr="00561E30">
              <w:t>0046</w:t>
            </w:r>
          </w:p>
        </w:tc>
        <w:tc>
          <w:tcPr>
            <w:tcW w:w="2410" w:type="dxa"/>
            <w:shd w:val="clear" w:color="auto" w:fill="auto"/>
            <w:vAlign w:val="center"/>
          </w:tcPr>
          <w:p w14:paraId="6EBB064D" w14:textId="00BFB8CB" w:rsidR="007628A0" w:rsidRPr="00BA54B3" w:rsidRDefault="007628A0" w:rsidP="007628A0">
            <w:pPr>
              <w:rPr>
                <w:szCs w:val="22"/>
              </w:rPr>
            </w:pPr>
            <w:r w:rsidRPr="0074131A">
              <w:rPr>
                <w:rFonts w:ascii="Arial" w:hAnsi="Arial" w:cs="Arial"/>
                <w:color w:val="000000"/>
                <w:sz w:val="20"/>
                <w:szCs w:val="20"/>
                <w:lang w:eastAsia="es-CO"/>
              </w:rPr>
              <w:t>152380100000000460036000000000</w:t>
            </w:r>
          </w:p>
        </w:tc>
        <w:tc>
          <w:tcPr>
            <w:tcW w:w="1984" w:type="dxa"/>
            <w:vAlign w:val="center"/>
          </w:tcPr>
          <w:p w14:paraId="5160DFBC" w14:textId="468B9BFB"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15238010000460036000</w:t>
            </w:r>
          </w:p>
        </w:tc>
        <w:tc>
          <w:tcPr>
            <w:tcW w:w="1559" w:type="dxa"/>
            <w:shd w:val="clear" w:color="auto" w:fill="auto"/>
            <w:vAlign w:val="center"/>
          </w:tcPr>
          <w:p w14:paraId="11053E9E" w14:textId="74EBBA08"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103036401531630182</w:t>
            </w:r>
          </w:p>
        </w:tc>
        <w:tc>
          <w:tcPr>
            <w:tcW w:w="1560" w:type="dxa"/>
            <w:shd w:val="clear" w:color="auto" w:fill="auto"/>
            <w:vAlign w:val="center"/>
          </w:tcPr>
          <w:p w14:paraId="113FFCFB" w14:textId="249D473B"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100</w:t>
            </w:r>
          </w:p>
        </w:tc>
      </w:tr>
      <w:tr w:rsidR="007628A0" w:rsidRPr="00BA54B3" w14:paraId="0DF001B0" w14:textId="77777777" w:rsidTr="007628A0">
        <w:tc>
          <w:tcPr>
            <w:tcW w:w="562" w:type="dxa"/>
            <w:vAlign w:val="center"/>
          </w:tcPr>
          <w:p w14:paraId="602B6427" w14:textId="7449F91A" w:rsidR="007628A0" w:rsidRPr="00BA54B3" w:rsidRDefault="007628A0" w:rsidP="007628A0">
            <w:pPr>
              <w:rPr>
                <w:szCs w:val="22"/>
              </w:rPr>
            </w:pPr>
            <w:r w:rsidRPr="0074131A">
              <w:rPr>
                <w:rFonts w:ascii="Arial" w:hAnsi="Arial" w:cs="Arial"/>
                <w:color w:val="000000"/>
                <w:sz w:val="20"/>
                <w:szCs w:val="20"/>
                <w:lang w:eastAsia="es-CO"/>
              </w:rPr>
              <w:t>30</w:t>
            </w:r>
          </w:p>
        </w:tc>
        <w:tc>
          <w:tcPr>
            <w:tcW w:w="851" w:type="dxa"/>
          </w:tcPr>
          <w:p w14:paraId="09848A56" w14:textId="43374E8D" w:rsidR="007628A0" w:rsidRPr="00BA54B3" w:rsidRDefault="007628A0" w:rsidP="007628A0">
            <w:pPr>
              <w:rPr>
                <w:szCs w:val="22"/>
              </w:rPr>
            </w:pPr>
            <w:r w:rsidRPr="00561E30">
              <w:t>0046</w:t>
            </w:r>
          </w:p>
        </w:tc>
        <w:tc>
          <w:tcPr>
            <w:tcW w:w="2410" w:type="dxa"/>
            <w:shd w:val="clear" w:color="auto" w:fill="auto"/>
            <w:vAlign w:val="center"/>
          </w:tcPr>
          <w:p w14:paraId="42B8387F" w14:textId="7D439C56" w:rsidR="007628A0" w:rsidRPr="00BA54B3" w:rsidRDefault="007628A0" w:rsidP="007628A0">
            <w:pPr>
              <w:rPr>
                <w:szCs w:val="22"/>
              </w:rPr>
            </w:pPr>
            <w:r w:rsidRPr="0074131A">
              <w:rPr>
                <w:rFonts w:ascii="Arial" w:hAnsi="Arial" w:cs="Arial"/>
                <w:color w:val="000000"/>
                <w:sz w:val="20"/>
                <w:szCs w:val="20"/>
                <w:lang w:eastAsia="es-CO"/>
              </w:rPr>
              <w:t>152380100000000460037000000000</w:t>
            </w:r>
          </w:p>
        </w:tc>
        <w:tc>
          <w:tcPr>
            <w:tcW w:w="1984" w:type="dxa"/>
            <w:vAlign w:val="center"/>
          </w:tcPr>
          <w:p w14:paraId="5CE0EAA4" w14:textId="7125D4DB" w:rsidR="007628A0" w:rsidRPr="00BA54B3" w:rsidRDefault="007628A0" w:rsidP="007628A0">
            <w:pPr>
              <w:rPr>
                <w:szCs w:val="22"/>
              </w:rPr>
            </w:pPr>
            <w:r w:rsidRPr="0074131A">
              <w:rPr>
                <w:rFonts w:ascii="Arial" w:hAnsi="Arial" w:cs="Arial"/>
                <w:color w:val="000000"/>
                <w:sz w:val="20"/>
                <w:szCs w:val="20"/>
                <w:lang w:eastAsia="es-CO"/>
              </w:rPr>
              <w:t>15238010000460037000</w:t>
            </w:r>
          </w:p>
        </w:tc>
        <w:tc>
          <w:tcPr>
            <w:tcW w:w="1559" w:type="dxa"/>
            <w:shd w:val="clear" w:color="auto" w:fill="auto"/>
            <w:vAlign w:val="center"/>
          </w:tcPr>
          <w:p w14:paraId="5ABC196D" w14:textId="5363B803" w:rsidR="007628A0" w:rsidRPr="00BA54B3" w:rsidRDefault="007628A0" w:rsidP="007628A0">
            <w:pPr>
              <w:rPr>
                <w:szCs w:val="22"/>
              </w:rPr>
            </w:pPr>
            <w:r w:rsidRPr="0074131A">
              <w:rPr>
                <w:rFonts w:ascii="Arial" w:hAnsi="Arial" w:cs="Arial"/>
                <w:color w:val="000000"/>
                <w:sz w:val="20"/>
                <w:szCs w:val="20"/>
                <w:lang w:eastAsia="es-CO"/>
              </w:rPr>
              <w:t>074-2833</w:t>
            </w:r>
          </w:p>
        </w:tc>
        <w:tc>
          <w:tcPr>
            <w:tcW w:w="1560" w:type="dxa"/>
            <w:shd w:val="clear" w:color="auto" w:fill="auto"/>
            <w:vAlign w:val="center"/>
          </w:tcPr>
          <w:p w14:paraId="7D284BC7" w14:textId="4C58E320"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116</w:t>
            </w:r>
          </w:p>
        </w:tc>
      </w:tr>
      <w:tr w:rsidR="007628A0" w:rsidRPr="00BA54B3" w14:paraId="087E4653" w14:textId="77777777" w:rsidTr="007628A0">
        <w:tc>
          <w:tcPr>
            <w:tcW w:w="562" w:type="dxa"/>
            <w:vAlign w:val="center"/>
          </w:tcPr>
          <w:p w14:paraId="630BB424" w14:textId="54E6595F" w:rsidR="007628A0" w:rsidRPr="00BA54B3" w:rsidRDefault="007628A0" w:rsidP="007628A0">
            <w:pPr>
              <w:rPr>
                <w:szCs w:val="22"/>
              </w:rPr>
            </w:pPr>
            <w:r w:rsidRPr="0074131A">
              <w:rPr>
                <w:rFonts w:ascii="Arial" w:hAnsi="Arial" w:cs="Arial"/>
                <w:color w:val="000000"/>
                <w:sz w:val="20"/>
                <w:szCs w:val="20"/>
                <w:lang w:eastAsia="es-CO"/>
              </w:rPr>
              <w:t>31</w:t>
            </w:r>
          </w:p>
        </w:tc>
        <w:tc>
          <w:tcPr>
            <w:tcW w:w="851" w:type="dxa"/>
          </w:tcPr>
          <w:p w14:paraId="08AFFC43" w14:textId="3BCD3DBB" w:rsidR="007628A0" w:rsidRPr="00BA54B3" w:rsidRDefault="007628A0" w:rsidP="007628A0">
            <w:pPr>
              <w:rPr>
                <w:szCs w:val="22"/>
              </w:rPr>
            </w:pPr>
            <w:r w:rsidRPr="00561E30">
              <w:t>0046</w:t>
            </w:r>
          </w:p>
        </w:tc>
        <w:tc>
          <w:tcPr>
            <w:tcW w:w="2410" w:type="dxa"/>
            <w:shd w:val="clear" w:color="auto" w:fill="auto"/>
            <w:vAlign w:val="center"/>
          </w:tcPr>
          <w:p w14:paraId="4B7D8219" w14:textId="00E1EAD1" w:rsidR="007628A0" w:rsidRPr="00BA54B3" w:rsidRDefault="007628A0" w:rsidP="007628A0">
            <w:pPr>
              <w:rPr>
                <w:szCs w:val="22"/>
              </w:rPr>
            </w:pPr>
            <w:r w:rsidRPr="0074131A">
              <w:rPr>
                <w:rFonts w:ascii="Arial" w:hAnsi="Arial" w:cs="Arial"/>
                <w:color w:val="000000"/>
                <w:sz w:val="20"/>
                <w:szCs w:val="20"/>
                <w:lang w:eastAsia="es-CO"/>
              </w:rPr>
              <w:t>152380100000000460005000000000</w:t>
            </w:r>
          </w:p>
        </w:tc>
        <w:tc>
          <w:tcPr>
            <w:tcW w:w="1984" w:type="dxa"/>
            <w:vAlign w:val="center"/>
          </w:tcPr>
          <w:p w14:paraId="19593E36" w14:textId="122EE0C9" w:rsidR="007628A0" w:rsidRPr="00BA54B3" w:rsidRDefault="007628A0" w:rsidP="007628A0">
            <w:pPr>
              <w:rPr>
                <w:szCs w:val="22"/>
              </w:rPr>
            </w:pPr>
            <w:r w:rsidRPr="0074131A">
              <w:rPr>
                <w:rFonts w:ascii="Arial" w:hAnsi="Arial" w:cs="Arial"/>
                <w:color w:val="000000"/>
                <w:sz w:val="20"/>
                <w:szCs w:val="20"/>
                <w:lang w:eastAsia="es-CO"/>
              </w:rPr>
              <w:t>15238010000460005000</w:t>
            </w:r>
          </w:p>
        </w:tc>
        <w:tc>
          <w:tcPr>
            <w:tcW w:w="1559" w:type="dxa"/>
            <w:shd w:val="clear" w:color="auto" w:fill="auto"/>
            <w:vAlign w:val="center"/>
          </w:tcPr>
          <w:p w14:paraId="514FB04C" w14:textId="2B7244C8" w:rsidR="007628A0" w:rsidRPr="00BA54B3" w:rsidRDefault="007628A0" w:rsidP="007628A0">
            <w:pPr>
              <w:rPr>
                <w:szCs w:val="22"/>
              </w:rPr>
            </w:pPr>
            <w:r w:rsidRPr="0074131A">
              <w:rPr>
                <w:rFonts w:ascii="Arial" w:hAnsi="Arial" w:cs="Arial"/>
                <w:color w:val="000000"/>
                <w:sz w:val="20"/>
                <w:szCs w:val="20"/>
                <w:lang w:eastAsia="es-CO"/>
              </w:rPr>
              <w:t>074-19980</w:t>
            </w:r>
          </w:p>
        </w:tc>
        <w:tc>
          <w:tcPr>
            <w:tcW w:w="1560" w:type="dxa"/>
            <w:shd w:val="clear" w:color="auto" w:fill="auto"/>
            <w:vAlign w:val="center"/>
          </w:tcPr>
          <w:p w14:paraId="792B2D85" w14:textId="04A3E2EA"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D 16 21 35 39</w:t>
            </w:r>
          </w:p>
        </w:tc>
      </w:tr>
      <w:tr w:rsidR="007628A0" w:rsidRPr="00BA54B3" w14:paraId="34F953C8" w14:textId="77777777" w:rsidTr="007628A0">
        <w:tc>
          <w:tcPr>
            <w:tcW w:w="562" w:type="dxa"/>
            <w:vAlign w:val="center"/>
          </w:tcPr>
          <w:p w14:paraId="5B9A11B6" w14:textId="23FF8654" w:rsidR="007628A0" w:rsidRPr="00BA54B3" w:rsidRDefault="007628A0" w:rsidP="007628A0">
            <w:pPr>
              <w:rPr>
                <w:szCs w:val="22"/>
              </w:rPr>
            </w:pPr>
            <w:r w:rsidRPr="0074131A">
              <w:rPr>
                <w:rFonts w:ascii="Arial" w:hAnsi="Arial" w:cs="Arial"/>
                <w:color w:val="000000"/>
                <w:sz w:val="20"/>
                <w:szCs w:val="20"/>
                <w:lang w:eastAsia="es-CO"/>
              </w:rPr>
              <w:lastRenderedPageBreak/>
              <w:t>32</w:t>
            </w:r>
          </w:p>
        </w:tc>
        <w:tc>
          <w:tcPr>
            <w:tcW w:w="851" w:type="dxa"/>
          </w:tcPr>
          <w:p w14:paraId="1468379A" w14:textId="4BC605DA" w:rsidR="007628A0" w:rsidRPr="00BA54B3" w:rsidRDefault="007628A0" w:rsidP="007628A0">
            <w:pPr>
              <w:rPr>
                <w:szCs w:val="22"/>
              </w:rPr>
            </w:pPr>
            <w:r w:rsidRPr="00561E30">
              <w:t>0046</w:t>
            </w:r>
          </w:p>
        </w:tc>
        <w:tc>
          <w:tcPr>
            <w:tcW w:w="2410" w:type="dxa"/>
            <w:shd w:val="clear" w:color="auto" w:fill="auto"/>
            <w:vAlign w:val="center"/>
          </w:tcPr>
          <w:p w14:paraId="6F5C8D21" w14:textId="538DE76A" w:rsidR="007628A0" w:rsidRPr="00BA54B3" w:rsidRDefault="007628A0" w:rsidP="007628A0">
            <w:pPr>
              <w:rPr>
                <w:szCs w:val="22"/>
              </w:rPr>
            </w:pPr>
            <w:r w:rsidRPr="0074131A">
              <w:rPr>
                <w:rFonts w:ascii="Arial" w:hAnsi="Arial" w:cs="Arial"/>
                <w:color w:val="000000"/>
                <w:sz w:val="20"/>
                <w:szCs w:val="20"/>
                <w:lang w:eastAsia="es-CO"/>
              </w:rPr>
              <w:t>152380100000000460055000000000</w:t>
            </w:r>
          </w:p>
        </w:tc>
        <w:tc>
          <w:tcPr>
            <w:tcW w:w="1984" w:type="dxa"/>
            <w:vAlign w:val="center"/>
          </w:tcPr>
          <w:p w14:paraId="1774AAE8" w14:textId="72C34C55" w:rsidR="007628A0" w:rsidRPr="00BA54B3" w:rsidRDefault="007628A0" w:rsidP="007628A0">
            <w:pPr>
              <w:rPr>
                <w:szCs w:val="22"/>
              </w:rPr>
            </w:pPr>
            <w:r w:rsidRPr="0074131A">
              <w:rPr>
                <w:rFonts w:ascii="Arial" w:hAnsi="Arial" w:cs="Arial"/>
                <w:color w:val="000000"/>
                <w:sz w:val="20"/>
                <w:szCs w:val="20"/>
                <w:lang w:eastAsia="es-CO"/>
              </w:rPr>
              <w:t>15238010000460055000</w:t>
            </w:r>
          </w:p>
        </w:tc>
        <w:tc>
          <w:tcPr>
            <w:tcW w:w="1559" w:type="dxa"/>
            <w:shd w:val="clear" w:color="auto" w:fill="auto"/>
            <w:vAlign w:val="center"/>
          </w:tcPr>
          <w:p w14:paraId="10A4EFFF" w14:textId="49545410" w:rsidR="007628A0" w:rsidRPr="00BA54B3" w:rsidRDefault="007628A0" w:rsidP="007628A0">
            <w:pPr>
              <w:rPr>
                <w:szCs w:val="22"/>
              </w:rPr>
            </w:pPr>
            <w:r w:rsidRPr="0074131A">
              <w:rPr>
                <w:rFonts w:ascii="Arial" w:hAnsi="Arial" w:cs="Arial"/>
                <w:color w:val="000000"/>
                <w:sz w:val="20"/>
                <w:szCs w:val="20"/>
                <w:lang w:eastAsia="es-CO"/>
              </w:rPr>
              <w:t>074-26888</w:t>
            </w:r>
          </w:p>
        </w:tc>
        <w:tc>
          <w:tcPr>
            <w:tcW w:w="1560" w:type="dxa"/>
            <w:shd w:val="clear" w:color="auto" w:fill="auto"/>
            <w:vAlign w:val="center"/>
          </w:tcPr>
          <w:p w14:paraId="2297CF52" w14:textId="321048B0"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45</w:t>
            </w:r>
          </w:p>
        </w:tc>
      </w:tr>
      <w:tr w:rsidR="007628A0" w:rsidRPr="00BA54B3" w14:paraId="0715355B" w14:textId="77777777" w:rsidTr="007628A0">
        <w:tc>
          <w:tcPr>
            <w:tcW w:w="562" w:type="dxa"/>
            <w:vAlign w:val="center"/>
          </w:tcPr>
          <w:p w14:paraId="4A4CFD5C" w14:textId="1CD0FED0" w:rsidR="007628A0" w:rsidRPr="00BA54B3" w:rsidRDefault="007628A0" w:rsidP="007628A0">
            <w:pPr>
              <w:rPr>
                <w:szCs w:val="22"/>
              </w:rPr>
            </w:pPr>
            <w:r w:rsidRPr="0074131A">
              <w:rPr>
                <w:rFonts w:ascii="Arial" w:hAnsi="Arial" w:cs="Arial"/>
                <w:color w:val="000000"/>
                <w:sz w:val="20"/>
                <w:szCs w:val="20"/>
                <w:lang w:eastAsia="es-CO"/>
              </w:rPr>
              <w:t>33</w:t>
            </w:r>
          </w:p>
        </w:tc>
        <w:tc>
          <w:tcPr>
            <w:tcW w:w="851" w:type="dxa"/>
          </w:tcPr>
          <w:p w14:paraId="48A99D29" w14:textId="06DB4AA6" w:rsidR="007628A0" w:rsidRPr="00BA54B3" w:rsidRDefault="007628A0" w:rsidP="007628A0">
            <w:pPr>
              <w:rPr>
                <w:szCs w:val="22"/>
              </w:rPr>
            </w:pPr>
            <w:r w:rsidRPr="00561E30">
              <w:t>0046</w:t>
            </w:r>
          </w:p>
        </w:tc>
        <w:tc>
          <w:tcPr>
            <w:tcW w:w="2410" w:type="dxa"/>
            <w:shd w:val="clear" w:color="auto" w:fill="auto"/>
            <w:vAlign w:val="center"/>
          </w:tcPr>
          <w:p w14:paraId="5C0FF513" w14:textId="57101E1E" w:rsidR="007628A0" w:rsidRPr="00BA54B3" w:rsidRDefault="007628A0" w:rsidP="007628A0">
            <w:pPr>
              <w:rPr>
                <w:szCs w:val="22"/>
              </w:rPr>
            </w:pPr>
            <w:r w:rsidRPr="0074131A">
              <w:rPr>
                <w:rFonts w:ascii="Arial" w:hAnsi="Arial" w:cs="Arial"/>
                <w:color w:val="000000"/>
                <w:sz w:val="20"/>
                <w:szCs w:val="20"/>
                <w:lang w:eastAsia="es-CO"/>
              </w:rPr>
              <w:t>152380100000000460051000000000</w:t>
            </w:r>
          </w:p>
        </w:tc>
        <w:tc>
          <w:tcPr>
            <w:tcW w:w="1984" w:type="dxa"/>
            <w:vAlign w:val="center"/>
          </w:tcPr>
          <w:p w14:paraId="696156D1" w14:textId="2AEB80F3" w:rsidR="007628A0" w:rsidRPr="00BA54B3" w:rsidRDefault="007628A0" w:rsidP="007628A0">
            <w:pPr>
              <w:rPr>
                <w:szCs w:val="22"/>
              </w:rPr>
            </w:pPr>
            <w:r w:rsidRPr="0074131A">
              <w:rPr>
                <w:rFonts w:ascii="Arial" w:hAnsi="Arial" w:cs="Arial"/>
                <w:color w:val="000000"/>
                <w:sz w:val="20"/>
                <w:szCs w:val="20"/>
                <w:lang w:eastAsia="es-CO"/>
              </w:rPr>
              <w:t>15238010000460051000</w:t>
            </w:r>
          </w:p>
        </w:tc>
        <w:tc>
          <w:tcPr>
            <w:tcW w:w="1559" w:type="dxa"/>
            <w:shd w:val="clear" w:color="auto" w:fill="auto"/>
            <w:vAlign w:val="center"/>
          </w:tcPr>
          <w:p w14:paraId="2018CD0B" w14:textId="27BEB548" w:rsidR="007628A0" w:rsidRPr="00BA54B3" w:rsidRDefault="007628A0" w:rsidP="007628A0">
            <w:pPr>
              <w:rPr>
                <w:szCs w:val="22"/>
              </w:rPr>
            </w:pPr>
            <w:r w:rsidRPr="0074131A">
              <w:rPr>
                <w:rFonts w:ascii="Arial" w:hAnsi="Arial" w:cs="Arial"/>
                <w:color w:val="000000"/>
                <w:sz w:val="20"/>
                <w:szCs w:val="20"/>
                <w:lang w:eastAsia="es-CO"/>
              </w:rPr>
              <w:t>074-29553</w:t>
            </w:r>
          </w:p>
        </w:tc>
        <w:tc>
          <w:tcPr>
            <w:tcW w:w="1560" w:type="dxa"/>
            <w:shd w:val="clear" w:color="auto" w:fill="auto"/>
            <w:vAlign w:val="center"/>
          </w:tcPr>
          <w:p w14:paraId="727ED744" w14:textId="7F52C813"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37</w:t>
            </w:r>
          </w:p>
        </w:tc>
      </w:tr>
      <w:tr w:rsidR="007628A0" w:rsidRPr="00BA54B3" w14:paraId="7C869EAF" w14:textId="77777777" w:rsidTr="007628A0">
        <w:tc>
          <w:tcPr>
            <w:tcW w:w="562" w:type="dxa"/>
            <w:vAlign w:val="center"/>
          </w:tcPr>
          <w:p w14:paraId="5A1A6206" w14:textId="18CC312E" w:rsidR="007628A0" w:rsidRPr="00BA54B3" w:rsidRDefault="007628A0" w:rsidP="007628A0">
            <w:pPr>
              <w:rPr>
                <w:szCs w:val="22"/>
              </w:rPr>
            </w:pPr>
            <w:r w:rsidRPr="0074131A">
              <w:rPr>
                <w:rFonts w:ascii="Arial" w:hAnsi="Arial" w:cs="Arial"/>
                <w:color w:val="000000"/>
                <w:sz w:val="20"/>
                <w:szCs w:val="20"/>
                <w:lang w:eastAsia="es-CO"/>
              </w:rPr>
              <w:t>34</w:t>
            </w:r>
          </w:p>
        </w:tc>
        <w:tc>
          <w:tcPr>
            <w:tcW w:w="851" w:type="dxa"/>
          </w:tcPr>
          <w:p w14:paraId="2D767659" w14:textId="25CB7C9A" w:rsidR="007628A0" w:rsidRPr="00BA54B3" w:rsidRDefault="007628A0" w:rsidP="007628A0">
            <w:pPr>
              <w:rPr>
                <w:szCs w:val="22"/>
              </w:rPr>
            </w:pPr>
            <w:r w:rsidRPr="00561E30">
              <w:t>0046</w:t>
            </w:r>
          </w:p>
        </w:tc>
        <w:tc>
          <w:tcPr>
            <w:tcW w:w="2410" w:type="dxa"/>
            <w:shd w:val="clear" w:color="auto" w:fill="auto"/>
            <w:vAlign w:val="center"/>
          </w:tcPr>
          <w:p w14:paraId="53AC9C07" w14:textId="1653EA48" w:rsidR="007628A0" w:rsidRPr="00BA54B3" w:rsidRDefault="007628A0" w:rsidP="007628A0">
            <w:pPr>
              <w:rPr>
                <w:szCs w:val="22"/>
              </w:rPr>
            </w:pPr>
            <w:r w:rsidRPr="0074131A">
              <w:rPr>
                <w:rFonts w:ascii="Arial" w:hAnsi="Arial" w:cs="Arial"/>
                <w:color w:val="000000"/>
                <w:sz w:val="20"/>
                <w:szCs w:val="20"/>
                <w:lang w:eastAsia="es-CO"/>
              </w:rPr>
              <w:t>152380100000000460003000000000</w:t>
            </w:r>
          </w:p>
        </w:tc>
        <w:tc>
          <w:tcPr>
            <w:tcW w:w="1984" w:type="dxa"/>
            <w:vAlign w:val="center"/>
          </w:tcPr>
          <w:p w14:paraId="5292900A" w14:textId="02E2C461" w:rsidR="007628A0" w:rsidRPr="00BA54B3" w:rsidRDefault="007628A0" w:rsidP="007628A0">
            <w:pPr>
              <w:rPr>
                <w:szCs w:val="22"/>
              </w:rPr>
            </w:pPr>
            <w:r w:rsidRPr="0074131A">
              <w:rPr>
                <w:rFonts w:ascii="Arial" w:hAnsi="Arial" w:cs="Arial"/>
                <w:color w:val="000000"/>
                <w:sz w:val="20"/>
                <w:szCs w:val="20"/>
                <w:lang w:eastAsia="es-CO"/>
              </w:rPr>
              <w:t>15238010000460003000</w:t>
            </w:r>
          </w:p>
        </w:tc>
        <w:tc>
          <w:tcPr>
            <w:tcW w:w="1559" w:type="dxa"/>
            <w:shd w:val="clear" w:color="auto" w:fill="auto"/>
            <w:vAlign w:val="center"/>
          </w:tcPr>
          <w:p w14:paraId="08EF7DE2" w14:textId="5094677F" w:rsidR="007628A0" w:rsidRPr="00BA54B3" w:rsidRDefault="007628A0" w:rsidP="007628A0">
            <w:pPr>
              <w:rPr>
                <w:szCs w:val="22"/>
              </w:rPr>
            </w:pPr>
            <w:r w:rsidRPr="0074131A">
              <w:rPr>
                <w:rFonts w:ascii="Arial" w:hAnsi="Arial" w:cs="Arial"/>
                <w:color w:val="000000"/>
                <w:sz w:val="20"/>
                <w:szCs w:val="20"/>
                <w:lang w:eastAsia="es-CO"/>
              </w:rPr>
              <w:t>074-6786</w:t>
            </w:r>
          </w:p>
        </w:tc>
        <w:tc>
          <w:tcPr>
            <w:tcW w:w="1560" w:type="dxa"/>
            <w:shd w:val="clear" w:color="auto" w:fill="auto"/>
            <w:vAlign w:val="center"/>
          </w:tcPr>
          <w:p w14:paraId="66BD0571" w14:textId="614C5E02"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D 16 21 57</w:t>
            </w:r>
          </w:p>
        </w:tc>
      </w:tr>
      <w:tr w:rsidR="007628A0" w:rsidRPr="00BA54B3" w14:paraId="1C1D3781" w14:textId="77777777" w:rsidTr="007628A0">
        <w:tc>
          <w:tcPr>
            <w:tcW w:w="562" w:type="dxa"/>
            <w:vAlign w:val="center"/>
          </w:tcPr>
          <w:p w14:paraId="54CA9361" w14:textId="6C876D5A" w:rsidR="007628A0" w:rsidRPr="00BA54B3" w:rsidRDefault="007628A0" w:rsidP="007628A0">
            <w:pPr>
              <w:rPr>
                <w:szCs w:val="22"/>
              </w:rPr>
            </w:pPr>
            <w:r w:rsidRPr="0074131A">
              <w:rPr>
                <w:rFonts w:ascii="Arial" w:hAnsi="Arial" w:cs="Arial"/>
                <w:color w:val="000000"/>
                <w:sz w:val="20"/>
                <w:szCs w:val="20"/>
                <w:lang w:eastAsia="es-CO"/>
              </w:rPr>
              <w:t>35</w:t>
            </w:r>
          </w:p>
        </w:tc>
        <w:tc>
          <w:tcPr>
            <w:tcW w:w="851" w:type="dxa"/>
          </w:tcPr>
          <w:p w14:paraId="05145F79" w14:textId="0A77DF90" w:rsidR="007628A0" w:rsidRPr="00BA54B3" w:rsidRDefault="007628A0" w:rsidP="007628A0">
            <w:pPr>
              <w:rPr>
                <w:szCs w:val="22"/>
              </w:rPr>
            </w:pPr>
            <w:r w:rsidRPr="00561E30">
              <w:t>0046</w:t>
            </w:r>
          </w:p>
        </w:tc>
        <w:tc>
          <w:tcPr>
            <w:tcW w:w="2410" w:type="dxa"/>
            <w:shd w:val="clear" w:color="auto" w:fill="auto"/>
            <w:vAlign w:val="center"/>
          </w:tcPr>
          <w:p w14:paraId="53828939" w14:textId="4C677726" w:rsidR="007628A0" w:rsidRPr="00BA54B3" w:rsidRDefault="007628A0" w:rsidP="007628A0">
            <w:pPr>
              <w:rPr>
                <w:szCs w:val="22"/>
              </w:rPr>
            </w:pPr>
            <w:r w:rsidRPr="0074131A">
              <w:rPr>
                <w:rFonts w:ascii="Arial" w:hAnsi="Arial" w:cs="Arial"/>
                <w:color w:val="000000"/>
                <w:sz w:val="20"/>
                <w:szCs w:val="20"/>
                <w:lang w:eastAsia="es-CO"/>
              </w:rPr>
              <w:t>152380100000000460083000000000</w:t>
            </w:r>
          </w:p>
        </w:tc>
        <w:tc>
          <w:tcPr>
            <w:tcW w:w="1984" w:type="dxa"/>
            <w:vAlign w:val="center"/>
          </w:tcPr>
          <w:p w14:paraId="09D199ED" w14:textId="58E3AD66" w:rsidR="007628A0" w:rsidRPr="00BA54B3" w:rsidRDefault="007628A0" w:rsidP="007628A0">
            <w:pPr>
              <w:rPr>
                <w:szCs w:val="22"/>
              </w:rPr>
            </w:pPr>
            <w:r w:rsidRPr="0074131A">
              <w:rPr>
                <w:rFonts w:ascii="Arial" w:hAnsi="Arial" w:cs="Arial"/>
                <w:color w:val="000000"/>
                <w:sz w:val="20"/>
                <w:szCs w:val="20"/>
                <w:lang w:eastAsia="es-CO"/>
              </w:rPr>
              <w:t>15238010000460083000</w:t>
            </w:r>
          </w:p>
        </w:tc>
        <w:tc>
          <w:tcPr>
            <w:tcW w:w="1559" w:type="dxa"/>
            <w:shd w:val="clear" w:color="auto" w:fill="auto"/>
            <w:vAlign w:val="center"/>
          </w:tcPr>
          <w:p w14:paraId="470E29C6" w14:textId="31800C28" w:rsidR="007628A0" w:rsidRPr="00BA54B3" w:rsidRDefault="007628A0" w:rsidP="007628A0">
            <w:pPr>
              <w:rPr>
                <w:szCs w:val="22"/>
              </w:rPr>
            </w:pPr>
            <w:r w:rsidRPr="0074131A">
              <w:rPr>
                <w:rFonts w:ascii="Arial" w:hAnsi="Arial" w:cs="Arial"/>
                <w:color w:val="000000"/>
                <w:sz w:val="20"/>
                <w:szCs w:val="20"/>
                <w:lang w:eastAsia="es-CO"/>
              </w:rPr>
              <w:t>074-82111</w:t>
            </w:r>
          </w:p>
        </w:tc>
        <w:tc>
          <w:tcPr>
            <w:tcW w:w="1560" w:type="dxa"/>
            <w:shd w:val="clear" w:color="auto" w:fill="auto"/>
            <w:vAlign w:val="center"/>
          </w:tcPr>
          <w:p w14:paraId="0565593D" w14:textId="12D426F4"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33</w:t>
            </w:r>
          </w:p>
        </w:tc>
      </w:tr>
      <w:tr w:rsidR="007628A0" w:rsidRPr="00BA54B3" w14:paraId="0CDBE158" w14:textId="77777777" w:rsidTr="007628A0">
        <w:tc>
          <w:tcPr>
            <w:tcW w:w="562" w:type="dxa"/>
            <w:vAlign w:val="center"/>
          </w:tcPr>
          <w:p w14:paraId="53717120" w14:textId="227B0604" w:rsidR="007628A0" w:rsidRPr="00BA54B3" w:rsidRDefault="007628A0" w:rsidP="007628A0">
            <w:pPr>
              <w:rPr>
                <w:szCs w:val="22"/>
              </w:rPr>
            </w:pPr>
            <w:r w:rsidRPr="0074131A">
              <w:rPr>
                <w:rFonts w:ascii="Arial" w:hAnsi="Arial" w:cs="Arial"/>
                <w:color w:val="000000"/>
                <w:sz w:val="20"/>
                <w:szCs w:val="20"/>
                <w:lang w:eastAsia="es-CO"/>
              </w:rPr>
              <w:t>36</w:t>
            </w:r>
          </w:p>
        </w:tc>
        <w:tc>
          <w:tcPr>
            <w:tcW w:w="851" w:type="dxa"/>
          </w:tcPr>
          <w:p w14:paraId="7371D094" w14:textId="33C852F5" w:rsidR="007628A0" w:rsidRPr="00BA54B3" w:rsidRDefault="007628A0" w:rsidP="007628A0">
            <w:pPr>
              <w:rPr>
                <w:szCs w:val="22"/>
              </w:rPr>
            </w:pPr>
            <w:r w:rsidRPr="00561E30">
              <w:t>0046</w:t>
            </w:r>
          </w:p>
        </w:tc>
        <w:tc>
          <w:tcPr>
            <w:tcW w:w="2410" w:type="dxa"/>
            <w:shd w:val="clear" w:color="auto" w:fill="auto"/>
            <w:vAlign w:val="center"/>
          </w:tcPr>
          <w:p w14:paraId="27E70823" w14:textId="0DA0A6BB" w:rsidR="007628A0" w:rsidRPr="00BA54B3" w:rsidRDefault="007628A0" w:rsidP="007628A0">
            <w:pPr>
              <w:rPr>
                <w:szCs w:val="22"/>
              </w:rPr>
            </w:pPr>
            <w:r w:rsidRPr="0074131A">
              <w:rPr>
                <w:rFonts w:ascii="Arial" w:hAnsi="Arial" w:cs="Arial"/>
                <w:color w:val="000000"/>
                <w:sz w:val="20"/>
                <w:szCs w:val="20"/>
                <w:lang w:eastAsia="es-CO"/>
              </w:rPr>
              <w:t>152380100000000460039000000000</w:t>
            </w:r>
          </w:p>
        </w:tc>
        <w:tc>
          <w:tcPr>
            <w:tcW w:w="1984" w:type="dxa"/>
            <w:vAlign w:val="center"/>
          </w:tcPr>
          <w:p w14:paraId="3EB2F0F0" w14:textId="2C8C9321" w:rsidR="007628A0" w:rsidRPr="00BA54B3" w:rsidRDefault="007628A0" w:rsidP="007628A0">
            <w:pPr>
              <w:rPr>
                <w:szCs w:val="22"/>
              </w:rPr>
            </w:pPr>
            <w:r w:rsidRPr="0074131A">
              <w:rPr>
                <w:rFonts w:ascii="Arial" w:hAnsi="Arial" w:cs="Arial"/>
                <w:color w:val="000000"/>
                <w:sz w:val="20"/>
                <w:szCs w:val="20"/>
                <w:lang w:eastAsia="es-CO"/>
              </w:rPr>
              <w:t>15238010000460039000</w:t>
            </w:r>
          </w:p>
        </w:tc>
        <w:tc>
          <w:tcPr>
            <w:tcW w:w="1559" w:type="dxa"/>
            <w:shd w:val="clear" w:color="auto" w:fill="auto"/>
            <w:vAlign w:val="center"/>
          </w:tcPr>
          <w:p w14:paraId="7A30E02E" w14:textId="27F51682" w:rsidR="007628A0" w:rsidRPr="00BA54B3" w:rsidRDefault="007628A0" w:rsidP="007628A0">
            <w:pPr>
              <w:rPr>
                <w:szCs w:val="22"/>
              </w:rPr>
            </w:pPr>
            <w:r w:rsidRPr="0074131A">
              <w:rPr>
                <w:rFonts w:ascii="Arial" w:hAnsi="Arial" w:cs="Arial"/>
                <w:color w:val="000000"/>
                <w:sz w:val="20"/>
                <w:szCs w:val="20"/>
                <w:lang w:eastAsia="es-CO"/>
              </w:rPr>
              <w:t>074-3344</w:t>
            </w:r>
          </w:p>
        </w:tc>
        <w:tc>
          <w:tcPr>
            <w:tcW w:w="1560" w:type="dxa"/>
            <w:shd w:val="clear" w:color="auto" w:fill="auto"/>
            <w:vAlign w:val="center"/>
          </w:tcPr>
          <w:p w14:paraId="40155147" w14:textId="78139EA7"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29</w:t>
            </w:r>
          </w:p>
        </w:tc>
      </w:tr>
      <w:tr w:rsidR="007628A0" w:rsidRPr="00BA54B3" w14:paraId="4FD6BC95" w14:textId="77777777" w:rsidTr="007628A0">
        <w:tc>
          <w:tcPr>
            <w:tcW w:w="562" w:type="dxa"/>
            <w:vAlign w:val="center"/>
          </w:tcPr>
          <w:p w14:paraId="254D30D5" w14:textId="64A285B7" w:rsidR="007628A0" w:rsidRPr="00BA54B3" w:rsidRDefault="007628A0" w:rsidP="007628A0">
            <w:pPr>
              <w:rPr>
                <w:szCs w:val="22"/>
              </w:rPr>
            </w:pPr>
            <w:r w:rsidRPr="0074131A">
              <w:rPr>
                <w:rFonts w:ascii="Arial" w:hAnsi="Arial" w:cs="Arial"/>
                <w:color w:val="000000"/>
                <w:sz w:val="20"/>
                <w:szCs w:val="20"/>
                <w:lang w:eastAsia="es-CO"/>
              </w:rPr>
              <w:t>37</w:t>
            </w:r>
          </w:p>
        </w:tc>
        <w:tc>
          <w:tcPr>
            <w:tcW w:w="851" w:type="dxa"/>
          </w:tcPr>
          <w:p w14:paraId="0615D893" w14:textId="27234AF6" w:rsidR="007628A0" w:rsidRPr="00BA54B3" w:rsidRDefault="007628A0" w:rsidP="007628A0">
            <w:pPr>
              <w:rPr>
                <w:szCs w:val="22"/>
              </w:rPr>
            </w:pPr>
            <w:r w:rsidRPr="00561E30">
              <w:t>0046</w:t>
            </w:r>
          </w:p>
        </w:tc>
        <w:tc>
          <w:tcPr>
            <w:tcW w:w="2410" w:type="dxa"/>
            <w:shd w:val="clear" w:color="auto" w:fill="auto"/>
            <w:vAlign w:val="center"/>
          </w:tcPr>
          <w:p w14:paraId="6A60AA8F" w14:textId="41F823D6" w:rsidR="007628A0" w:rsidRPr="00BA54B3" w:rsidRDefault="007628A0" w:rsidP="007628A0">
            <w:pPr>
              <w:rPr>
                <w:szCs w:val="22"/>
              </w:rPr>
            </w:pPr>
            <w:r w:rsidRPr="0074131A">
              <w:rPr>
                <w:rFonts w:ascii="Arial" w:hAnsi="Arial" w:cs="Arial"/>
                <w:color w:val="000000"/>
                <w:sz w:val="20"/>
                <w:szCs w:val="20"/>
                <w:lang w:eastAsia="es-CO"/>
              </w:rPr>
              <w:t>152380100000000460040000000000</w:t>
            </w:r>
          </w:p>
        </w:tc>
        <w:tc>
          <w:tcPr>
            <w:tcW w:w="1984" w:type="dxa"/>
            <w:vAlign w:val="center"/>
          </w:tcPr>
          <w:p w14:paraId="1DE918F6" w14:textId="3DED37BA" w:rsidR="007628A0" w:rsidRPr="00BA54B3" w:rsidRDefault="007628A0" w:rsidP="007628A0">
            <w:pPr>
              <w:rPr>
                <w:szCs w:val="22"/>
              </w:rPr>
            </w:pPr>
            <w:r w:rsidRPr="0074131A">
              <w:rPr>
                <w:rFonts w:ascii="Arial" w:hAnsi="Arial" w:cs="Arial"/>
                <w:color w:val="000000"/>
                <w:sz w:val="20"/>
                <w:szCs w:val="20"/>
                <w:lang w:eastAsia="es-CO"/>
              </w:rPr>
              <w:t>15238010000460040000</w:t>
            </w:r>
          </w:p>
        </w:tc>
        <w:tc>
          <w:tcPr>
            <w:tcW w:w="1559" w:type="dxa"/>
            <w:shd w:val="clear" w:color="auto" w:fill="auto"/>
            <w:vAlign w:val="center"/>
          </w:tcPr>
          <w:p w14:paraId="4856879F" w14:textId="507FAF17" w:rsidR="007628A0" w:rsidRPr="00BA54B3" w:rsidRDefault="007628A0" w:rsidP="007628A0">
            <w:pPr>
              <w:rPr>
                <w:szCs w:val="22"/>
              </w:rPr>
            </w:pPr>
            <w:r w:rsidRPr="0074131A">
              <w:rPr>
                <w:rFonts w:ascii="Arial" w:hAnsi="Arial" w:cs="Arial"/>
                <w:color w:val="000000"/>
                <w:sz w:val="20"/>
                <w:szCs w:val="20"/>
                <w:lang w:eastAsia="es-CO"/>
              </w:rPr>
              <w:t>074-43298</w:t>
            </w:r>
          </w:p>
        </w:tc>
        <w:tc>
          <w:tcPr>
            <w:tcW w:w="1560" w:type="dxa"/>
            <w:shd w:val="clear" w:color="auto" w:fill="auto"/>
            <w:vAlign w:val="center"/>
          </w:tcPr>
          <w:p w14:paraId="3A9DB933" w14:textId="641A5A14"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23</w:t>
            </w:r>
          </w:p>
        </w:tc>
      </w:tr>
      <w:tr w:rsidR="007628A0" w:rsidRPr="00BA54B3" w14:paraId="03DF30AD" w14:textId="77777777" w:rsidTr="007628A0">
        <w:tc>
          <w:tcPr>
            <w:tcW w:w="562" w:type="dxa"/>
            <w:vAlign w:val="center"/>
          </w:tcPr>
          <w:p w14:paraId="31E16236" w14:textId="49F0BB82" w:rsidR="007628A0" w:rsidRPr="00BA54B3" w:rsidRDefault="007628A0" w:rsidP="007628A0">
            <w:pPr>
              <w:rPr>
                <w:szCs w:val="22"/>
              </w:rPr>
            </w:pPr>
            <w:r w:rsidRPr="0074131A">
              <w:rPr>
                <w:rFonts w:ascii="Arial" w:hAnsi="Arial" w:cs="Arial"/>
                <w:color w:val="000000"/>
                <w:sz w:val="20"/>
                <w:szCs w:val="20"/>
                <w:lang w:eastAsia="es-CO"/>
              </w:rPr>
              <w:t>38</w:t>
            </w:r>
          </w:p>
        </w:tc>
        <w:tc>
          <w:tcPr>
            <w:tcW w:w="851" w:type="dxa"/>
          </w:tcPr>
          <w:p w14:paraId="2ED5AA1A" w14:textId="0FFF7D90" w:rsidR="007628A0" w:rsidRPr="00BA54B3" w:rsidRDefault="007628A0" w:rsidP="007628A0">
            <w:pPr>
              <w:rPr>
                <w:szCs w:val="22"/>
              </w:rPr>
            </w:pPr>
            <w:r w:rsidRPr="00561E30">
              <w:t>0046</w:t>
            </w:r>
          </w:p>
        </w:tc>
        <w:tc>
          <w:tcPr>
            <w:tcW w:w="2410" w:type="dxa"/>
            <w:shd w:val="clear" w:color="auto" w:fill="auto"/>
            <w:vAlign w:val="center"/>
          </w:tcPr>
          <w:p w14:paraId="7C0D7EE9" w14:textId="7D311C38" w:rsidR="007628A0" w:rsidRPr="00BA54B3" w:rsidRDefault="007628A0" w:rsidP="007628A0">
            <w:pPr>
              <w:rPr>
                <w:szCs w:val="22"/>
              </w:rPr>
            </w:pPr>
            <w:r w:rsidRPr="0074131A">
              <w:rPr>
                <w:rFonts w:ascii="Arial" w:hAnsi="Arial" w:cs="Arial"/>
                <w:color w:val="000000"/>
                <w:sz w:val="20"/>
                <w:szCs w:val="20"/>
                <w:lang w:eastAsia="es-CO"/>
              </w:rPr>
              <w:t>152380100000000460041000000000</w:t>
            </w:r>
          </w:p>
        </w:tc>
        <w:tc>
          <w:tcPr>
            <w:tcW w:w="1984" w:type="dxa"/>
            <w:vAlign w:val="center"/>
          </w:tcPr>
          <w:p w14:paraId="5649AA19" w14:textId="0EACAB9C" w:rsidR="007628A0" w:rsidRPr="00BA54B3" w:rsidRDefault="007628A0" w:rsidP="007628A0">
            <w:pPr>
              <w:rPr>
                <w:szCs w:val="22"/>
              </w:rPr>
            </w:pPr>
            <w:r w:rsidRPr="0074131A">
              <w:rPr>
                <w:rFonts w:ascii="Arial" w:hAnsi="Arial" w:cs="Arial"/>
                <w:color w:val="000000"/>
                <w:sz w:val="20"/>
                <w:szCs w:val="20"/>
                <w:lang w:eastAsia="es-CO"/>
              </w:rPr>
              <w:t>15238010000460041000</w:t>
            </w:r>
          </w:p>
        </w:tc>
        <w:tc>
          <w:tcPr>
            <w:tcW w:w="1559" w:type="dxa"/>
            <w:shd w:val="clear" w:color="auto" w:fill="auto"/>
            <w:vAlign w:val="center"/>
          </w:tcPr>
          <w:p w14:paraId="75A4B560" w14:textId="11404B5A" w:rsidR="007628A0" w:rsidRPr="00BA54B3" w:rsidRDefault="007628A0" w:rsidP="007628A0">
            <w:pPr>
              <w:rPr>
                <w:szCs w:val="22"/>
              </w:rPr>
            </w:pPr>
            <w:r w:rsidRPr="0074131A">
              <w:rPr>
                <w:rFonts w:ascii="Arial" w:hAnsi="Arial" w:cs="Arial"/>
                <w:color w:val="000000"/>
                <w:sz w:val="20"/>
                <w:szCs w:val="20"/>
                <w:lang w:eastAsia="es-CO"/>
              </w:rPr>
              <w:t>074-49210</w:t>
            </w:r>
          </w:p>
        </w:tc>
        <w:tc>
          <w:tcPr>
            <w:tcW w:w="1560" w:type="dxa"/>
            <w:shd w:val="clear" w:color="auto" w:fill="auto"/>
            <w:vAlign w:val="center"/>
          </w:tcPr>
          <w:p w14:paraId="4ACF0AD3" w14:textId="51315E65"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13</w:t>
            </w:r>
          </w:p>
        </w:tc>
      </w:tr>
      <w:tr w:rsidR="007628A0" w:rsidRPr="00BA54B3" w14:paraId="003D5FF7" w14:textId="77777777" w:rsidTr="007628A0">
        <w:tc>
          <w:tcPr>
            <w:tcW w:w="562" w:type="dxa"/>
            <w:vAlign w:val="center"/>
          </w:tcPr>
          <w:p w14:paraId="3A0C61F8" w14:textId="335657FF" w:rsidR="007628A0" w:rsidRPr="00BA54B3" w:rsidRDefault="007628A0" w:rsidP="007628A0">
            <w:pPr>
              <w:rPr>
                <w:szCs w:val="22"/>
              </w:rPr>
            </w:pPr>
            <w:r w:rsidRPr="0074131A">
              <w:rPr>
                <w:rFonts w:ascii="Arial" w:hAnsi="Arial" w:cs="Arial"/>
                <w:color w:val="000000"/>
                <w:sz w:val="20"/>
                <w:szCs w:val="20"/>
                <w:lang w:eastAsia="es-CO"/>
              </w:rPr>
              <w:t>39</w:t>
            </w:r>
          </w:p>
        </w:tc>
        <w:tc>
          <w:tcPr>
            <w:tcW w:w="851" w:type="dxa"/>
          </w:tcPr>
          <w:p w14:paraId="42819098" w14:textId="5780A7A5" w:rsidR="007628A0" w:rsidRPr="00BA54B3" w:rsidRDefault="007628A0" w:rsidP="007628A0">
            <w:pPr>
              <w:rPr>
                <w:szCs w:val="22"/>
              </w:rPr>
            </w:pPr>
            <w:r w:rsidRPr="00561E30">
              <w:t>0046</w:t>
            </w:r>
          </w:p>
        </w:tc>
        <w:tc>
          <w:tcPr>
            <w:tcW w:w="2410" w:type="dxa"/>
            <w:shd w:val="clear" w:color="auto" w:fill="auto"/>
            <w:vAlign w:val="center"/>
          </w:tcPr>
          <w:p w14:paraId="245AFF2B" w14:textId="6F0216E8" w:rsidR="007628A0" w:rsidRPr="00BA54B3" w:rsidRDefault="007628A0" w:rsidP="007628A0">
            <w:pPr>
              <w:rPr>
                <w:szCs w:val="22"/>
              </w:rPr>
            </w:pPr>
            <w:r w:rsidRPr="0074131A">
              <w:rPr>
                <w:rFonts w:ascii="Arial" w:hAnsi="Arial" w:cs="Arial"/>
                <w:color w:val="000000"/>
                <w:sz w:val="20"/>
                <w:szCs w:val="20"/>
                <w:lang w:eastAsia="es-CO"/>
              </w:rPr>
              <w:t>152380100000000460043000000000</w:t>
            </w:r>
          </w:p>
        </w:tc>
        <w:tc>
          <w:tcPr>
            <w:tcW w:w="1984" w:type="dxa"/>
            <w:vAlign w:val="center"/>
          </w:tcPr>
          <w:p w14:paraId="6369F000" w14:textId="2A9918AA" w:rsidR="007628A0" w:rsidRPr="00BA54B3" w:rsidRDefault="007628A0" w:rsidP="007628A0">
            <w:pPr>
              <w:rPr>
                <w:szCs w:val="22"/>
              </w:rPr>
            </w:pPr>
            <w:r w:rsidRPr="0074131A">
              <w:rPr>
                <w:rFonts w:ascii="Arial" w:hAnsi="Arial" w:cs="Arial"/>
                <w:color w:val="000000"/>
                <w:sz w:val="20"/>
                <w:szCs w:val="20"/>
                <w:lang w:eastAsia="es-CO"/>
              </w:rPr>
              <w:t>15238010000460043000</w:t>
            </w:r>
          </w:p>
        </w:tc>
        <w:tc>
          <w:tcPr>
            <w:tcW w:w="1559" w:type="dxa"/>
            <w:shd w:val="clear" w:color="auto" w:fill="auto"/>
            <w:vAlign w:val="center"/>
          </w:tcPr>
          <w:p w14:paraId="4451EC14" w14:textId="4E53FB56" w:rsidR="007628A0" w:rsidRPr="00BA54B3" w:rsidRDefault="007628A0" w:rsidP="007628A0">
            <w:pPr>
              <w:rPr>
                <w:szCs w:val="22"/>
              </w:rPr>
            </w:pPr>
            <w:r w:rsidRPr="0074131A">
              <w:rPr>
                <w:rFonts w:ascii="Arial" w:hAnsi="Arial" w:cs="Arial"/>
                <w:color w:val="000000"/>
                <w:sz w:val="20"/>
                <w:szCs w:val="20"/>
                <w:lang w:eastAsia="es-CO"/>
              </w:rPr>
              <w:t>074-6098</w:t>
            </w:r>
          </w:p>
        </w:tc>
        <w:tc>
          <w:tcPr>
            <w:tcW w:w="1560" w:type="dxa"/>
            <w:shd w:val="clear" w:color="auto" w:fill="auto"/>
            <w:vAlign w:val="center"/>
          </w:tcPr>
          <w:p w14:paraId="15DAA6CA" w14:textId="0CD8DABB"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21 22</w:t>
            </w:r>
          </w:p>
        </w:tc>
      </w:tr>
      <w:tr w:rsidR="007628A0" w:rsidRPr="00BA54B3" w14:paraId="0E491758" w14:textId="77777777" w:rsidTr="007628A0">
        <w:tc>
          <w:tcPr>
            <w:tcW w:w="562" w:type="dxa"/>
            <w:vAlign w:val="center"/>
          </w:tcPr>
          <w:p w14:paraId="00D20F1A" w14:textId="127AAF73" w:rsidR="007628A0" w:rsidRPr="00BA54B3" w:rsidRDefault="007628A0" w:rsidP="007628A0">
            <w:pPr>
              <w:rPr>
                <w:szCs w:val="22"/>
              </w:rPr>
            </w:pPr>
            <w:r w:rsidRPr="0074131A">
              <w:rPr>
                <w:rFonts w:ascii="Arial" w:hAnsi="Arial" w:cs="Arial"/>
                <w:color w:val="000000"/>
                <w:sz w:val="20"/>
                <w:szCs w:val="20"/>
                <w:lang w:eastAsia="es-CO"/>
              </w:rPr>
              <w:t>40</w:t>
            </w:r>
          </w:p>
        </w:tc>
        <w:tc>
          <w:tcPr>
            <w:tcW w:w="851" w:type="dxa"/>
          </w:tcPr>
          <w:p w14:paraId="10131C93" w14:textId="7DAC56D4" w:rsidR="007628A0" w:rsidRPr="00BA54B3" w:rsidRDefault="007628A0" w:rsidP="007628A0">
            <w:pPr>
              <w:rPr>
                <w:szCs w:val="22"/>
              </w:rPr>
            </w:pPr>
            <w:r w:rsidRPr="00561E30">
              <w:t>0046</w:t>
            </w:r>
          </w:p>
        </w:tc>
        <w:tc>
          <w:tcPr>
            <w:tcW w:w="2410" w:type="dxa"/>
            <w:shd w:val="clear" w:color="auto" w:fill="auto"/>
            <w:vAlign w:val="center"/>
          </w:tcPr>
          <w:p w14:paraId="4D972C45" w14:textId="5CE5C689" w:rsidR="007628A0" w:rsidRPr="00BA54B3" w:rsidRDefault="007628A0" w:rsidP="007628A0">
            <w:pPr>
              <w:rPr>
                <w:szCs w:val="22"/>
              </w:rPr>
            </w:pPr>
            <w:r w:rsidRPr="0074131A">
              <w:rPr>
                <w:rFonts w:ascii="Arial" w:hAnsi="Arial" w:cs="Arial"/>
                <w:color w:val="000000"/>
                <w:sz w:val="20"/>
                <w:szCs w:val="20"/>
                <w:lang w:eastAsia="es-CO"/>
              </w:rPr>
              <w:t>152380100000000460044000000000</w:t>
            </w:r>
          </w:p>
        </w:tc>
        <w:tc>
          <w:tcPr>
            <w:tcW w:w="1984" w:type="dxa"/>
            <w:vAlign w:val="center"/>
          </w:tcPr>
          <w:p w14:paraId="30E60FAB" w14:textId="39605869" w:rsidR="007628A0" w:rsidRPr="00BA54B3" w:rsidRDefault="007628A0" w:rsidP="007628A0">
            <w:pPr>
              <w:rPr>
                <w:szCs w:val="22"/>
              </w:rPr>
            </w:pPr>
            <w:r w:rsidRPr="0074131A">
              <w:rPr>
                <w:rFonts w:ascii="Arial" w:hAnsi="Arial" w:cs="Arial"/>
                <w:color w:val="000000"/>
                <w:sz w:val="20"/>
                <w:szCs w:val="20"/>
                <w:lang w:eastAsia="es-CO"/>
              </w:rPr>
              <w:t>15238010000460044000</w:t>
            </w:r>
          </w:p>
        </w:tc>
        <w:tc>
          <w:tcPr>
            <w:tcW w:w="1559" w:type="dxa"/>
            <w:shd w:val="clear" w:color="auto" w:fill="auto"/>
            <w:vAlign w:val="center"/>
          </w:tcPr>
          <w:p w14:paraId="3EEC8036" w14:textId="402C9793" w:rsidR="007628A0" w:rsidRPr="00BA54B3" w:rsidRDefault="007628A0" w:rsidP="007628A0">
            <w:pPr>
              <w:rPr>
                <w:szCs w:val="22"/>
              </w:rPr>
            </w:pPr>
            <w:r w:rsidRPr="0074131A">
              <w:rPr>
                <w:rFonts w:ascii="Arial" w:hAnsi="Arial" w:cs="Arial"/>
                <w:color w:val="000000"/>
                <w:sz w:val="20"/>
                <w:szCs w:val="20"/>
                <w:lang w:eastAsia="es-CO"/>
              </w:rPr>
              <w:t>074-3066</w:t>
            </w:r>
          </w:p>
        </w:tc>
        <w:tc>
          <w:tcPr>
            <w:tcW w:w="1560" w:type="dxa"/>
            <w:shd w:val="clear" w:color="auto" w:fill="auto"/>
            <w:vAlign w:val="center"/>
          </w:tcPr>
          <w:p w14:paraId="11FF6818" w14:textId="1BDC05BE"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21 32</w:t>
            </w:r>
          </w:p>
        </w:tc>
      </w:tr>
      <w:tr w:rsidR="007628A0" w:rsidRPr="00BA54B3" w14:paraId="0E9B595E" w14:textId="77777777" w:rsidTr="007628A0">
        <w:tc>
          <w:tcPr>
            <w:tcW w:w="562" w:type="dxa"/>
            <w:vAlign w:val="center"/>
          </w:tcPr>
          <w:p w14:paraId="511036AF" w14:textId="07A99224" w:rsidR="007628A0" w:rsidRPr="00BA54B3" w:rsidRDefault="007628A0" w:rsidP="007628A0">
            <w:pPr>
              <w:rPr>
                <w:szCs w:val="22"/>
              </w:rPr>
            </w:pPr>
            <w:r w:rsidRPr="0074131A">
              <w:rPr>
                <w:rFonts w:ascii="Arial" w:hAnsi="Arial" w:cs="Arial"/>
                <w:color w:val="000000"/>
                <w:sz w:val="20"/>
                <w:szCs w:val="20"/>
                <w:lang w:eastAsia="es-CO"/>
              </w:rPr>
              <w:t>41</w:t>
            </w:r>
          </w:p>
        </w:tc>
        <w:tc>
          <w:tcPr>
            <w:tcW w:w="851" w:type="dxa"/>
          </w:tcPr>
          <w:p w14:paraId="3B602B11" w14:textId="578C06D0" w:rsidR="007628A0" w:rsidRPr="00BA54B3" w:rsidRDefault="007628A0" w:rsidP="007628A0">
            <w:pPr>
              <w:rPr>
                <w:szCs w:val="22"/>
              </w:rPr>
            </w:pPr>
            <w:r w:rsidRPr="00561E30">
              <w:t>0046</w:t>
            </w:r>
          </w:p>
        </w:tc>
        <w:tc>
          <w:tcPr>
            <w:tcW w:w="2410" w:type="dxa"/>
            <w:shd w:val="clear" w:color="auto" w:fill="auto"/>
            <w:vAlign w:val="center"/>
          </w:tcPr>
          <w:p w14:paraId="25114E68" w14:textId="1FC04CAA" w:rsidR="007628A0" w:rsidRPr="00BA54B3" w:rsidRDefault="007628A0" w:rsidP="007628A0">
            <w:pPr>
              <w:rPr>
                <w:szCs w:val="22"/>
              </w:rPr>
            </w:pPr>
            <w:r w:rsidRPr="0074131A">
              <w:rPr>
                <w:rFonts w:ascii="Arial" w:hAnsi="Arial" w:cs="Arial"/>
                <w:color w:val="000000"/>
                <w:sz w:val="20"/>
                <w:szCs w:val="20"/>
                <w:lang w:eastAsia="es-CO"/>
              </w:rPr>
              <w:t>152380100000000460045000000000</w:t>
            </w:r>
          </w:p>
        </w:tc>
        <w:tc>
          <w:tcPr>
            <w:tcW w:w="1984" w:type="dxa"/>
            <w:vAlign w:val="center"/>
          </w:tcPr>
          <w:p w14:paraId="1A5E077E" w14:textId="41D5B9A0" w:rsidR="007628A0" w:rsidRPr="00BA54B3" w:rsidRDefault="007628A0" w:rsidP="007628A0">
            <w:pPr>
              <w:rPr>
                <w:szCs w:val="22"/>
              </w:rPr>
            </w:pPr>
            <w:r w:rsidRPr="0074131A">
              <w:rPr>
                <w:rFonts w:ascii="Arial" w:hAnsi="Arial" w:cs="Arial"/>
                <w:color w:val="000000"/>
                <w:sz w:val="20"/>
                <w:szCs w:val="20"/>
                <w:lang w:eastAsia="es-CO"/>
              </w:rPr>
              <w:t>15238010000460045000</w:t>
            </w:r>
          </w:p>
        </w:tc>
        <w:tc>
          <w:tcPr>
            <w:tcW w:w="1559" w:type="dxa"/>
            <w:shd w:val="clear" w:color="auto" w:fill="auto"/>
            <w:vAlign w:val="center"/>
          </w:tcPr>
          <w:p w14:paraId="3D1CD918" w14:textId="3F3F0D3C" w:rsidR="007628A0" w:rsidRPr="00BA54B3" w:rsidRDefault="007628A0" w:rsidP="007628A0">
            <w:pPr>
              <w:rPr>
                <w:szCs w:val="22"/>
              </w:rPr>
            </w:pPr>
            <w:r w:rsidRPr="0074131A">
              <w:rPr>
                <w:rFonts w:ascii="Arial" w:hAnsi="Arial" w:cs="Arial"/>
                <w:color w:val="000000"/>
                <w:sz w:val="20"/>
                <w:szCs w:val="20"/>
                <w:lang w:eastAsia="es-CO"/>
              </w:rPr>
              <w:t>074-6843</w:t>
            </w:r>
          </w:p>
        </w:tc>
        <w:tc>
          <w:tcPr>
            <w:tcW w:w="1560" w:type="dxa"/>
            <w:shd w:val="clear" w:color="auto" w:fill="auto"/>
            <w:vAlign w:val="center"/>
          </w:tcPr>
          <w:p w14:paraId="16C13F05" w14:textId="18E78594"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21 38</w:t>
            </w:r>
          </w:p>
        </w:tc>
      </w:tr>
      <w:tr w:rsidR="007628A0" w:rsidRPr="00BA54B3" w14:paraId="1D745742" w14:textId="77777777" w:rsidTr="007628A0">
        <w:tc>
          <w:tcPr>
            <w:tcW w:w="562" w:type="dxa"/>
            <w:vAlign w:val="center"/>
          </w:tcPr>
          <w:p w14:paraId="2DA9066B" w14:textId="0F582DDF" w:rsidR="007628A0" w:rsidRPr="00BA54B3" w:rsidRDefault="007628A0" w:rsidP="007628A0">
            <w:pPr>
              <w:rPr>
                <w:szCs w:val="22"/>
              </w:rPr>
            </w:pPr>
            <w:r w:rsidRPr="0074131A">
              <w:rPr>
                <w:rFonts w:ascii="Arial" w:hAnsi="Arial" w:cs="Arial"/>
                <w:color w:val="000000"/>
                <w:sz w:val="20"/>
                <w:szCs w:val="20"/>
                <w:lang w:eastAsia="es-CO"/>
              </w:rPr>
              <w:t>42</w:t>
            </w:r>
          </w:p>
        </w:tc>
        <w:tc>
          <w:tcPr>
            <w:tcW w:w="851" w:type="dxa"/>
          </w:tcPr>
          <w:p w14:paraId="6DDBE72C" w14:textId="31EE46E2" w:rsidR="007628A0" w:rsidRPr="00BA54B3" w:rsidRDefault="007628A0" w:rsidP="007628A0">
            <w:pPr>
              <w:rPr>
                <w:szCs w:val="22"/>
              </w:rPr>
            </w:pPr>
            <w:r w:rsidRPr="00561E30">
              <w:t>0046</w:t>
            </w:r>
          </w:p>
        </w:tc>
        <w:tc>
          <w:tcPr>
            <w:tcW w:w="2410" w:type="dxa"/>
            <w:shd w:val="clear" w:color="auto" w:fill="auto"/>
            <w:vAlign w:val="center"/>
          </w:tcPr>
          <w:p w14:paraId="78C0279D" w14:textId="5B9BB51F" w:rsidR="007628A0" w:rsidRPr="00BA54B3" w:rsidRDefault="007628A0" w:rsidP="007628A0">
            <w:pPr>
              <w:rPr>
                <w:szCs w:val="22"/>
              </w:rPr>
            </w:pPr>
            <w:r w:rsidRPr="0074131A">
              <w:rPr>
                <w:rFonts w:ascii="Arial" w:hAnsi="Arial" w:cs="Arial"/>
                <w:color w:val="000000"/>
                <w:sz w:val="20"/>
                <w:szCs w:val="20"/>
                <w:lang w:eastAsia="es-CO"/>
              </w:rPr>
              <w:t>152380100000000460002000000000</w:t>
            </w:r>
          </w:p>
        </w:tc>
        <w:tc>
          <w:tcPr>
            <w:tcW w:w="1984" w:type="dxa"/>
            <w:vAlign w:val="center"/>
          </w:tcPr>
          <w:p w14:paraId="013E1FCD" w14:textId="7ACE0193" w:rsidR="007628A0" w:rsidRPr="00BA54B3" w:rsidRDefault="007628A0" w:rsidP="007628A0">
            <w:pPr>
              <w:rPr>
                <w:szCs w:val="22"/>
              </w:rPr>
            </w:pPr>
            <w:r w:rsidRPr="0074131A">
              <w:rPr>
                <w:rFonts w:ascii="Arial" w:hAnsi="Arial" w:cs="Arial"/>
                <w:color w:val="000000"/>
                <w:sz w:val="20"/>
                <w:szCs w:val="20"/>
                <w:lang w:eastAsia="es-CO"/>
              </w:rPr>
              <w:t>15238010000460002000</w:t>
            </w:r>
          </w:p>
        </w:tc>
        <w:tc>
          <w:tcPr>
            <w:tcW w:w="1559" w:type="dxa"/>
            <w:shd w:val="clear" w:color="auto" w:fill="auto"/>
            <w:vAlign w:val="center"/>
          </w:tcPr>
          <w:p w14:paraId="25AA5B88" w14:textId="4C1F5206" w:rsidR="007628A0" w:rsidRPr="00BA54B3" w:rsidRDefault="007628A0" w:rsidP="007628A0">
            <w:pPr>
              <w:rPr>
                <w:szCs w:val="22"/>
              </w:rPr>
            </w:pPr>
            <w:r w:rsidRPr="0074131A">
              <w:rPr>
                <w:rFonts w:ascii="Arial" w:hAnsi="Arial" w:cs="Arial"/>
                <w:color w:val="000000"/>
                <w:sz w:val="20"/>
                <w:szCs w:val="20"/>
                <w:lang w:eastAsia="es-CO"/>
              </w:rPr>
              <w:t>074-26571</w:t>
            </w:r>
          </w:p>
        </w:tc>
        <w:tc>
          <w:tcPr>
            <w:tcW w:w="1560" w:type="dxa"/>
            <w:shd w:val="clear" w:color="auto" w:fill="auto"/>
            <w:vAlign w:val="center"/>
          </w:tcPr>
          <w:p w14:paraId="13862CE0" w14:textId="0A324490"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Dg 16 21 71</w:t>
            </w:r>
          </w:p>
        </w:tc>
      </w:tr>
      <w:tr w:rsidR="007628A0" w:rsidRPr="00BA54B3" w14:paraId="7F383BD9" w14:textId="77777777" w:rsidTr="007628A0">
        <w:tc>
          <w:tcPr>
            <w:tcW w:w="562" w:type="dxa"/>
            <w:vAlign w:val="center"/>
          </w:tcPr>
          <w:p w14:paraId="5BF6E08C" w14:textId="44E47FBB" w:rsidR="007628A0" w:rsidRPr="00BA54B3" w:rsidRDefault="007628A0" w:rsidP="007628A0">
            <w:pPr>
              <w:rPr>
                <w:szCs w:val="22"/>
              </w:rPr>
            </w:pPr>
            <w:r w:rsidRPr="0074131A">
              <w:rPr>
                <w:rFonts w:ascii="Arial" w:hAnsi="Arial" w:cs="Arial"/>
                <w:color w:val="000000"/>
                <w:sz w:val="20"/>
                <w:szCs w:val="20"/>
                <w:lang w:eastAsia="es-CO"/>
              </w:rPr>
              <w:t>43</w:t>
            </w:r>
          </w:p>
        </w:tc>
        <w:tc>
          <w:tcPr>
            <w:tcW w:w="851" w:type="dxa"/>
          </w:tcPr>
          <w:p w14:paraId="4B94359A" w14:textId="1D222678" w:rsidR="007628A0" w:rsidRPr="00BA54B3" w:rsidRDefault="007628A0" w:rsidP="007628A0">
            <w:pPr>
              <w:rPr>
                <w:szCs w:val="22"/>
              </w:rPr>
            </w:pPr>
            <w:r w:rsidRPr="00561E30">
              <w:t>0046</w:t>
            </w:r>
          </w:p>
        </w:tc>
        <w:tc>
          <w:tcPr>
            <w:tcW w:w="2410" w:type="dxa"/>
            <w:shd w:val="clear" w:color="auto" w:fill="auto"/>
            <w:vAlign w:val="center"/>
          </w:tcPr>
          <w:p w14:paraId="13443634" w14:textId="67CB7AEE" w:rsidR="007628A0" w:rsidRPr="00BA54B3" w:rsidRDefault="007628A0" w:rsidP="007628A0">
            <w:pPr>
              <w:rPr>
                <w:szCs w:val="22"/>
              </w:rPr>
            </w:pPr>
            <w:r w:rsidRPr="0074131A">
              <w:rPr>
                <w:rFonts w:ascii="Arial" w:hAnsi="Arial" w:cs="Arial"/>
                <w:color w:val="000000"/>
                <w:sz w:val="20"/>
                <w:szCs w:val="20"/>
                <w:lang w:eastAsia="es-CO"/>
              </w:rPr>
              <w:t>152380100000000460042000000000</w:t>
            </w:r>
          </w:p>
        </w:tc>
        <w:tc>
          <w:tcPr>
            <w:tcW w:w="1984" w:type="dxa"/>
            <w:vAlign w:val="center"/>
          </w:tcPr>
          <w:p w14:paraId="62857D54" w14:textId="7174E7FB" w:rsidR="007628A0" w:rsidRPr="00BA54B3" w:rsidRDefault="007628A0" w:rsidP="007628A0">
            <w:pPr>
              <w:rPr>
                <w:szCs w:val="22"/>
              </w:rPr>
            </w:pPr>
            <w:r w:rsidRPr="0074131A">
              <w:rPr>
                <w:rFonts w:ascii="Arial" w:hAnsi="Arial" w:cs="Arial"/>
                <w:color w:val="000000"/>
                <w:sz w:val="20"/>
                <w:szCs w:val="20"/>
                <w:lang w:eastAsia="es-CO"/>
              </w:rPr>
              <w:t>15238010000460042000</w:t>
            </w:r>
          </w:p>
        </w:tc>
        <w:tc>
          <w:tcPr>
            <w:tcW w:w="1559" w:type="dxa"/>
            <w:shd w:val="clear" w:color="auto" w:fill="auto"/>
            <w:vAlign w:val="center"/>
          </w:tcPr>
          <w:p w14:paraId="41EC7C7C" w14:textId="2CF47E59" w:rsidR="007628A0" w:rsidRPr="00BA54B3" w:rsidRDefault="007628A0" w:rsidP="007628A0">
            <w:pPr>
              <w:rPr>
                <w:szCs w:val="22"/>
              </w:rPr>
            </w:pPr>
            <w:r w:rsidRPr="0074131A">
              <w:rPr>
                <w:rFonts w:ascii="Arial" w:hAnsi="Arial" w:cs="Arial"/>
                <w:color w:val="000000"/>
                <w:sz w:val="20"/>
                <w:szCs w:val="20"/>
                <w:lang w:eastAsia="es-CO"/>
              </w:rPr>
              <w:t>074-13122</w:t>
            </w:r>
          </w:p>
        </w:tc>
        <w:tc>
          <w:tcPr>
            <w:tcW w:w="1560" w:type="dxa"/>
            <w:shd w:val="clear" w:color="auto" w:fill="auto"/>
            <w:vAlign w:val="center"/>
          </w:tcPr>
          <w:p w14:paraId="28708201" w14:textId="22892C21"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05 K 13 21 10</w:t>
            </w:r>
          </w:p>
        </w:tc>
      </w:tr>
      <w:tr w:rsidR="007628A0" w:rsidRPr="00BA54B3" w14:paraId="6B49C729" w14:textId="77777777" w:rsidTr="007628A0">
        <w:tc>
          <w:tcPr>
            <w:tcW w:w="562" w:type="dxa"/>
            <w:vAlign w:val="center"/>
          </w:tcPr>
          <w:p w14:paraId="13F74A83" w14:textId="0D04F9DC" w:rsidR="007628A0" w:rsidRPr="00BA54B3" w:rsidRDefault="007628A0" w:rsidP="007628A0">
            <w:pPr>
              <w:rPr>
                <w:szCs w:val="22"/>
              </w:rPr>
            </w:pPr>
            <w:r w:rsidRPr="0074131A">
              <w:rPr>
                <w:rFonts w:ascii="Arial" w:hAnsi="Arial" w:cs="Arial"/>
                <w:color w:val="000000"/>
                <w:sz w:val="20"/>
                <w:szCs w:val="20"/>
                <w:lang w:eastAsia="es-CO"/>
              </w:rPr>
              <w:t>44</w:t>
            </w:r>
          </w:p>
        </w:tc>
        <w:tc>
          <w:tcPr>
            <w:tcW w:w="851" w:type="dxa"/>
          </w:tcPr>
          <w:p w14:paraId="19914A72" w14:textId="422A7F51" w:rsidR="007628A0" w:rsidRPr="00BA54B3" w:rsidRDefault="007628A0" w:rsidP="007628A0">
            <w:pPr>
              <w:rPr>
                <w:szCs w:val="22"/>
              </w:rPr>
            </w:pPr>
            <w:r w:rsidRPr="00561E30">
              <w:t>0046</w:t>
            </w:r>
          </w:p>
        </w:tc>
        <w:tc>
          <w:tcPr>
            <w:tcW w:w="2410" w:type="dxa"/>
            <w:shd w:val="clear" w:color="auto" w:fill="auto"/>
            <w:vAlign w:val="center"/>
          </w:tcPr>
          <w:p w14:paraId="2B5CEBB8" w14:textId="47D31147" w:rsidR="007628A0" w:rsidRPr="00BA54B3" w:rsidRDefault="007628A0" w:rsidP="007628A0">
            <w:pPr>
              <w:rPr>
                <w:szCs w:val="22"/>
              </w:rPr>
            </w:pPr>
            <w:r w:rsidRPr="0074131A">
              <w:rPr>
                <w:rFonts w:ascii="Arial" w:hAnsi="Arial" w:cs="Arial"/>
                <w:color w:val="000000"/>
                <w:sz w:val="20"/>
                <w:szCs w:val="20"/>
                <w:lang w:eastAsia="es-CO"/>
              </w:rPr>
              <w:t>152380100000000460046000000000</w:t>
            </w:r>
          </w:p>
        </w:tc>
        <w:tc>
          <w:tcPr>
            <w:tcW w:w="1984" w:type="dxa"/>
            <w:vAlign w:val="center"/>
          </w:tcPr>
          <w:p w14:paraId="6951B8B7" w14:textId="597D781F" w:rsidR="007628A0" w:rsidRPr="00BA54B3" w:rsidRDefault="007628A0" w:rsidP="007628A0">
            <w:pPr>
              <w:rPr>
                <w:szCs w:val="22"/>
              </w:rPr>
            </w:pPr>
            <w:r w:rsidRPr="0074131A">
              <w:rPr>
                <w:rFonts w:ascii="Arial" w:hAnsi="Arial" w:cs="Arial"/>
                <w:color w:val="000000"/>
                <w:sz w:val="20"/>
                <w:szCs w:val="20"/>
                <w:lang w:eastAsia="es-CO"/>
              </w:rPr>
              <w:t>15238010000460046000</w:t>
            </w:r>
          </w:p>
        </w:tc>
        <w:tc>
          <w:tcPr>
            <w:tcW w:w="1559" w:type="dxa"/>
            <w:shd w:val="clear" w:color="auto" w:fill="auto"/>
            <w:vAlign w:val="center"/>
          </w:tcPr>
          <w:p w14:paraId="7129E313" w14:textId="3D7626FC" w:rsidR="007628A0" w:rsidRPr="00BA54B3" w:rsidRDefault="007628A0" w:rsidP="007628A0">
            <w:pPr>
              <w:rPr>
                <w:szCs w:val="22"/>
              </w:rPr>
            </w:pPr>
            <w:r w:rsidRPr="0074131A">
              <w:rPr>
                <w:rFonts w:ascii="Arial" w:hAnsi="Arial" w:cs="Arial"/>
                <w:color w:val="000000"/>
                <w:sz w:val="20"/>
                <w:szCs w:val="20"/>
                <w:lang w:eastAsia="es-CO"/>
              </w:rPr>
              <w:t>10303290143267</w:t>
            </w:r>
          </w:p>
        </w:tc>
        <w:tc>
          <w:tcPr>
            <w:tcW w:w="1560" w:type="dxa"/>
            <w:shd w:val="clear" w:color="auto" w:fill="auto"/>
            <w:vAlign w:val="center"/>
          </w:tcPr>
          <w:p w14:paraId="6EF94144" w14:textId="5750931B"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21 44</w:t>
            </w:r>
          </w:p>
        </w:tc>
      </w:tr>
      <w:tr w:rsidR="007628A0" w:rsidRPr="00BA54B3" w14:paraId="558F96DA" w14:textId="77777777" w:rsidTr="007628A0">
        <w:tc>
          <w:tcPr>
            <w:tcW w:w="562" w:type="dxa"/>
            <w:vAlign w:val="center"/>
          </w:tcPr>
          <w:p w14:paraId="3A0BB842" w14:textId="12F226FF" w:rsidR="007628A0" w:rsidRPr="00BA54B3" w:rsidRDefault="007628A0" w:rsidP="007628A0">
            <w:pPr>
              <w:rPr>
                <w:szCs w:val="22"/>
              </w:rPr>
            </w:pPr>
            <w:r w:rsidRPr="0074131A">
              <w:rPr>
                <w:rFonts w:ascii="Arial" w:hAnsi="Arial" w:cs="Arial"/>
                <w:color w:val="000000"/>
                <w:sz w:val="20"/>
                <w:szCs w:val="20"/>
                <w:lang w:eastAsia="es-CO"/>
              </w:rPr>
              <w:t>45</w:t>
            </w:r>
          </w:p>
        </w:tc>
        <w:tc>
          <w:tcPr>
            <w:tcW w:w="851" w:type="dxa"/>
          </w:tcPr>
          <w:p w14:paraId="6DFE17A5" w14:textId="73632954" w:rsidR="007628A0" w:rsidRPr="00BA54B3" w:rsidRDefault="007628A0" w:rsidP="007628A0">
            <w:pPr>
              <w:rPr>
                <w:szCs w:val="22"/>
              </w:rPr>
            </w:pPr>
            <w:r w:rsidRPr="00561E30">
              <w:t>0046</w:t>
            </w:r>
          </w:p>
        </w:tc>
        <w:tc>
          <w:tcPr>
            <w:tcW w:w="2410" w:type="dxa"/>
            <w:shd w:val="clear" w:color="auto" w:fill="auto"/>
            <w:vAlign w:val="center"/>
          </w:tcPr>
          <w:p w14:paraId="086A5AAC" w14:textId="2E7DDB06" w:rsidR="007628A0" w:rsidRPr="00BA54B3" w:rsidRDefault="007628A0" w:rsidP="007628A0">
            <w:pPr>
              <w:rPr>
                <w:szCs w:val="22"/>
              </w:rPr>
            </w:pPr>
            <w:r w:rsidRPr="0074131A">
              <w:rPr>
                <w:rFonts w:ascii="Arial" w:hAnsi="Arial" w:cs="Arial"/>
                <w:color w:val="000000"/>
                <w:sz w:val="20"/>
                <w:szCs w:val="20"/>
                <w:lang w:eastAsia="es-CO"/>
              </w:rPr>
              <w:t>152380100000000460047000000000</w:t>
            </w:r>
          </w:p>
        </w:tc>
        <w:tc>
          <w:tcPr>
            <w:tcW w:w="1984" w:type="dxa"/>
            <w:vAlign w:val="center"/>
          </w:tcPr>
          <w:p w14:paraId="42B54F3A" w14:textId="481DDABB" w:rsidR="007628A0" w:rsidRPr="00BA54B3" w:rsidRDefault="007628A0" w:rsidP="007628A0">
            <w:pPr>
              <w:rPr>
                <w:szCs w:val="22"/>
              </w:rPr>
            </w:pPr>
            <w:r w:rsidRPr="0074131A">
              <w:rPr>
                <w:rFonts w:ascii="Arial" w:hAnsi="Arial" w:cs="Arial"/>
                <w:color w:val="000000"/>
                <w:sz w:val="20"/>
                <w:szCs w:val="20"/>
                <w:lang w:eastAsia="es-CO"/>
              </w:rPr>
              <w:t>15238010000460047000</w:t>
            </w:r>
          </w:p>
        </w:tc>
        <w:tc>
          <w:tcPr>
            <w:tcW w:w="1559" w:type="dxa"/>
            <w:shd w:val="clear" w:color="auto" w:fill="auto"/>
            <w:vAlign w:val="center"/>
          </w:tcPr>
          <w:p w14:paraId="732898A4" w14:textId="3C5D239B" w:rsidR="007628A0" w:rsidRPr="00BA54B3" w:rsidRDefault="007628A0" w:rsidP="007628A0">
            <w:pPr>
              <w:rPr>
                <w:szCs w:val="22"/>
              </w:rPr>
            </w:pPr>
            <w:r w:rsidRPr="0074131A">
              <w:rPr>
                <w:rFonts w:ascii="Arial" w:hAnsi="Arial" w:cs="Arial"/>
                <w:color w:val="000000"/>
                <w:sz w:val="20"/>
                <w:szCs w:val="20"/>
                <w:lang w:eastAsia="es-CO"/>
              </w:rPr>
              <w:t>074-29051</w:t>
            </w:r>
          </w:p>
        </w:tc>
        <w:tc>
          <w:tcPr>
            <w:tcW w:w="1560" w:type="dxa"/>
            <w:shd w:val="clear" w:color="auto" w:fill="auto"/>
            <w:vAlign w:val="center"/>
          </w:tcPr>
          <w:p w14:paraId="7774C3FC" w14:textId="17372151"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21 52</w:t>
            </w:r>
          </w:p>
        </w:tc>
      </w:tr>
      <w:tr w:rsidR="007628A0" w:rsidRPr="00BA54B3" w14:paraId="4B064534" w14:textId="77777777" w:rsidTr="007628A0">
        <w:tc>
          <w:tcPr>
            <w:tcW w:w="562" w:type="dxa"/>
            <w:vAlign w:val="center"/>
          </w:tcPr>
          <w:p w14:paraId="540F8A07" w14:textId="6ECEAF58" w:rsidR="007628A0" w:rsidRPr="00BA54B3" w:rsidRDefault="007628A0" w:rsidP="007628A0">
            <w:pPr>
              <w:rPr>
                <w:szCs w:val="22"/>
              </w:rPr>
            </w:pPr>
            <w:r w:rsidRPr="0074131A">
              <w:rPr>
                <w:rFonts w:ascii="Arial" w:hAnsi="Arial" w:cs="Arial"/>
                <w:color w:val="000000"/>
                <w:sz w:val="20"/>
                <w:szCs w:val="20"/>
                <w:lang w:eastAsia="es-CO"/>
              </w:rPr>
              <w:t>46</w:t>
            </w:r>
          </w:p>
        </w:tc>
        <w:tc>
          <w:tcPr>
            <w:tcW w:w="851" w:type="dxa"/>
          </w:tcPr>
          <w:p w14:paraId="29D32CBF" w14:textId="3E3572BA" w:rsidR="007628A0" w:rsidRPr="00BA54B3" w:rsidRDefault="007628A0" w:rsidP="007628A0">
            <w:pPr>
              <w:rPr>
                <w:szCs w:val="22"/>
              </w:rPr>
            </w:pPr>
            <w:r w:rsidRPr="00561E30">
              <w:t>0046</w:t>
            </w:r>
          </w:p>
        </w:tc>
        <w:tc>
          <w:tcPr>
            <w:tcW w:w="2410" w:type="dxa"/>
            <w:shd w:val="clear" w:color="auto" w:fill="auto"/>
            <w:vAlign w:val="center"/>
          </w:tcPr>
          <w:p w14:paraId="009B103A" w14:textId="2FBEB52B" w:rsidR="007628A0" w:rsidRPr="00BA54B3" w:rsidRDefault="007628A0" w:rsidP="007628A0">
            <w:pPr>
              <w:rPr>
                <w:szCs w:val="22"/>
              </w:rPr>
            </w:pPr>
            <w:r w:rsidRPr="0074131A">
              <w:rPr>
                <w:rFonts w:ascii="Arial" w:hAnsi="Arial" w:cs="Arial"/>
                <w:color w:val="000000"/>
                <w:sz w:val="20"/>
                <w:szCs w:val="20"/>
                <w:lang w:eastAsia="es-CO"/>
              </w:rPr>
              <w:t>152380100000000460001000000000</w:t>
            </w:r>
          </w:p>
        </w:tc>
        <w:tc>
          <w:tcPr>
            <w:tcW w:w="1984" w:type="dxa"/>
            <w:vAlign w:val="center"/>
          </w:tcPr>
          <w:p w14:paraId="5046EFA9" w14:textId="20834958" w:rsidR="007628A0" w:rsidRPr="00BA54B3" w:rsidRDefault="007628A0" w:rsidP="007628A0">
            <w:pPr>
              <w:rPr>
                <w:szCs w:val="22"/>
              </w:rPr>
            </w:pPr>
            <w:r w:rsidRPr="0074131A">
              <w:rPr>
                <w:rFonts w:ascii="Arial" w:hAnsi="Arial" w:cs="Arial"/>
                <w:color w:val="000000"/>
                <w:sz w:val="20"/>
                <w:szCs w:val="20"/>
                <w:lang w:eastAsia="es-CO"/>
              </w:rPr>
              <w:t>15238010000460001000</w:t>
            </w:r>
          </w:p>
        </w:tc>
        <w:tc>
          <w:tcPr>
            <w:tcW w:w="1559" w:type="dxa"/>
            <w:shd w:val="clear" w:color="auto" w:fill="auto"/>
            <w:vAlign w:val="center"/>
          </w:tcPr>
          <w:p w14:paraId="01E760B4" w14:textId="67A18058" w:rsidR="007628A0" w:rsidRPr="00BA54B3" w:rsidRDefault="007628A0" w:rsidP="007628A0">
            <w:pPr>
              <w:rPr>
                <w:szCs w:val="22"/>
              </w:rPr>
            </w:pPr>
            <w:r w:rsidRPr="0074131A">
              <w:rPr>
                <w:rFonts w:ascii="Arial" w:hAnsi="Arial" w:cs="Arial"/>
                <w:color w:val="000000"/>
                <w:sz w:val="20"/>
                <w:szCs w:val="20"/>
                <w:lang w:eastAsia="es-CO"/>
              </w:rPr>
              <w:t>074-18594</w:t>
            </w:r>
          </w:p>
        </w:tc>
        <w:tc>
          <w:tcPr>
            <w:tcW w:w="1560" w:type="dxa"/>
            <w:shd w:val="clear" w:color="auto" w:fill="auto"/>
            <w:vAlign w:val="center"/>
          </w:tcPr>
          <w:p w14:paraId="247581EE" w14:textId="6E77AB80"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D 16 22 15 23</w:t>
            </w:r>
          </w:p>
        </w:tc>
      </w:tr>
      <w:tr w:rsidR="007628A0" w:rsidRPr="00BA54B3" w14:paraId="1624D9A9" w14:textId="77777777" w:rsidTr="007628A0">
        <w:tc>
          <w:tcPr>
            <w:tcW w:w="562" w:type="dxa"/>
            <w:vAlign w:val="center"/>
          </w:tcPr>
          <w:p w14:paraId="7141482A" w14:textId="0A29B157" w:rsidR="007628A0" w:rsidRPr="00BA54B3" w:rsidRDefault="007628A0" w:rsidP="007628A0">
            <w:pPr>
              <w:rPr>
                <w:szCs w:val="22"/>
              </w:rPr>
            </w:pPr>
            <w:r w:rsidRPr="0074131A">
              <w:rPr>
                <w:rFonts w:ascii="Arial" w:hAnsi="Arial" w:cs="Arial"/>
                <w:color w:val="000000"/>
                <w:sz w:val="20"/>
                <w:szCs w:val="20"/>
                <w:lang w:eastAsia="es-CO"/>
              </w:rPr>
              <w:t>47</w:t>
            </w:r>
          </w:p>
        </w:tc>
        <w:tc>
          <w:tcPr>
            <w:tcW w:w="851" w:type="dxa"/>
          </w:tcPr>
          <w:p w14:paraId="327D2E38" w14:textId="237F231D" w:rsidR="007628A0" w:rsidRPr="00BA54B3" w:rsidRDefault="007628A0" w:rsidP="007628A0">
            <w:pPr>
              <w:rPr>
                <w:szCs w:val="22"/>
              </w:rPr>
            </w:pPr>
            <w:r w:rsidRPr="00561E30">
              <w:t>0046</w:t>
            </w:r>
          </w:p>
        </w:tc>
        <w:tc>
          <w:tcPr>
            <w:tcW w:w="2410" w:type="dxa"/>
            <w:shd w:val="clear" w:color="auto" w:fill="auto"/>
            <w:vAlign w:val="center"/>
          </w:tcPr>
          <w:p w14:paraId="4A99C025" w14:textId="65CCD08D" w:rsidR="007628A0" w:rsidRPr="00BA54B3" w:rsidRDefault="007628A0" w:rsidP="007628A0">
            <w:pPr>
              <w:rPr>
                <w:szCs w:val="22"/>
              </w:rPr>
            </w:pPr>
            <w:r w:rsidRPr="0074131A">
              <w:rPr>
                <w:rFonts w:ascii="Arial" w:hAnsi="Arial" w:cs="Arial"/>
                <w:color w:val="000000"/>
                <w:sz w:val="20"/>
                <w:szCs w:val="20"/>
                <w:lang w:eastAsia="es-CO"/>
              </w:rPr>
              <w:t>152380100000000460053000000000</w:t>
            </w:r>
          </w:p>
        </w:tc>
        <w:tc>
          <w:tcPr>
            <w:tcW w:w="1984" w:type="dxa"/>
            <w:vAlign w:val="center"/>
          </w:tcPr>
          <w:p w14:paraId="5D1F68EE" w14:textId="57D19669" w:rsidR="007628A0" w:rsidRPr="00BA54B3" w:rsidRDefault="007628A0" w:rsidP="007628A0">
            <w:pPr>
              <w:rPr>
                <w:szCs w:val="22"/>
              </w:rPr>
            </w:pPr>
            <w:r w:rsidRPr="0074131A">
              <w:rPr>
                <w:rFonts w:ascii="Arial" w:hAnsi="Arial" w:cs="Arial"/>
                <w:color w:val="000000"/>
                <w:sz w:val="20"/>
                <w:szCs w:val="20"/>
                <w:lang w:eastAsia="es-CO"/>
              </w:rPr>
              <w:t>15238010000460053000</w:t>
            </w:r>
          </w:p>
        </w:tc>
        <w:tc>
          <w:tcPr>
            <w:tcW w:w="1559" w:type="dxa"/>
            <w:shd w:val="clear" w:color="auto" w:fill="auto"/>
            <w:vAlign w:val="center"/>
          </w:tcPr>
          <w:p w14:paraId="016FCA81" w14:textId="1E842179" w:rsidR="007628A0" w:rsidRPr="00BA54B3" w:rsidRDefault="007628A0" w:rsidP="007628A0">
            <w:pPr>
              <w:rPr>
                <w:szCs w:val="22"/>
              </w:rPr>
            </w:pPr>
            <w:r w:rsidRPr="0074131A">
              <w:rPr>
                <w:rFonts w:ascii="Arial" w:hAnsi="Arial" w:cs="Arial"/>
                <w:color w:val="000000"/>
                <w:sz w:val="20"/>
                <w:szCs w:val="20"/>
                <w:lang w:eastAsia="es-CO"/>
              </w:rPr>
              <w:t>074-6115</w:t>
            </w:r>
          </w:p>
        </w:tc>
        <w:tc>
          <w:tcPr>
            <w:tcW w:w="1560" w:type="dxa"/>
            <w:shd w:val="clear" w:color="auto" w:fill="auto"/>
            <w:vAlign w:val="center"/>
          </w:tcPr>
          <w:p w14:paraId="38B86C70" w14:textId="2CCFBE0E"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D 16 21 47</w:t>
            </w:r>
          </w:p>
        </w:tc>
      </w:tr>
      <w:tr w:rsidR="00702CC7" w:rsidRPr="00BA54B3" w14:paraId="0BD4D687" w14:textId="77777777" w:rsidTr="007628A0">
        <w:tc>
          <w:tcPr>
            <w:tcW w:w="562" w:type="dxa"/>
            <w:vAlign w:val="center"/>
          </w:tcPr>
          <w:p w14:paraId="21C0E93E" w14:textId="7C851F82" w:rsidR="00702CC7" w:rsidRPr="00BA54B3" w:rsidRDefault="00702CC7" w:rsidP="00702CC7">
            <w:pPr>
              <w:rPr>
                <w:szCs w:val="22"/>
              </w:rPr>
            </w:pPr>
            <w:r w:rsidRPr="0074131A">
              <w:rPr>
                <w:rFonts w:ascii="Arial" w:hAnsi="Arial" w:cs="Arial"/>
                <w:color w:val="000000"/>
                <w:sz w:val="20"/>
                <w:szCs w:val="20"/>
                <w:lang w:eastAsia="es-CO"/>
              </w:rPr>
              <w:t>48</w:t>
            </w:r>
          </w:p>
        </w:tc>
        <w:tc>
          <w:tcPr>
            <w:tcW w:w="851" w:type="dxa"/>
          </w:tcPr>
          <w:p w14:paraId="7875754E" w14:textId="4A9E8840" w:rsidR="00702CC7" w:rsidRPr="00BA54B3" w:rsidRDefault="007628A0" w:rsidP="00702CC7">
            <w:pPr>
              <w:rPr>
                <w:szCs w:val="22"/>
              </w:rPr>
            </w:pPr>
            <w:r>
              <w:rPr>
                <w:szCs w:val="22"/>
              </w:rPr>
              <w:t>0044</w:t>
            </w:r>
          </w:p>
        </w:tc>
        <w:tc>
          <w:tcPr>
            <w:tcW w:w="2410" w:type="dxa"/>
            <w:shd w:val="clear" w:color="auto" w:fill="auto"/>
            <w:vAlign w:val="center"/>
          </w:tcPr>
          <w:p w14:paraId="1EBEE696" w14:textId="74CA71D9" w:rsidR="00702CC7" w:rsidRPr="00BA54B3" w:rsidRDefault="00702CC7" w:rsidP="00702CC7">
            <w:pPr>
              <w:rPr>
                <w:szCs w:val="22"/>
              </w:rPr>
            </w:pPr>
            <w:r w:rsidRPr="0074131A">
              <w:rPr>
                <w:rFonts w:ascii="Arial" w:hAnsi="Arial" w:cs="Arial"/>
                <w:color w:val="000000"/>
                <w:sz w:val="20"/>
                <w:szCs w:val="20"/>
                <w:lang w:eastAsia="es-CO"/>
              </w:rPr>
              <w:t>152380100000000440902900000000</w:t>
            </w:r>
          </w:p>
        </w:tc>
        <w:tc>
          <w:tcPr>
            <w:tcW w:w="1984" w:type="dxa"/>
            <w:vAlign w:val="center"/>
          </w:tcPr>
          <w:p w14:paraId="149E7933" w14:textId="3378D7CF" w:rsidR="00702CC7" w:rsidRPr="00BA54B3" w:rsidRDefault="00702CC7" w:rsidP="00702CC7">
            <w:pPr>
              <w:rPr>
                <w:szCs w:val="22"/>
              </w:rPr>
            </w:pPr>
            <w:r w:rsidRPr="0074131A">
              <w:rPr>
                <w:rFonts w:ascii="Arial" w:hAnsi="Arial" w:cs="Arial"/>
                <w:color w:val="000000"/>
                <w:sz w:val="20"/>
                <w:szCs w:val="20"/>
                <w:lang w:eastAsia="es-CO"/>
              </w:rPr>
              <w:t>15238010000440902902</w:t>
            </w:r>
          </w:p>
        </w:tc>
        <w:tc>
          <w:tcPr>
            <w:tcW w:w="1559" w:type="dxa"/>
            <w:shd w:val="clear" w:color="auto" w:fill="auto"/>
            <w:vAlign w:val="center"/>
          </w:tcPr>
          <w:p w14:paraId="61B8F854" w14:textId="3DFBEAFA" w:rsidR="00702CC7" w:rsidRPr="00BA54B3" w:rsidRDefault="00702CC7" w:rsidP="00702CC7">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101B8BF4" w14:textId="32721CB4" w:rsidR="00702CC7" w:rsidRPr="00BA54B3" w:rsidRDefault="00702CC7" w:rsidP="00702CC7">
            <w:pPr>
              <w:rPr>
                <w:color w:val="211C1F"/>
                <w:spacing w:val="-1"/>
                <w:w w:val="105"/>
                <w:szCs w:val="22"/>
              </w:rPr>
            </w:pPr>
            <w:r w:rsidRPr="0074131A">
              <w:rPr>
                <w:rFonts w:ascii="Arial" w:hAnsi="Arial" w:cs="Arial"/>
                <w:color w:val="000000"/>
                <w:sz w:val="20"/>
                <w:szCs w:val="20"/>
                <w:lang w:eastAsia="es-CO"/>
              </w:rPr>
              <w:t>No Disponible</w:t>
            </w:r>
          </w:p>
        </w:tc>
      </w:tr>
      <w:tr w:rsidR="007628A0" w:rsidRPr="00BA54B3" w14:paraId="0C7B306C" w14:textId="77777777" w:rsidTr="007628A0">
        <w:tc>
          <w:tcPr>
            <w:tcW w:w="562" w:type="dxa"/>
            <w:vAlign w:val="center"/>
          </w:tcPr>
          <w:p w14:paraId="79CF81F2" w14:textId="1A16B451" w:rsidR="007628A0" w:rsidRPr="00BA54B3" w:rsidRDefault="007628A0" w:rsidP="007628A0">
            <w:pPr>
              <w:rPr>
                <w:szCs w:val="22"/>
              </w:rPr>
            </w:pPr>
            <w:r w:rsidRPr="0074131A">
              <w:rPr>
                <w:rFonts w:ascii="Arial" w:hAnsi="Arial" w:cs="Arial"/>
                <w:color w:val="000000"/>
                <w:sz w:val="20"/>
                <w:szCs w:val="20"/>
                <w:lang w:eastAsia="es-CO"/>
              </w:rPr>
              <w:t>49</w:t>
            </w:r>
          </w:p>
        </w:tc>
        <w:tc>
          <w:tcPr>
            <w:tcW w:w="851" w:type="dxa"/>
          </w:tcPr>
          <w:p w14:paraId="3437E86E" w14:textId="5C263B01" w:rsidR="007628A0" w:rsidRPr="00BA54B3" w:rsidRDefault="007628A0" w:rsidP="007628A0">
            <w:pPr>
              <w:rPr>
                <w:szCs w:val="22"/>
              </w:rPr>
            </w:pPr>
            <w:r w:rsidRPr="002E096B">
              <w:rPr>
                <w:szCs w:val="22"/>
              </w:rPr>
              <w:t>0044</w:t>
            </w:r>
          </w:p>
        </w:tc>
        <w:tc>
          <w:tcPr>
            <w:tcW w:w="2410" w:type="dxa"/>
            <w:shd w:val="clear" w:color="auto" w:fill="auto"/>
            <w:vAlign w:val="center"/>
          </w:tcPr>
          <w:p w14:paraId="7F36A612" w14:textId="1E9C5DB2" w:rsidR="007628A0" w:rsidRPr="00BA54B3" w:rsidRDefault="007628A0" w:rsidP="007628A0">
            <w:pPr>
              <w:rPr>
                <w:szCs w:val="22"/>
              </w:rPr>
            </w:pPr>
            <w:r w:rsidRPr="0074131A">
              <w:rPr>
                <w:rFonts w:ascii="Arial" w:hAnsi="Arial" w:cs="Arial"/>
                <w:color w:val="000000"/>
                <w:sz w:val="20"/>
                <w:szCs w:val="20"/>
                <w:lang w:eastAsia="es-CO"/>
              </w:rPr>
              <w:t>152380100000000440901900000000</w:t>
            </w:r>
          </w:p>
        </w:tc>
        <w:tc>
          <w:tcPr>
            <w:tcW w:w="1984" w:type="dxa"/>
            <w:vAlign w:val="center"/>
          </w:tcPr>
          <w:p w14:paraId="6EDB1EAB" w14:textId="307DB42D" w:rsidR="007628A0" w:rsidRPr="00BA54B3" w:rsidRDefault="007628A0" w:rsidP="007628A0">
            <w:pPr>
              <w:rPr>
                <w:szCs w:val="22"/>
              </w:rPr>
            </w:pPr>
            <w:r w:rsidRPr="0074131A">
              <w:rPr>
                <w:rFonts w:ascii="Arial" w:hAnsi="Arial" w:cs="Arial"/>
                <w:color w:val="000000"/>
                <w:sz w:val="20"/>
                <w:szCs w:val="20"/>
                <w:lang w:eastAsia="es-CO"/>
              </w:rPr>
              <w:t>15238010000440901901</w:t>
            </w:r>
          </w:p>
        </w:tc>
        <w:tc>
          <w:tcPr>
            <w:tcW w:w="1559" w:type="dxa"/>
            <w:shd w:val="clear" w:color="auto" w:fill="auto"/>
            <w:vAlign w:val="center"/>
          </w:tcPr>
          <w:p w14:paraId="59B39FB4" w14:textId="617600AE"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5B0290D5" w14:textId="66F7D000"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No Disponible</w:t>
            </w:r>
          </w:p>
        </w:tc>
      </w:tr>
      <w:tr w:rsidR="007628A0" w:rsidRPr="00BA54B3" w14:paraId="1BF498E4" w14:textId="77777777" w:rsidTr="007628A0">
        <w:tc>
          <w:tcPr>
            <w:tcW w:w="562" w:type="dxa"/>
            <w:vAlign w:val="center"/>
          </w:tcPr>
          <w:p w14:paraId="5DC8C0C2" w14:textId="74104517" w:rsidR="007628A0" w:rsidRPr="00BA54B3" w:rsidRDefault="007628A0" w:rsidP="007628A0">
            <w:pPr>
              <w:rPr>
                <w:szCs w:val="22"/>
              </w:rPr>
            </w:pPr>
            <w:r w:rsidRPr="0074131A">
              <w:rPr>
                <w:rFonts w:ascii="Arial" w:hAnsi="Arial" w:cs="Arial"/>
                <w:color w:val="000000"/>
                <w:sz w:val="20"/>
                <w:szCs w:val="20"/>
                <w:lang w:eastAsia="es-CO"/>
              </w:rPr>
              <w:t>50</w:t>
            </w:r>
          </w:p>
        </w:tc>
        <w:tc>
          <w:tcPr>
            <w:tcW w:w="851" w:type="dxa"/>
          </w:tcPr>
          <w:p w14:paraId="2B45CE2D" w14:textId="41B28EE6" w:rsidR="007628A0" w:rsidRPr="00BA54B3" w:rsidRDefault="007628A0" w:rsidP="007628A0">
            <w:pPr>
              <w:rPr>
                <w:szCs w:val="22"/>
              </w:rPr>
            </w:pPr>
            <w:r w:rsidRPr="002E096B">
              <w:rPr>
                <w:szCs w:val="22"/>
              </w:rPr>
              <w:t>0044</w:t>
            </w:r>
          </w:p>
        </w:tc>
        <w:tc>
          <w:tcPr>
            <w:tcW w:w="2410" w:type="dxa"/>
            <w:shd w:val="clear" w:color="auto" w:fill="auto"/>
            <w:vAlign w:val="center"/>
          </w:tcPr>
          <w:p w14:paraId="6CFD4811" w14:textId="55D0FC06" w:rsidR="007628A0" w:rsidRPr="00BA54B3" w:rsidRDefault="007628A0" w:rsidP="007628A0">
            <w:pPr>
              <w:rPr>
                <w:szCs w:val="22"/>
              </w:rPr>
            </w:pPr>
            <w:r w:rsidRPr="0074131A">
              <w:rPr>
                <w:rFonts w:ascii="Arial" w:hAnsi="Arial" w:cs="Arial"/>
                <w:color w:val="000000"/>
                <w:sz w:val="20"/>
                <w:szCs w:val="20"/>
                <w:lang w:eastAsia="es-CO"/>
              </w:rPr>
              <w:t>152380100000000440011000000000</w:t>
            </w:r>
          </w:p>
        </w:tc>
        <w:tc>
          <w:tcPr>
            <w:tcW w:w="1984" w:type="dxa"/>
            <w:vAlign w:val="center"/>
          </w:tcPr>
          <w:p w14:paraId="638B017C" w14:textId="2B0CB234" w:rsidR="007628A0" w:rsidRPr="00BA54B3" w:rsidRDefault="007628A0" w:rsidP="007628A0">
            <w:pPr>
              <w:rPr>
                <w:szCs w:val="22"/>
              </w:rPr>
            </w:pPr>
            <w:r w:rsidRPr="0074131A">
              <w:rPr>
                <w:rFonts w:ascii="Arial" w:hAnsi="Arial" w:cs="Arial"/>
                <w:color w:val="000000"/>
                <w:sz w:val="20"/>
                <w:szCs w:val="20"/>
                <w:lang w:eastAsia="es-CO"/>
              </w:rPr>
              <w:t>15238010000440011000</w:t>
            </w:r>
          </w:p>
        </w:tc>
        <w:tc>
          <w:tcPr>
            <w:tcW w:w="1559" w:type="dxa"/>
            <w:shd w:val="clear" w:color="auto" w:fill="auto"/>
            <w:vAlign w:val="center"/>
          </w:tcPr>
          <w:p w14:paraId="07861F4D" w14:textId="211D34BB" w:rsidR="007628A0" w:rsidRPr="00BA54B3" w:rsidRDefault="007628A0" w:rsidP="007628A0">
            <w:pPr>
              <w:rPr>
                <w:szCs w:val="22"/>
              </w:rPr>
            </w:pPr>
            <w:r w:rsidRPr="0074131A">
              <w:rPr>
                <w:rFonts w:ascii="Arial" w:hAnsi="Arial" w:cs="Arial"/>
                <w:color w:val="000000"/>
                <w:sz w:val="20"/>
                <w:szCs w:val="20"/>
                <w:lang w:eastAsia="es-CO"/>
              </w:rPr>
              <w:t>074-1974</w:t>
            </w:r>
          </w:p>
        </w:tc>
        <w:tc>
          <w:tcPr>
            <w:tcW w:w="1560" w:type="dxa"/>
            <w:shd w:val="clear" w:color="auto" w:fill="auto"/>
            <w:vAlign w:val="center"/>
          </w:tcPr>
          <w:p w14:paraId="3F6B8C5D" w14:textId="787CBA7A"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05</w:t>
            </w:r>
          </w:p>
        </w:tc>
      </w:tr>
      <w:tr w:rsidR="007628A0" w:rsidRPr="00BA54B3" w14:paraId="07525C0A" w14:textId="77777777" w:rsidTr="007628A0">
        <w:tc>
          <w:tcPr>
            <w:tcW w:w="562" w:type="dxa"/>
            <w:vAlign w:val="center"/>
          </w:tcPr>
          <w:p w14:paraId="4ACE9031" w14:textId="2F377001" w:rsidR="007628A0" w:rsidRPr="00BA54B3" w:rsidRDefault="007628A0" w:rsidP="007628A0">
            <w:pPr>
              <w:rPr>
                <w:szCs w:val="22"/>
              </w:rPr>
            </w:pPr>
            <w:r w:rsidRPr="0074131A">
              <w:rPr>
                <w:rFonts w:ascii="Arial" w:hAnsi="Arial" w:cs="Arial"/>
                <w:color w:val="000000"/>
                <w:sz w:val="20"/>
                <w:szCs w:val="20"/>
                <w:lang w:eastAsia="es-CO"/>
              </w:rPr>
              <w:t>51</w:t>
            </w:r>
          </w:p>
        </w:tc>
        <w:tc>
          <w:tcPr>
            <w:tcW w:w="851" w:type="dxa"/>
          </w:tcPr>
          <w:p w14:paraId="0B6DFE3B" w14:textId="7A20D8DB" w:rsidR="007628A0" w:rsidRPr="00BA54B3" w:rsidRDefault="007628A0" w:rsidP="007628A0">
            <w:pPr>
              <w:rPr>
                <w:szCs w:val="22"/>
              </w:rPr>
            </w:pPr>
            <w:r w:rsidRPr="002E096B">
              <w:rPr>
                <w:szCs w:val="22"/>
              </w:rPr>
              <w:t>0044</w:t>
            </w:r>
          </w:p>
        </w:tc>
        <w:tc>
          <w:tcPr>
            <w:tcW w:w="2410" w:type="dxa"/>
            <w:shd w:val="clear" w:color="auto" w:fill="auto"/>
            <w:vAlign w:val="center"/>
          </w:tcPr>
          <w:p w14:paraId="119A12C9" w14:textId="10F2270C" w:rsidR="007628A0" w:rsidRPr="00BA54B3" w:rsidRDefault="007628A0" w:rsidP="007628A0">
            <w:pPr>
              <w:rPr>
                <w:szCs w:val="22"/>
              </w:rPr>
            </w:pPr>
            <w:r w:rsidRPr="0074131A">
              <w:rPr>
                <w:rFonts w:ascii="Arial" w:hAnsi="Arial" w:cs="Arial"/>
                <w:color w:val="000000"/>
                <w:sz w:val="20"/>
                <w:szCs w:val="20"/>
                <w:lang w:eastAsia="es-CO"/>
              </w:rPr>
              <w:t>152380100000000440010000000000</w:t>
            </w:r>
          </w:p>
        </w:tc>
        <w:tc>
          <w:tcPr>
            <w:tcW w:w="1984" w:type="dxa"/>
            <w:vAlign w:val="center"/>
          </w:tcPr>
          <w:p w14:paraId="2B49818A" w14:textId="43594F5F" w:rsidR="007628A0" w:rsidRPr="00BA54B3" w:rsidRDefault="007628A0" w:rsidP="007628A0">
            <w:pPr>
              <w:rPr>
                <w:szCs w:val="22"/>
              </w:rPr>
            </w:pPr>
            <w:r w:rsidRPr="0074131A">
              <w:rPr>
                <w:rFonts w:ascii="Arial" w:hAnsi="Arial" w:cs="Arial"/>
                <w:color w:val="000000"/>
                <w:sz w:val="20"/>
                <w:szCs w:val="20"/>
                <w:lang w:eastAsia="es-CO"/>
              </w:rPr>
              <w:t>15238010000440010000</w:t>
            </w:r>
          </w:p>
        </w:tc>
        <w:tc>
          <w:tcPr>
            <w:tcW w:w="1559" w:type="dxa"/>
            <w:shd w:val="clear" w:color="auto" w:fill="auto"/>
            <w:vAlign w:val="center"/>
          </w:tcPr>
          <w:p w14:paraId="558C3541" w14:textId="5446D351" w:rsidR="007628A0" w:rsidRPr="00BA54B3" w:rsidRDefault="007628A0" w:rsidP="007628A0">
            <w:pPr>
              <w:rPr>
                <w:szCs w:val="22"/>
              </w:rPr>
            </w:pPr>
            <w:r w:rsidRPr="0074131A">
              <w:rPr>
                <w:rFonts w:ascii="Arial" w:hAnsi="Arial" w:cs="Arial"/>
                <w:color w:val="000000"/>
                <w:sz w:val="20"/>
                <w:szCs w:val="20"/>
                <w:lang w:eastAsia="es-CO"/>
              </w:rPr>
              <w:t>074-33918</w:t>
            </w:r>
          </w:p>
        </w:tc>
        <w:tc>
          <w:tcPr>
            <w:tcW w:w="1560" w:type="dxa"/>
            <w:shd w:val="clear" w:color="auto" w:fill="auto"/>
            <w:vAlign w:val="center"/>
          </w:tcPr>
          <w:p w14:paraId="7EE3E197" w14:textId="0ACB1A00"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17</w:t>
            </w:r>
          </w:p>
        </w:tc>
      </w:tr>
      <w:tr w:rsidR="007628A0" w:rsidRPr="00BA54B3" w14:paraId="18A5D234" w14:textId="77777777" w:rsidTr="007628A0">
        <w:tc>
          <w:tcPr>
            <w:tcW w:w="562" w:type="dxa"/>
            <w:vAlign w:val="center"/>
          </w:tcPr>
          <w:p w14:paraId="1E9EF279" w14:textId="7CD09886" w:rsidR="007628A0" w:rsidRPr="00BA54B3" w:rsidRDefault="007628A0" w:rsidP="007628A0">
            <w:pPr>
              <w:rPr>
                <w:szCs w:val="22"/>
              </w:rPr>
            </w:pPr>
            <w:r w:rsidRPr="0074131A">
              <w:rPr>
                <w:rFonts w:ascii="Arial" w:hAnsi="Arial" w:cs="Arial"/>
                <w:color w:val="000000"/>
                <w:sz w:val="20"/>
                <w:szCs w:val="20"/>
                <w:lang w:eastAsia="es-CO"/>
              </w:rPr>
              <w:t>52</w:t>
            </w:r>
          </w:p>
        </w:tc>
        <w:tc>
          <w:tcPr>
            <w:tcW w:w="851" w:type="dxa"/>
          </w:tcPr>
          <w:p w14:paraId="5355F858" w14:textId="592C3874" w:rsidR="007628A0" w:rsidRPr="00BA54B3" w:rsidRDefault="007628A0" w:rsidP="007628A0">
            <w:pPr>
              <w:rPr>
                <w:szCs w:val="22"/>
              </w:rPr>
            </w:pPr>
            <w:r w:rsidRPr="002E096B">
              <w:rPr>
                <w:szCs w:val="22"/>
              </w:rPr>
              <w:t>0044</w:t>
            </w:r>
          </w:p>
        </w:tc>
        <w:tc>
          <w:tcPr>
            <w:tcW w:w="2410" w:type="dxa"/>
            <w:shd w:val="clear" w:color="auto" w:fill="auto"/>
            <w:vAlign w:val="center"/>
          </w:tcPr>
          <w:p w14:paraId="7DA19A9C" w14:textId="22F1CB41" w:rsidR="007628A0" w:rsidRPr="00BA54B3" w:rsidRDefault="007628A0" w:rsidP="007628A0">
            <w:pPr>
              <w:rPr>
                <w:szCs w:val="22"/>
              </w:rPr>
            </w:pPr>
            <w:r w:rsidRPr="0074131A">
              <w:rPr>
                <w:rFonts w:ascii="Arial" w:hAnsi="Arial" w:cs="Arial"/>
                <w:color w:val="000000"/>
                <w:sz w:val="20"/>
                <w:szCs w:val="20"/>
                <w:lang w:eastAsia="es-CO"/>
              </w:rPr>
              <w:t>152380100000000440014000000000</w:t>
            </w:r>
          </w:p>
        </w:tc>
        <w:tc>
          <w:tcPr>
            <w:tcW w:w="1984" w:type="dxa"/>
            <w:vAlign w:val="center"/>
          </w:tcPr>
          <w:p w14:paraId="6B588FEF" w14:textId="2FDFA694" w:rsidR="007628A0" w:rsidRPr="00BA54B3" w:rsidRDefault="007628A0" w:rsidP="007628A0">
            <w:pPr>
              <w:rPr>
                <w:szCs w:val="22"/>
              </w:rPr>
            </w:pPr>
            <w:r w:rsidRPr="0074131A">
              <w:rPr>
                <w:rFonts w:ascii="Arial" w:hAnsi="Arial" w:cs="Arial"/>
                <w:color w:val="000000"/>
                <w:sz w:val="20"/>
                <w:szCs w:val="20"/>
                <w:lang w:eastAsia="es-CO"/>
              </w:rPr>
              <w:t>15238010000440014000</w:t>
            </w:r>
          </w:p>
        </w:tc>
        <w:tc>
          <w:tcPr>
            <w:tcW w:w="1559" w:type="dxa"/>
            <w:shd w:val="clear" w:color="auto" w:fill="auto"/>
            <w:vAlign w:val="center"/>
          </w:tcPr>
          <w:p w14:paraId="35955492" w14:textId="32064E90" w:rsidR="007628A0" w:rsidRPr="00BA54B3" w:rsidRDefault="007628A0" w:rsidP="007628A0">
            <w:pPr>
              <w:rPr>
                <w:szCs w:val="22"/>
              </w:rPr>
            </w:pPr>
            <w:r w:rsidRPr="0074131A">
              <w:rPr>
                <w:rFonts w:ascii="Arial" w:hAnsi="Arial" w:cs="Arial"/>
                <w:color w:val="000000"/>
                <w:sz w:val="20"/>
                <w:szCs w:val="20"/>
                <w:lang w:eastAsia="es-CO"/>
              </w:rPr>
              <w:t>074-10320</w:t>
            </w:r>
          </w:p>
        </w:tc>
        <w:tc>
          <w:tcPr>
            <w:tcW w:w="1560" w:type="dxa"/>
            <w:shd w:val="clear" w:color="auto" w:fill="auto"/>
            <w:vAlign w:val="center"/>
          </w:tcPr>
          <w:p w14:paraId="3CDA2AB9" w14:textId="31CB50DA"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19B 13 25</w:t>
            </w:r>
          </w:p>
        </w:tc>
      </w:tr>
      <w:tr w:rsidR="007628A0" w:rsidRPr="00BA54B3" w14:paraId="1256D26A" w14:textId="77777777" w:rsidTr="007628A0">
        <w:tc>
          <w:tcPr>
            <w:tcW w:w="562" w:type="dxa"/>
            <w:vAlign w:val="center"/>
          </w:tcPr>
          <w:p w14:paraId="7F781C8A" w14:textId="6978356D" w:rsidR="007628A0" w:rsidRPr="00BA54B3" w:rsidRDefault="007628A0" w:rsidP="007628A0">
            <w:pPr>
              <w:rPr>
                <w:szCs w:val="22"/>
              </w:rPr>
            </w:pPr>
            <w:r w:rsidRPr="0074131A">
              <w:rPr>
                <w:rFonts w:ascii="Arial" w:hAnsi="Arial" w:cs="Arial"/>
                <w:color w:val="000000"/>
                <w:sz w:val="20"/>
                <w:szCs w:val="20"/>
                <w:lang w:eastAsia="es-CO"/>
              </w:rPr>
              <w:t>53</w:t>
            </w:r>
          </w:p>
        </w:tc>
        <w:tc>
          <w:tcPr>
            <w:tcW w:w="851" w:type="dxa"/>
          </w:tcPr>
          <w:p w14:paraId="3F6F354B" w14:textId="107E8D64" w:rsidR="007628A0" w:rsidRPr="00BA54B3" w:rsidRDefault="007628A0" w:rsidP="007628A0">
            <w:pPr>
              <w:rPr>
                <w:szCs w:val="22"/>
              </w:rPr>
            </w:pPr>
            <w:r w:rsidRPr="002E096B">
              <w:rPr>
                <w:szCs w:val="22"/>
              </w:rPr>
              <w:t>0044</w:t>
            </w:r>
          </w:p>
        </w:tc>
        <w:tc>
          <w:tcPr>
            <w:tcW w:w="2410" w:type="dxa"/>
            <w:shd w:val="clear" w:color="auto" w:fill="auto"/>
            <w:vAlign w:val="center"/>
          </w:tcPr>
          <w:p w14:paraId="2C7DC3F2" w14:textId="1DC27A8F" w:rsidR="007628A0" w:rsidRPr="00BA54B3" w:rsidRDefault="007628A0" w:rsidP="007628A0">
            <w:pPr>
              <w:rPr>
                <w:szCs w:val="22"/>
              </w:rPr>
            </w:pPr>
            <w:r w:rsidRPr="0074131A">
              <w:rPr>
                <w:rFonts w:ascii="Arial" w:hAnsi="Arial" w:cs="Arial"/>
                <w:color w:val="000000"/>
                <w:sz w:val="20"/>
                <w:szCs w:val="20"/>
                <w:lang w:eastAsia="es-CO"/>
              </w:rPr>
              <w:t>152380100000000440015000000000</w:t>
            </w:r>
          </w:p>
        </w:tc>
        <w:tc>
          <w:tcPr>
            <w:tcW w:w="1984" w:type="dxa"/>
            <w:vAlign w:val="center"/>
          </w:tcPr>
          <w:p w14:paraId="15F3B1FB" w14:textId="7FE7C5DC" w:rsidR="007628A0" w:rsidRPr="00BA54B3" w:rsidRDefault="007628A0" w:rsidP="007628A0">
            <w:pPr>
              <w:rPr>
                <w:szCs w:val="22"/>
              </w:rPr>
            </w:pPr>
            <w:r w:rsidRPr="0074131A">
              <w:rPr>
                <w:rFonts w:ascii="Arial" w:hAnsi="Arial" w:cs="Arial"/>
                <w:color w:val="000000"/>
                <w:sz w:val="20"/>
                <w:szCs w:val="20"/>
                <w:lang w:eastAsia="es-CO"/>
              </w:rPr>
              <w:t>15238010000440015000</w:t>
            </w:r>
          </w:p>
        </w:tc>
        <w:tc>
          <w:tcPr>
            <w:tcW w:w="1559" w:type="dxa"/>
            <w:shd w:val="clear" w:color="auto" w:fill="auto"/>
            <w:vAlign w:val="center"/>
          </w:tcPr>
          <w:p w14:paraId="0B6BDD22" w14:textId="799E8959" w:rsidR="007628A0" w:rsidRPr="00BA54B3" w:rsidRDefault="007628A0" w:rsidP="007628A0">
            <w:pPr>
              <w:rPr>
                <w:szCs w:val="22"/>
              </w:rPr>
            </w:pPr>
            <w:r w:rsidRPr="0074131A">
              <w:rPr>
                <w:rFonts w:ascii="Arial" w:hAnsi="Arial" w:cs="Arial"/>
                <w:color w:val="000000"/>
                <w:sz w:val="20"/>
                <w:szCs w:val="20"/>
                <w:lang w:eastAsia="es-CO"/>
              </w:rPr>
              <w:t>102036100814710146</w:t>
            </w:r>
          </w:p>
        </w:tc>
        <w:tc>
          <w:tcPr>
            <w:tcW w:w="1560" w:type="dxa"/>
            <w:shd w:val="clear" w:color="auto" w:fill="auto"/>
            <w:vAlign w:val="center"/>
          </w:tcPr>
          <w:p w14:paraId="440F199F" w14:textId="1843D47D"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19B 13 21</w:t>
            </w:r>
          </w:p>
        </w:tc>
      </w:tr>
      <w:tr w:rsidR="007628A0" w:rsidRPr="00BA54B3" w14:paraId="198C5AD6" w14:textId="77777777" w:rsidTr="007628A0">
        <w:tc>
          <w:tcPr>
            <w:tcW w:w="562" w:type="dxa"/>
            <w:vAlign w:val="center"/>
          </w:tcPr>
          <w:p w14:paraId="18E24C7F" w14:textId="43A69467" w:rsidR="007628A0" w:rsidRPr="00BA54B3" w:rsidRDefault="007628A0" w:rsidP="007628A0">
            <w:pPr>
              <w:rPr>
                <w:szCs w:val="22"/>
              </w:rPr>
            </w:pPr>
            <w:r w:rsidRPr="0074131A">
              <w:rPr>
                <w:rFonts w:ascii="Arial" w:hAnsi="Arial" w:cs="Arial"/>
                <w:color w:val="000000"/>
                <w:sz w:val="20"/>
                <w:szCs w:val="20"/>
                <w:lang w:eastAsia="es-CO"/>
              </w:rPr>
              <w:t>54</w:t>
            </w:r>
          </w:p>
        </w:tc>
        <w:tc>
          <w:tcPr>
            <w:tcW w:w="851" w:type="dxa"/>
          </w:tcPr>
          <w:p w14:paraId="7AA62A69" w14:textId="6202E13C" w:rsidR="007628A0" w:rsidRPr="00BA54B3" w:rsidRDefault="007628A0" w:rsidP="007628A0">
            <w:pPr>
              <w:rPr>
                <w:szCs w:val="22"/>
              </w:rPr>
            </w:pPr>
            <w:r w:rsidRPr="002E096B">
              <w:rPr>
                <w:szCs w:val="22"/>
              </w:rPr>
              <w:t>0044</w:t>
            </w:r>
          </w:p>
        </w:tc>
        <w:tc>
          <w:tcPr>
            <w:tcW w:w="2410" w:type="dxa"/>
            <w:shd w:val="clear" w:color="auto" w:fill="auto"/>
            <w:vAlign w:val="center"/>
          </w:tcPr>
          <w:p w14:paraId="27D2E455" w14:textId="70AFB239" w:rsidR="007628A0" w:rsidRPr="00BA54B3" w:rsidRDefault="007628A0" w:rsidP="007628A0">
            <w:pPr>
              <w:rPr>
                <w:szCs w:val="22"/>
              </w:rPr>
            </w:pPr>
            <w:r w:rsidRPr="0074131A">
              <w:rPr>
                <w:rFonts w:ascii="Arial" w:hAnsi="Arial" w:cs="Arial"/>
                <w:color w:val="000000"/>
                <w:sz w:val="20"/>
                <w:szCs w:val="20"/>
                <w:lang w:eastAsia="es-CO"/>
              </w:rPr>
              <w:t>152380100000000440903900000000</w:t>
            </w:r>
          </w:p>
        </w:tc>
        <w:tc>
          <w:tcPr>
            <w:tcW w:w="1984" w:type="dxa"/>
            <w:vAlign w:val="center"/>
          </w:tcPr>
          <w:p w14:paraId="297B4C21" w14:textId="2206E9F7" w:rsidR="007628A0" w:rsidRPr="00BA54B3" w:rsidRDefault="007628A0" w:rsidP="007628A0">
            <w:pPr>
              <w:rPr>
                <w:szCs w:val="22"/>
              </w:rPr>
            </w:pPr>
            <w:r w:rsidRPr="0074131A">
              <w:rPr>
                <w:rFonts w:ascii="Arial" w:hAnsi="Arial" w:cs="Arial"/>
                <w:color w:val="000000"/>
                <w:sz w:val="20"/>
                <w:szCs w:val="20"/>
                <w:lang w:eastAsia="es-CO"/>
              </w:rPr>
              <w:t>15238010000440903903</w:t>
            </w:r>
          </w:p>
        </w:tc>
        <w:tc>
          <w:tcPr>
            <w:tcW w:w="1559" w:type="dxa"/>
            <w:shd w:val="clear" w:color="auto" w:fill="auto"/>
            <w:vAlign w:val="center"/>
          </w:tcPr>
          <w:p w14:paraId="4EBB7364" w14:textId="7E4A60C6"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0846A749" w14:textId="7F9C4EE4"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No Disponible</w:t>
            </w:r>
          </w:p>
        </w:tc>
      </w:tr>
      <w:tr w:rsidR="007628A0" w:rsidRPr="00BA54B3" w14:paraId="2DB9660A" w14:textId="77777777" w:rsidTr="007628A0">
        <w:tc>
          <w:tcPr>
            <w:tcW w:w="562" w:type="dxa"/>
            <w:vAlign w:val="center"/>
          </w:tcPr>
          <w:p w14:paraId="7D113E5D" w14:textId="68980C48" w:rsidR="007628A0" w:rsidRPr="00BA54B3" w:rsidRDefault="007628A0" w:rsidP="007628A0">
            <w:pPr>
              <w:rPr>
                <w:szCs w:val="22"/>
              </w:rPr>
            </w:pPr>
            <w:r w:rsidRPr="0074131A">
              <w:rPr>
                <w:rFonts w:ascii="Arial" w:hAnsi="Arial" w:cs="Arial"/>
                <w:color w:val="000000"/>
                <w:sz w:val="20"/>
                <w:szCs w:val="20"/>
                <w:lang w:eastAsia="es-CO"/>
              </w:rPr>
              <w:t>55</w:t>
            </w:r>
          </w:p>
        </w:tc>
        <w:tc>
          <w:tcPr>
            <w:tcW w:w="851" w:type="dxa"/>
          </w:tcPr>
          <w:p w14:paraId="05DD65AD" w14:textId="2387A592" w:rsidR="007628A0" w:rsidRPr="00BA54B3" w:rsidRDefault="007628A0" w:rsidP="007628A0">
            <w:pPr>
              <w:rPr>
                <w:szCs w:val="22"/>
              </w:rPr>
            </w:pPr>
            <w:r w:rsidRPr="002E096B">
              <w:rPr>
                <w:szCs w:val="22"/>
              </w:rPr>
              <w:t>0044</w:t>
            </w:r>
          </w:p>
        </w:tc>
        <w:tc>
          <w:tcPr>
            <w:tcW w:w="2410" w:type="dxa"/>
            <w:shd w:val="clear" w:color="auto" w:fill="auto"/>
            <w:vAlign w:val="center"/>
          </w:tcPr>
          <w:p w14:paraId="388589E0" w14:textId="41DCA484" w:rsidR="007628A0" w:rsidRPr="00BA54B3" w:rsidRDefault="007628A0" w:rsidP="007628A0">
            <w:pPr>
              <w:rPr>
                <w:szCs w:val="22"/>
              </w:rPr>
            </w:pPr>
            <w:r w:rsidRPr="0074131A">
              <w:rPr>
                <w:rFonts w:ascii="Arial" w:hAnsi="Arial" w:cs="Arial"/>
                <w:color w:val="000000"/>
                <w:sz w:val="20"/>
                <w:szCs w:val="20"/>
                <w:lang w:eastAsia="es-CO"/>
              </w:rPr>
              <w:t>152380100000000440017000000000</w:t>
            </w:r>
          </w:p>
        </w:tc>
        <w:tc>
          <w:tcPr>
            <w:tcW w:w="1984" w:type="dxa"/>
            <w:vAlign w:val="center"/>
          </w:tcPr>
          <w:p w14:paraId="5E1B0AF1" w14:textId="46A98DFE" w:rsidR="007628A0" w:rsidRPr="00BA54B3" w:rsidRDefault="007628A0" w:rsidP="007628A0">
            <w:pPr>
              <w:rPr>
                <w:szCs w:val="22"/>
              </w:rPr>
            </w:pPr>
            <w:r w:rsidRPr="0074131A">
              <w:rPr>
                <w:rFonts w:ascii="Arial" w:hAnsi="Arial" w:cs="Arial"/>
                <w:color w:val="000000"/>
                <w:sz w:val="20"/>
                <w:szCs w:val="20"/>
                <w:lang w:eastAsia="es-CO"/>
              </w:rPr>
              <w:t>15238010000440017000</w:t>
            </w:r>
          </w:p>
        </w:tc>
        <w:tc>
          <w:tcPr>
            <w:tcW w:w="1559" w:type="dxa"/>
            <w:shd w:val="clear" w:color="auto" w:fill="auto"/>
            <w:vAlign w:val="center"/>
          </w:tcPr>
          <w:p w14:paraId="0CE87E9F" w14:textId="71B9305F" w:rsidR="007628A0" w:rsidRPr="00BA54B3" w:rsidRDefault="007628A0" w:rsidP="007628A0">
            <w:pPr>
              <w:rPr>
                <w:szCs w:val="22"/>
              </w:rPr>
            </w:pPr>
            <w:r w:rsidRPr="0074131A">
              <w:rPr>
                <w:rFonts w:ascii="Arial" w:hAnsi="Arial" w:cs="Arial"/>
                <w:color w:val="000000"/>
                <w:sz w:val="20"/>
                <w:szCs w:val="20"/>
                <w:lang w:eastAsia="es-CO"/>
              </w:rPr>
              <w:t>074-2296</w:t>
            </w:r>
          </w:p>
        </w:tc>
        <w:tc>
          <w:tcPr>
            <w:tcW w:w="1560" w:type="dxa"/>
            <w:shd w:val="clear" w:color="auto" w:fill="auto"/>
            <w:vAlign w:val="center"/>
          </w:tcPr>
          <w:p w14:paraId="4E4E5255" w14:textId="516FBE5D"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18</w:t>
            </w:r>
          </w:p>
        </w:tc>
      </w:tr>
      <w:tr w:rsidR="007628A0" w:rsidRPr="00BA54B3" w14:paraId="5E710D93" w14:textId="77777777" w:rsidTr="007628A0">
        <w:tc>
          <w:tcPr>
            <w:tcW w:w="562" w:type="dxa"/>
            <w:vAlign w:val="center"/>
          </w:tcPr>
          <w:p w14:paraId="24494B46" w14:textId="2C1C1055" w:rsidR="007628A0" w:rsidRPr="00BA54B3" w:rsidRDefault="007628A0" w:rsidP="007628A0">
            <w:pPr>
              <w:rPr>
                <w:szCs w:val="22"/>
              </w:rPr>
            </w:pPr>
            <w:r w:rsidRPr="0074131A">
              <w:rPr>
                <w:rFonts w:ascii="Arial" w:hAnsi="Arial" w:cs="Arial"/>
                <w:color w:val="000000"/>
                <w:sz w:val="20"/>
                <w:szCs w:val="20"/>
                <w:lang w:eastAsia="es-CO"/>
              </w:rPr>
              <w:t>56</w:t>
            </w:r>
          </w:p>
        </w:tc>
        <w:tc>
          <w:tcPr>
            <w:tcW w:w="851" w:type="dxa"/>
          </w:tcPr>
          <w:p w14:paraId="1B3E663C" w14:textId="25E7A5A9" w:rsidR="007628A0" w:rsidRPr="00BA54B3" w:rsidRDefault="007628A0" w:rsidP="007628A0">
            <w:pPr>
              <w:rPr>
                <w:szCs w:val="22"/>
              </w:rPr>
            </w:pPr>
            <w:r w:rsidRPr="002E096B">
              <w:rPr>
                <w:szCs w:val="22"/>
              </w:rPr>
              <w:t>0044</w:t>
            </w:r>
          </w:p>
        </w:tc>
        <w:tc>
          <w:tcPr>
            <w:tcW w:w="2410" w:type="dxa"/>
            <w:shd w:val="clear" w:color="auto" w:fill="auto"/>
            <w:vAlign w:val="center"/>
          </w:tcPr>
          <w:p w14:paraId="3C8C5B56" w14:textId="2335F694" w:rsidR="007628A0" w:rsidRPr="00BA54B3" w:rsidRDefault="007628A0" w:rsidP="007628A0">
            <w:pPr>
              <w:rPr>
                <w:szCs w:val="22"/>
              </w:rPr>
            </w:pPr>
            <w:r w:rsidRPr="0074131A">
              <w:rPr>
                <w:rFonts w:ascii="Arial" w:hAnsi="Arial" w:cs="Arial"/>
                <w:color w:val="000000"/>
                <w:sz w:val="20"/>
                <w:szCs w:val="20"/>
                <w:lang w:eastAsia="es-CO"/>
              </w:rPr>
              <w:t>152380100000000440016000000000</w:t>
            </w:r>
          </w:p>
        </w:tc>
        <w:tc>
          <w:tcPr>
            <w:tcW w:w="1984" w:type="dxa"/>
            <w:vAlign w:val="center"/>
          </w:tcPr>
          <w:p w14:paraId="11A7D1EF" w14:textId="2D79B8C9" w:rsidR="007628A0" w:rsidRPr="00BA54B3" w:rsidRDefault="007628A0" w:rsidP="007628A0">
            <w:pPr>
              <w:rPr>
                <w:szCs w:val="22"/>
              </w:rPr>
            </w:pPr>
            <w:r w:rsidRPr="0074131A">
              <w:rPr>
                <w:rFonts w:ascii="Arial" w:hAnsi="Arial" w:cs="Arial"/>
                <w:color w:val="000000"/>
                <w:sz w:val="20"/>
                <w:szCs w:val="20"/>
                <w:lang w:eastAsia="es-CO"/>
              </w:rPr>
              <w:t>15238010000440016000</w:t>
            </w:r>
          </w:p>
        </w:tc>
        <w:tc>
          <w:tcPr>
            <w:tcW w:w="1559" w:type="dxa"/>
            <w:shd w:val="clear" w:color="auto" w:fill="auto"/>
            <w:vAlign w:val="center"/>
          </w:tcPr>
          <w:p w14:paraId="502E1D97" w14:textId="31B2D415" w:rsidR="007628A0" w:rsidRPr="00BA54B3" w:rsidRDefault="007628A0" w:rsidP="007628A0">
            <w:pPr>
              <w:rPr>
                <w:szCs w:val="22"/>
              </w:rPr>
            </w:pPr>
            <w:r w:rsidRPr="0074131A">
              <w:rPr>
                <w:rFonts w:ascii="Arial" w:hAnsi="Arial" w:cs="Arial"/>
                <w:color w:val="000000"/>
                <w:sz w:val="20"/>
                <w:szCs w:val="20"/>
                <w:lang w:eastAsia="es-CO"/>
              </w:rPr>
              <w:t>074-3923</w:t>
            </w:r>
          </w:p>
        </w:tc>
        <w:tc>
          <w:tcPr>
            <w:tcW w:w="1560" w:type="dxa"/>
            <w:shd w:val="clear" w:color="auto" w:fill="auto"/>
            <w:vAlign w:val="center"/>
          </w:tcPr>
          <w:p w14:paraId="14320831" w14:textId="0564BEE9"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06</w:t>
            </w:r>
          </w:p>
        </w:tc>
      </w:tr>
      <w:tr w:rsidR="007628A0" w:rsidRPr="00BA54B3" w14:paraId="640FEDC4" w14:textId="77777777" w:rsidTr="007628A0">
        <w:tc>
          <w:tcPr>
            <w:tcW w:w="562" w:type="dxa"/>
            <w:vAlign w:val="center"/>
          </w:tcPr>
          <w:p w14:paraId="778950B1" w14:textId="4BAB4F1D" w:rsidR="007628A0" w:rsidRPr="00BA54B3" w:rsidRDefault="007628A0" w:rsidP="007628A0">
            <w:pPr>
              <w:rPr>
                <w:szCs w:val="22"/>
              </w:rPr>
            </w:pPr>
            <w:r w:rsidRPr="0074131A">
              <w:rPr>
                <w:rFonts w:ascii="Arial" w:hAnsi="Arial" w:cs="Arial"/>
                <w:color w:val="000000"/>
                <w:sz w:val="20"/>
                <w:szCs w:val="20"/>
                <w:lang w:eastAsia="es-CO"/>
              </w:rPr>
              <w:lastRenderedPageBreak/>
              <w:t>57</w:t>
            </w:r>
          </w:p>
        </w:tc>
        <w:tc>
          <w:tcPr>
            <w:tcW w:w="851" w:type="dxa"/>
          </w:tcPr>
          <w:p w14:paraId="3C05F585" w14:textId="42CB1325" w:rsidR="007628A0" w:rsidRPr="00BA54B3" w:rsidRDefault="007628A0" w:rsidP="007628A0">
            <w:pPr>
              <w:rPr>
                <w:szCs w:val="22"/>
              </w:rPr>
            </w:pPr>
            <w:r w:rsidRPr="002E096B">
              <w:rPr>
                <w:szCs w:val="22"/>
              </w:rPr>
              <w:t>0044</w:t>
            </w:r>
          </w:p>
        </w:tc>
        <w:tc>
          <w:tcPr>
            <w:tcW w:w="2410" w:type="dxa"/>
            <w:shd w:val="clear" w:color="auto" w:fill="auto"/>
            <w:vAlign w:val="center"/>
          </w:tcPr>
          <w:p w14:paraId="3222AF13" w14:textId="6BDD832C" w:rsidR="007628A0" w:rsidRPr="00BA54B3" w:rsidRDefault="007628A0" w:rsidP="007628A0">
            <w:pPr>
              <w:rPr>
                <w:szCs w:val="22"/>
              </w:rPr>
            </w:pPr>
            <w:r w:rsidRPr="0074131A">
              <w:rPr>
                <w:rFonts w:ascii="Arial" w:hAnsi="Arial" w:cs="Arial"/>
                <w:color w:val="000000"/>
                <w:sz w:val="20"/>
                <w:szCs w:val="20"/>
                <w:lang w:eastAsia="es-CO"/>
              </w:rPr>
              <w:t>152380100000000440008000000000</w:t>
            </w:r>
          </w:p>
        </w:tc>
        <w:tc>
          <w:tcPr>
            <w:tcW w:w="1984" w:type="dxa"/>
            <w:vAlign w:val="center"/>
          </w:tcPr>
          <w:p w14:paraId="5F46B551" w14:textId="4EC47472" w:rsidR="007628A0" w:rsidRPr="00BA54B3" w:rsidRDefault="007628A0" w:rsidP="007628A0">
            <w:pPr>
              <w:rPr>
                <w:szCs w:val="22"/>
              </w:rPr>
            </w:pPr>
            <w:r w:rsidRPr="0074131A">
              <w:rPr>
                <w:rFonts w:ascii="Arial" w:hAnsi="Arial" w:cs="Arial"/>
                <w:color w:val="000000"/>
                <w:sz w:val="20"/>
                <w:szCs w:val="20"/>
                <w:lang w:eastAsia="es-CO"/>
              </w:rPr>
              <w:t>15238010000440008000</w:t>
            </w:r>
          </w:p>
        </w:tc>
        <w:tc>
          <w:tcPr>
            <w:tcW w:w="1559" w:type="dxa"/>
            <w:shd w:val="clear" w:color="auto" w:fill="auto"/>
            <w:vAlign w:val="center"/>
          </w:tcPr>
          <w:p w14:paraId="49986B28" w14:textId="61B41F04" w:rsidR="007628A0" w:rsidRPr="00BA54B3" w:rsidRDefault="007628A0" w:rsidP="007628A0">
            <w:pPr>
              <w:rPr>
                <w:szCs w:val="22"/>
              </w:rPr>
            </w:pPr>
            <w:r w:rsidRPr="0074131A">
              <w:rPr>
                <w:rFonts w:ascii="Arial" w:hAnsi="Arial" w:cs="Arial"/>
                <w:color w:val="000000"/>
                <w:sz w:val="20"/>
                <w:szCs w:val="20"/>
                <w:lang w:eastAsia="es-CO"/>
              </w:rPr>
              <w:t>10004950093757</w:t>
            </w:r>
          </w:p>
        </w:tc>
        <w:tc>
          <w:tcPr>
            <w:tcW w:w="1560" w:type="dxa"/>
            <w:shd w:val="clear" w:color="auto" w:fill="auto"/>
            <w:vAlign w:val="center"/>
          </w:tcPr>
          <w:p w14:paraId="7753C741" w14:textId="5616C1FB"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53</w:t>
            </w:r>
          </w:p>
        </w:tc>
      </w:tr>
      <w:tr w:rsidR="007628A0" w:rsidRPr="00BA54B3" w14:paraId="4AC8F001" w14:textId="77777777" w:rsidTr="007628A0">
        <w:tc>
          <w:tcPr>
            <w:tcW w:w="562" w:type="dxa"/>
            <w:vAlign w:val="center"/>
          </w:tcPr>
          <w:p w14:paraId="42BDF356" w14:textId="0606FB42" w:rsidR="007628A0" w:rsidRPr="00BA54B3" w:rsidRDefault="007628A0" w:rsidP="007628A0">
            <w:pPr>
              <w:rPr>
                <w:szCs w:val="22"/>
              </w:rPr>
            </w:pPr>
            <w:r w:rsidRPr="0074131A">
              <w:rPr>
                <w:rFonts w:ascii="Arial" w:hAnsi="Arial" w:cs="Arial"/>
                <w:color w:val="000000"/>
                <w:sz w:val="20"/>
                <w:szCs w:val="20"/>
                <w:lang w:eastAsia="es-CO"/>
              </w:rPr>
              <w:t>58</w:t>
            </w:r>
          </w:p>
        </w:tc>
        <w:tc>
          <w:tcPr>
            <w:tcW w:w="851" w:type="dxa"/>
          </w:tcPr>
          <w:p w14:paraId="26A6E4C8" w14:textId="03AA489D" w:rsidR="007628A0" w:rsidRPr="00BA54B3" w:rsidRDefault="007628A0" w:rsidP="007628A0">
            <w:pPr>
              <w:rPr>
                <w:szCs w:val="22"/>
              </w:rPr>
            </w:pPr>
            <w:r w:rsidRPr="002E096B">
              <w:rPr>
                <w:szCs w:val="22"/>
              </w:rPr>
              <w:t>0044</w:t>
            </w:r>
          </w:p>
        </w:tc>
        <w:tc>
          <w:tcPr>
            <w:tcW w:w="2410" w:type="dxa"/>
            <w:shd w:val="clear" w:color="auto" w:fill="auto"/>
            <w:vAlign w:val="center"/>
          </w:tcPr>
          <w:p w14:paraId="52215A6F" w14:textId="5E1C93B4" w:rsidR="007628A0" w:rsidRPr="00BA54B3" w:rsidRDefault="007628A0" w:rsidP="007628A0">
            <w:pPr>
              <w:rPr>
                <w:szCs w:val="22"/>
              </w:rPr>
            </w:pPr>
            <w:r w:rsidRPr="0074131A">
              <w:rPr>
                <w:rFonts w:ascii="Arial" w:hAnsi="Arial" w:cs="Arial"/>
                <w:color w:val="000000"/>
                <w:sz w:val="20"/>
                <w:szCs w:val="20"/>
                <w:lang w:eastAsia="es-CO"/>
              </w:rPr>
              <w:t>152380100000000440018000000000</w:t>
            </w:r>
          </w:p>
        </w:tc>
        <w:tc>
          <w:tcPr>
            <w:tcW w:w="1984" w:type="dxa"/>
            <w:vAlign w:val="center"/>
          </w:tcPr>
          <w:p w14:paraId="38D4E63C" w14:textId="0D1A8C7F" w:rsidR="007628A0" w:rsidRPr="00BA54B3" w:rsidRDefault="007628A0" w:rsidP="007628A0">
            <w:pPr>
              <w:rPr>
                <w:szCs w:val="22"/>
              </w:rPr>
            </w:pPr>
            <w:r w:rsidRPr="0074131A">
              <w:rPr>
                <w:rFonts w:ascii="Arial" w:hAnsi="Arial" w:cs="Arial"/>
                <w:color w:val="000000"/>
                <w:sz w:val="20"/>
                <w:szCs w:val="20"/>
                <w:lang w:eastAsia="es-CO"/>
              </w:rPr>
              <w:t>15238010000440018000</w:t>
            </w:r>
          </w:p>
        </w:tc>
        <w:tc>
          <w:tcPr>
            <w:tcW w:w="1559" w:type="dxa"/>
            <w:shd w:val="clear" w:color="auto" w:fill="auto"/>
            <w:vAlign w:val="center"/>
          </w:tcPr>
          <w:p w14:paraId="17936A45" w14:textId="4E8C91D8" w:rsidR="007628A0" w:rsidRPr="00BA54B3" w:rsidRDefault="007628A0" w:rsidP="007628A0">
            <w:pPr>
              <w:rPr>
                <w:szCs w:val="22"/>
              </w:rPr>
            </w:pPr>
            <w:r w:rsidRPr="0074131A">
              <w:rPr>
                <w:rFonts w:ascii="Arial" w:hAnsi="Arial" w:cs="Arial"/>
                <w:color w:val="000000"/>
                <w:sz w:val="20"/>
                <w:szCs w:val="20"/>
                <w:lang w:eastAsia="es-CO"/>
              </w:rPr>
              <w:t>074-4305</w:t>
            </w:r>
          </w:p>
        </w:tc>
        <w:tc>
          <w:tcPr>
            <w:tcW w:w="1560" w:type="dxa"/>
            <w:shd w:val="clear" w:color="auto" w:fill="auto"/>
            <w:vAlign w:val="center"/>
          </w:tcPr>
          <w:p w14:paraId="0D608487" w14:textId="01C3DDAB"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28</w:t>
            </w:r>
          </w:p>
        </w:tc>
      </w:tr>
      <w:tr w:rsidR="007628A0" w:rsidRPr="00BA54B3" w14:paraId="42FC6CE8" w14:textId="77777777" w:rsidTr="007628A0">
        <w:tc>
          <w:tcPr>
            <w:tcW w:w="562" w:type="dxa"/>
            <w:vAlign w:val="center"/>
          </w:tcPr>
          <w:p w14:paraId="344A9F17" w14:textId="54E1BFC8" w:rsidR="007628A0" w:rsidRPr="00BA54B3" w:rsidRDefault="007628A0" w:rsidP="007628A0">
            <w:pPr>
              <w:rPr>
                <w:szCs w:val="22"/>
              </w:rPr>
            </w:pPr>
            <w:r w:rsidRPr="0074131A">
              <w:rPr>
                <w:rFonts w:ascii="Arial" w:hAnsi="Arial" w:cs="Arial"/>
                <w:color w:val="000000"/>
                <w:sz w:val="20"/>
                <w:szCs w:val="20"/>
                <w:lang w:eastAsia="es-CO"/>
              </w:rPr>
              <w:t>59</w:t>
            </w:r>
          </w:p>
        </w:tc>
        <w:tc>
          <w:tcPr>
            <w:tcW w:w="851" w:type="dxa"/>
          </w:tcPr>
          <w:p w14:paraId="7C743321" w14:textId="36B05E2A" w:rsidR="007628A0" w:rsidRPr="00BA54B3" w:rsidRDefault="007628A0" w:rsidP="007628A0">
            <w:pPr>
              <w:rPr>
                <w:szCs w:val="22"/>
              </w:rPr>
            </w:pPr>
            <w:r w:rsidRPr="002E096B">
              <w:rPr>
                <w:szCs w:val="22"/>
              </w:rPr>
              <w:t>0044</w:t>
            </w:r>
          </w:p>
        </w:tc>
        <w:tc>
          <w:tcPr>
            <w:tcW w:w="2410" w:type="dxa"/>
            <w:shd w:val="clear" w:color="auto" w:fill="auto"/>
            <w:vAlign w:val="center"/>
          </w:tcPr>
          <w:p w14:paraId="19AC42B6" w14:textId="09D1BA0F" w:rsidR="007628A0" w:rsidRPr="00BA54B3" w:rsidRDefault="007628A0" w:rsidP="007628A0">
            <w:pPr>
              <w:rPr>
                <w:szCs w:val="22"/>
              </w:rPr>
            </w:pPr>
            <w:r w:rsidRPr="0074131A">
              <w:rPr>
                <w:rFonts w:ascii="Arial" w:hAnsi="Arial" w:cs="Arial"/>
                <w:color w:val="000000"/>
                <w:sz w:val="20"/>
                <w:szCs w:val="20"/>
                <w:lang w:eastAsia="es-CO"/>
              </w:rPr>
              <w:t>152380100000000440007000000000</w:t>
            </w:r>
          </w:p>
        </w:tc>
        <w:tc>
          <w:tcPr>
            <w:tcW w:w="1984" w:type="dxa"/>
            <w:vAlign w:val="center"/>
          </w:tcPr>
          <w:p w14:paraId="14D2C876" w14:textId="7B41F5DA" w:rsidR="007628A0" w:rsidRPr="00BA54B3" w:rsidRDefault="007628A0" w:rsidP="007628A0">
            <w:pPr>
              <w:rPr>
                <w:szCs w:val="22"/>
              </w:rPr>
            </w:pPr>
            <w:r w:rsidRPr="0074131A">
              <w:rPr>
                <w:rFonts w:ascii="Arial" w:hAnsi="Arial" w:cs="Arial"/>
                <w:color w:val="000000"/>
                <w:sz w:val="20"/>
                <w:szCs w:val="20"/>
                <w:lang w:eastAsia="es-CO"/>
              </w:rPr>
              <w:t>15238010000440007000</w:t>
            </w:r>
          </w:p>
        </w:tc>
        <w:tc>
          <w:tcPr>
            <w:tcW w:w="1559" w:type="dxa"/>
            <w:shd w:val="clear" w:color="auto" w:fill="auto"/>
            <w:vAlign w:val="center"/>
          </w:tcPr>
          <w:p w14:paraId="7E58F4B1" w14:textId="2C81971F" w:rsidR="007628A0" w:rsidRPr="00BA54B3" w:rsidRDefault="007628A0" w:rsidP="007628A0">
            <w:pPr>
              <w:rPr>
                <w:szCs w:val="22"/>
              </w:rPr>
            </w:pPr>
            <w:r w:rsidRPr="0074131A">
              <w:rPr>
                <w:rFonts w:ascii="Arial" w:hAnsi="Arial" w:cs="Arial"/>
                <w:color w:val="000000"/>
                <w:sz w:val="20"/>
                <w:szCs w:val="20"/>
                <w:lang w:eastAsia="es-CO"/>
              </w:rPr>
              <w:t>074-12965</w:t>
            </w:r>
          </w:p>
        </w:tc>
        <w:tc>
          <w:tcPr>
            <w:tcW w:w="1560" w:type="dxa"/>
            <w:shd w:val="clear" w:color="auto" w:fill="auto"/>
            <w:vAlign w:val="center"/>
          </w:tcPr>
          <w:p w14:paraId="35B02EB4" w14:textId="4BEB9DE2"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53</w:t>
            </w:r>
          </w:p>
        </w:tc>
      </w:tr>
      <w:tr w:rsidR="007628A0" w:rsidRPr="00BA54B3" w14:paraId="30098A11" w14:textId="77777777" w:rsidTr="007628A0">
        <w:tc>
          <w:tcPr>
            <w:tcW w:w="562" w:type="dxa"/>
            <w:vAlign w:val="center"/>
          </w:tcPr>
          <w:p w14:paraId="1EF1C8FD" w14:textId="73874D52" w:rsidR="007628A0" w:rsidRPr="00BA54B3" w:rsidRDefault="007628A0" w:rsidP="007628A0">
            <w:r w:rsidRPr="0074131A">
              <w:rPr>
                <w:rFonts w:ascii="Arial" w:hAnsi="Arial" w:cs="Arial"/>
                <w:color w:val="000000"/>
                <w:sz w:val="20"/>
                <w:szCs w:val="20"/>
                <w:lang w:eastAsia="es-CO"/>
              </w:rPr>
              <w:t>60</w:t>
            </w:r>
          </w:p>
        </w:tc>
        <w:tc>
          <w:tcPr>
            <w:tcW w:w="851" w:type="dxa"/>
          </w:tcPr>
          <w:p w14:paraId="2845A01A" w14:textId="271954C4" w:rsidR="007628A0" w:rsidRPr="00BA54B3" w:rsidRDefault="007628A0" w:rsidP="007628A0">
            <w:pPr>
              <w:rPr>
                <w:szCs w:val="22"/>
              </w:rPr>
            </w:pPr>
            <w:r w:rsidRPr="002E096B">
              <w:rPr>
                <w:szCs w:val="22"/>
              </w:rPr>
              <w:t>0044</w:t>
            </w:r>
          </w:p>
        </w:tc>
        <w:tc>
          <w:tcPr>
            <w:tcW w:w="2410" w:type="dxa"/>
            <w:shd w:val="clear" w:color="auto" w:fill="auto"/>
            <w:vAlign w:val="center"/>
          </w:tcPr>
          <w:p w14:paraId="68EADEFD" w14:textId="1B2C9263" w:rsidR="007628A0" w:rsidRPr="00BA54B3" w:rsidRDefault="007628A0" w:rsidP="007628A0">
            <w:pPr>
              <w:rPr>
                <w:szCs w:val="22"/>
              </w:rPr>
            </w:pPr>
            <w:r w:rsidRPr="0074131A">
              <w:rPr>
                <w:rFonts w:ascii="Arial" w:hAnsi="Arial" w:cs="Arial"/>
                <w:color w:val="000000"/>
                <w:sz w:val="20"/>
                <w:szCs w:val="20"/>
                <w:lang w:eastAsia="es-CO"/>
              </w:rPr>
              <w:t>152380100000000440019000000000</w:t>
            </w:r>
          </w:p>
        </w:tc>
        <w:tc>
          <w:tcPr>
            <w:tcW w:w="1984" w:type="dxa"/>
            <w:vAlign w:val="center"/>
          </w:tcPr>
          <w:p w14:paraId="29210943" w14:textId="355FD1AF"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15238010000440019000</w:t>
            </w:r>
          </w:p>
        </w:tc>
        <w:tc>
          <w:tcPr>
            <w:tcW w:w="1559" w:type="dxa"/>
            <w:shd w:val="clear" w:color="auto" w:fill="auto"/>
            <w:vAlign w:val="center"/>
          </w:tcPr>
          <w:p w14:paraId="7144951B" w14:textId="37FBE404"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074-15681</w:t>
            </w:r>
          </w:p>
        </w:tc>
        <w:tc>
          <w:tcPr>
            <w:tcW w:w="1560" w:type="dxa"/>
            <w:shd w:val="clear" w:color="auto" w:fill="auto"/>
            <w:vAlign w:val="center"/>
          </w:tcPr>
          <w:p w14:paraId="6F191362" w14:textId="75D65D89"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20 36</w:t>
            </w:r>
          </w:p>
        </w:tc>
      </w:tr>
      <w:tr w:rsidR="007628A0" w:rsidRPr="00BA54B3" w14:paraId="21BB22F0" w14:textId="77777777" w:rsidTr="007628A0">
        <w:tc>
          <w:tcPr>
            <w:tcW w:w="562" w:type="dxa"/>
            <w:vAlign w:val="center"/>
          </w:tcPr>
          <w:p w14:paraId="08302BC4" w14:textId="28AE31AF" w:rsidR="007628A0" w:rsidRPr="00BA54B3" w:rsidRDefault="007628A0" w:rsidP="007628A0">
            <w:r w:rsidRPr="0074131A">
              <w:rPr>
                <w:rFonts w:ascii="Arial" w:hAnsi="Arial" w:cs="Arial"/>
                <w:color w:val="000000"/>
                <w:sz w:val="20"/>
                <w:szCs w:val="20"/>
                <w:lang w:eastAsia="es-CO"/>
              </w:rPr>
              <w:t>61</w:t>
            </w:r>
          </w:p>
        </w:tc>
        <w:tc>
          <w:tcPr>
            <w:tcW w:w="851" w:type="dxa"/>
          </w:tcPr>
          <w:p w14:paraId="4F358904" w14:textId="11D59F13" w:rsidR="007628A0" w:rsidRPr="00BA54B3" w:rsidRDefault="007628A0" w:rsidP="007628A0">
            <w:pPr>
              <w:rPr>
                <w:szCs w:val="22"/>
              </w:rPr>
            </w:pPr>
            <w:r w:rsidRPr="002E096B">
              <w:rPr>
                <w:szCs w:val="22"/>
              </w:rPr>
              <w:t>0044</w:t>
            </w:r>
          </w:p>
        </w:tc>
        <w:tc>
          <w:tcPr>
            <w:tcW w:w="2410" w:type="dxa"/>
            <w:shd w:val="clear" w:color="auto" w:fill="auto"/>
            <w:vAlign w:val="center"/>
          </w:tcPr>
          <w:p w14:paraId="79028491" w14:textId="1B5C7277" w:rsidR="007628A0" w:rsidRPr="00BA54B3" w:rsidRDefault="007628A0" w:rsidP="007628A0">
            <w:pPr>
              <w:rPr>
                <w:szCs w:val="22"/>
              </w:rPr>
            </w:pPr>
            <w:r w:rsidRPr="0074131A">
              <w:rPr>
                <w:rFonts w:ascii="Arial" w:hAnsi="Arial" w:cs="Arial"/>
                <w:color w:val="000000"/>
                <w:sz w:val="20"/>
                <w:szCs w:val="20"/>
                <w:lang w:eastAsia="es-CO"/>
              </w:rPr>
              <w:t>152380100000000440020000000000</w:t>
            </w:r>
          </w:p>
        </w:tc>
        <w:tc>
          <w:tcPr>
            <w:tcW w:w="1984" w:type="dxa"/>
            <w:vAlign w:val="center"/>
          </w:tcPr>
          <w:p w14:paraId="3884D86D" w14:textId="496521F3"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15238010000440020000</w:t>
            </w:r>
          </w:p>
        </w:tc>
        <w:tc>
          <w:tcPr>
            <w:tcW w:w="1559" w:type="dxa"/>
            <w:shd w:val="clear" w:color="auto" w:fill="auto"/>
            <w:vAlign w:val="center"/>
          </w:tcPr>
          <w:p w14:paraId="7591450A" w14:textId="47D43A73"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074-15969</w:t>
            </w:r>
          </w:p>
        </w:tc>
        <w:tc>
          <w:tcPr>
            <w:tcW w:w="1560" w:type="dxa"/>
            <w:shd w:val="clear" w:color="auto" w:fill="auto"/>
            <w:vAlign w:val="center"/>
          </w:tcPr>
          <w:p w14:paraId="61129A6D" w14:textId="44760329"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46</w:t>
            </w:r>
          </w:p>
        </w:tc>
      </w:tr>
      <w:tr w:rsidR="007628A0" w:rsidRPr="00BA54B3" w14:paraId="564563D2" w14:textId="77777777" w:rsidTr="007628A0">
        <w:tc>
          <w:tcPr>
            <w:tcW w:w="562" w:type="dxa"/>
            <w:vAlign w:val="center"/>
          </w:tcPr>
          <w:p w14:paraId="4905A4E5" w14:textId="3DB4D9D2" w:rsidR="007628A0" w:rsidRPr="00BA54B3" w:rsidRDefault="007628A0" w:rsidP="007628A0">
            <w:pPr>
              <w:rPr>
                <w:szCs w:val="22"/>
              </w:rPr>
            </w:pPr>
            <w:r w:rsidRPr="0074131A">
              <w:rPr>
                <w:rFonts w:ascii="Arial" w:hAnsi="Arial" w:cs="Arial"/>
                <w:color w:val="000000"/>
                <w:sz w:val="20"/>
                <w:szCs w:val="20"/>
                <w:lang w:eastAsia="es-CO"/>
              </w:rPr>
              <w:t>62</w:t>
            </w:r>
          </w:p>
        </w:tc>
        <w:tc>
          <w:tcPr>
            <w:tcW w:w="851" w:type="dxa"/>
          </w:tcPr>
          <w:p w14:paraId="5AC1D7DC" w14:textId="4B445466" w:rsidR="007628A0" w:rsidRPr="00BA54B3" w:rsidRDefault="007628A0" w:rsidP="007628A0">
            <w:pPr>
              <w:rPr>
                <w:szCs w:val="22"/>
              </w:rPr>
            </w:pPr>
            <w:r w:rsidRPr="002E096B">
              <w:rPr>
                <w:szCs w:val="22"/>
              </w:rPr>
              <w:t>0044</w:t>
            </w:r>
          </w:p>
        </w:tc>
        <w:tc>
          <w:tcPr>
            <w:tcW w:w="2410" w:type="dxa"/>
            <w:shd w:val="clear" w:color="auto" w:fill="auto"/>
            <w:vAlign w:val="center"/>
          </w:tcPr>
          <w:p w14:paraId="233814C6" w14:textId="5FA5AA59" w:rsidR="007628A0" w:rsidRPr="00BA54B3" w:rsidRDefault="007628A0" w:rsidP="007628A0">
            <w:pPr>
              <w:rPr>
                <w:szCs w:val="22"/>
              </w:rPr>
            </w:pPr>
            <w:r w:rsidRPr="0074131A">
              <w:rPr>
                <w:rFonts w:ascii="Arial" w:hAnsi="Arial" w:cs="Arial"/>
                <w:color w:val="000000"/>
                <w:sz w:val="20"/>
                <w:szCs w:val="20"/>
                <w:lang w:eastAsia="es-CO"/>
              </w:rPr>
              <w:t>152380100000000440006000000000</w:t>
            </w:r>
          </w:p>
        </w:tc>
        <w:tc>
          <w:tcPr>
            <w:tcW w:w="1984" w:type="dxa"/>
            <w:vAlign w:val="center"/>
          </w:tcPr>
          <w:p w14:paraId="63B6D988" w14:textId="16DAB62C" w:rsidR="007628A0" w:rsidRPr="00BA54B3" w:rsidRDefault="007628A0" w:rsidP="007628A0">
            <w:pPr>
              <w:rPr>
                <w:szCs w:val="22"/>
              </w:rPr>
            </w:pPr>
            <w:r w:rsidRPr="0074131A">
              <w:rPr>
                <w:rFonts w:ascii="Arial" w:hAnsi="Arial" w:cs="Arial"/>
                <w:color w:val="000000"/>
                <w:sz w:val="20"/>
                <w:szCs w:val="20"/>
                <w:lang w:eastAsia="es-CO"/>
              </w:rPr>
              <w:t>15238010000440006000</w:t>
            </w:r>
          </w:p>
        </w:tc>
        <w:tc>
          <w:tcPr>
            <w:tcW w:w="1559" w:type="dxa"/>
            <w:shd w:val="clear" w:color="auto" w:fill="auto"/>
            <w:vAlign w:val="center"/>
          </w:tcPr>
          <w:p w14:paraId="423AA6D8" w14:textId="5F8B7CA4" w:rsidR="007628A0" w:rsidRPr="00BA54B3" w:rsidRDefault="007628A0" w:rsidP="007628A0">
            <w:pPr>
              <w:rPr>
                <w:szCs w:val="22"/>
              </w:rPr>
            </w:pPr>
            <w:r w:rsidRPr="0074131A">
              <w:rPr>
                <w:rFonts w:ascii="Arial" w:hAnsi="Arial" w:cs="Arial"/>
                <w:color w:val="000000"/>
                <w:sz w:val="20"/>
                <w:szCs w:val="20"/>
                <w:lang w:eastAsia="es-CO"/>
              </w:rPr>
              <w:t>10203810059264</w:t>
            </w:r>
          </w:p>
        </w:tc>
        <w:tc>
          <w:tcPr>
            <w:tcW w:w="1560" w:type="dxa"/>
            <w:shd w:val="clear" w:color="auto" w:fill="auto"/>
            <w:vAlign w:val="center"/>
          </w:tcPr>
          <w:p w14:paraId="5F1F7E83" w14:textId="0A9A5C89"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57</w:t>
            </w:r>
          </w:p>
        </w:tc>
      </w:tr>
      <w:tr w:rsidR="007628A0" w:rsidRPr="00BA54B3" w14:paraId="4DA445E5" w14:textId="77777777" w:rsidTr="007628A0">
        <w:tc>
          <w:tcPr>
            <w:tcW w:w="562" w:type="dxa"/>
            <w:vAlign w:val="center"/>
          </w:tcPr>
          <w:p w14:paraId="55CF9631" w14:textId="5E151F8F" w:rsidR="007628A0" w:rsidRPr="00BA54B3" w:rsidRDefault="007628A0" w:rsidP="007628A0">
            <w:pPr>
              <w:rPr>
                <w:szCs w:val="22"/>
              </w:rPr>
            </w:pPr>
            <w:r w:rsidRPr="0074131A">
              <w:rPr>
                <w:rFonts w:ascii="Arial" w:hAnsi="Arial" w:cs="Arial"/>
                <w:color w:val="000000"/>
                <w:sz w:val="20"/>
                <w:szCs w:val="20"/>
                <w:lang w:eastAsia="es-CO"/>
              </w:rPr>
              <w:t>63</w:t>
            </w:r>
          </w:p>
        </w:tc>
        <w:tc>
          <w:tcPr>
            <w:tcW w:w="851" w:type="dxa"/>
          </w:tcPr>
          <w:p w14:paraId="0F1AE282" w14:textId="1766A540" w:rsidR="007628A0" w:rsidRPr="00BA54B3" w:rsidRDefault="007628A0" w:rsidP="007628A0">
            <w:pPr>
              <w:rPr>
                <w:szCs w:val="22"/>
              </w:rPr>
            </w:pPr>
            <w:r w:rsidRPr="002E096B">
              <w:rPr>
                <w:szCs w:val="22"/>
              </w:rPr>
              <w:t>0044</w:t>
            </w:r>
          </w:p>
        </w:tc>
        <w:tc>
          <w:tcPr>
            <w:tcW w:w="2410" w:type="dxa"/>
            <w:shd w:val="clear" w:color="auto" w:fill="auto"/>
            <w:vAlign w:val="center"/>
          </w:tcPr>
          <w:p w14:paraId="3F134F46" w14:textId="532B407F" w:rsidR="007628A0" w:rsidRPr="00BA54B3" w:rsidRDefault="007628A0" w:rsidP="007628A0">
            <w:pPr>
              <w:rPr>
                <w:szCs w:val="22"/>
              </w:rPr>
            </w:pPr>
            <w:r w:rsidRPr="0074131A">
              <w:rPr>
                <w:rFonts w:ascii="Arial" w:hAnsi="Arial" w:cs="Arial"/>
                <w:color w:val="000000"/>
                <w:sz w:val="20"/>
                <w:szCs w:val="20"/>
                <w:lang w:eastAsia="es-CO"/>
              </w:rPr>
              <w:t>152380100000000440021000000000</w:t>
            </w:r>
          </w:p>
        </w:tc>
        <w:tc>
          <w:tcPr>
            <w:tcW w:w="1984" w:type="dxa"/>
            <w:vAlign w:val="center"/>
          </w:tcPr>
          <w:p w14:paraId="18FA2129" w14:textId="2D2E5C50" w:rsidR="007628A0" w:rsidRPr="00BA54B3" w:rsidRDefault="007628A0" w:rsidP="007628A0">
            <w:pPr>
              <w:rPr>
                <w:szCs w:val="22"/>
              </w:rPr>
            </w:pPr>
            <w:r w:rsidRPr="0074131A">
              <w:rPr>
                <w:rFonts w:ascii="Arial" w:hAnsi="Arial" w:cs="Arial"/>
                <w:color w:val="000000"/>
                <w:sz w:val="20"/>
                <w:szCs w:val="20"/>
                <w:lang w:eastAsia="es-CO"/>
              </w:rPr>
              <w:t>15238010000440021000</w:t>
            </w:r>
          </w:p>
        </w:tc>
        <w:tc>
          <w:tcPr>
            <w:tcW w:w="1559" w:type="dxa"/>
            <w:shd w:val="clear" w:color="auto" w:fill="auto"/>
            <w:vAlign w:val="center"/>
          </w:tcPr>
          <w:p w14:paraId="20233FD2" w14:textId="66982A66" w:rsidR="007628A0" w:rsidRPr="00BA54B3" w:rsidRDefault="007628A0" w:rsidP="007628A0">
            <w:pPr>
              <w:rPr>
                <w:szCs w:val="22"/>
              </w:rPr>
            </w:pPr>
            <w:r w:rsidRPr="0074131A">
              <w:rPr>
                <w:rFonts w:ascii="Arial" w:hAnsi="Arial" w:cs="Arial"/>
                <w:color w:val="000000"/>
                <w:sz w:val="20"/>
                <w:szCs w:val="20"/>
                <w:lang w:eastAsia="es-CO"/>
              </w:rPr>
              <w:t>074-34561</w:t>
            </w:r>
          </w:p>
        </w:tc>
        <w:tc>
          <w:tcPr>
            <w:tcW w:w="1560" w:type="dxa"/>
            <w:shd w:val="clear" w:color="auto" w:fill="auto"/>
            <w:vAlign w:val="center"/>
          </w:tcPr>
          <w:p w14:paraId="035421E0" w14:textId="5E2D5CFF"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54</w:t>
            </w:r>
          </w:p>
        </w:tc>
      </w:tr>
      <w:tr w:rsidR="007628A0" w:rsidRPr="00BA54B3" w14:paraId="350B4F06" w14:textId="77777777" w:rsidTr="007628A0">
        <w:tc>
          <w:tcPr>
            <w:tcW w:w="562" w:type="dxa"/>
            <w:vAlign w:val="center"/>
          </w:tcPr>
          <w:p w14:paraId="7D39AFB6" w14:textId="6B689BB8" w:rsidR="007628A0" w:rsidRPr="00BA54B3" w:rsidRDefault="007628A0" w:rsidP="007628A0">
            <w:pPr>
              <w:rPr>
                <w:szCs w:val="22"/>
              </w:rPr>
            </w:pPr>
            <w:r w:rsidRPr="0074131A">
              <w:rPr>
                <w:rFonts w:ascii="Arial" w:hAnsi="Arial" w:cs="Arial"/>
                <w:color w:val="000000"/>
                <w:sz w:val="20"/>
                <w:szCs w:val="20"/>
                <w:lang w:eastAsia="es-CO"/>
              </w:rPr>
              <w:t>64</w:t>
            </w:r>
          </w:p>
        </w:tc>
        <w:tc>
          <w:tcPr>
            <w:tcW w:w="851" w:type="dxa"/>
          </w:tcPr>
          <w:p w14:paraId="0DAAE9B3" w14:textId="57DE33B5" w:rsidR="007628A0" w:rsidRPr="00BA54B3" w:rsidRDefault="007628A0" w:rsidP="007628A0">
            <w:pPr>
              <w:rPr>
                <w:szCs w:val="22"/>
              </w:rPr>
            </w:pPr>
            <w:r w:rsidRPr="002E096B">
              <w:rPr>
                <w:szCs w:val="22"/>
              </w:rPr>
              <w:t>0044</w:t>
            </w:r>
          </w:p>
        </w:tc>
        <w:tc>
          <w:tcPr>
            <w:tcW w:w="2410" w:type="dxa"/>
            <w:shd w:val="clear" w:color="auto" w:fill="auto"/>
            <w:vAlign w:val="center"/>
          </w:tcPr>
          <w:p w14:paraId="321A52E3" w14:textId="2680845F" w:rsidR="007628A0" w:rsidRPr="00BA54B3" w:rsidRDefault="007628A0" w:rsidP="007628A0">
            <w:pPr>
              <w:rPr>
                <w:szCs w:val="22"/>
              </w:rPr>
            </w:pPr>
            <w:r w:rsidRPr="0074131A">
              <w:rPr>
                <w:rFonts w:ascii="Arial" w:hAnsi="Arial" w:cs="Arial"/>
                <w:color w:val="000000"/>
                <w:sz w:val="20"/>
                <w:szCs w:val="20"/>
                <w:lang w:eastAsia="es-CO"/>
              </w:rPr>
              <w:t>152380100000000440005000000000</w:t>
            </w:r>
          </w:p>
        </w:tc>
        <w:tc>
          <w:tcPr>
            <w:tcW w:w="1984" w:type="dxa"/>
            <w:vAlign w:val="center"/>
          </w:tcPr>
          <w:p w14:paraId="227F724A" w14:textId="0C276EB5" w:rsidR="007628A0" w:rsidRPr="00BA54B3" w:rsidRDefault="007628A0" w:rsidP="007628A0">
            <w:pPr>
              <w:rPr>
                <w:szCs w:val="22"/>
              </w:rPr>
            </w:pPr>
            <w:r w:rsidRPr="0074131A">
              <w:rPr>
                <w:rFonts w:ascii="Arial" w:hAnsi="Arial" w:cs="Arial"/>
                <w:color w:val="000000"/>
                <w:sz w:val="20"/>
                <w:szCs w:val="20"/>
                <w:lang w:eastAsia="es-CO"/>
              </w:rPr>
              <w:t>15238010000440005000</w:t>
            </w:r>
          </w:p>
        </w:tc>
        <w:tc>
          <w:tcPr>
            <w:tcW w:w="1559" w:type="dxa"/>
            <w:shd w:val="clear" w:color="auto" w:fill="auto"/>
            <w:vAlign w:val="center"/>
          </w:tcPr>
          <w:p w14:paraId="620E381A" w14:textId="5FCEC03D" w:rsidR="007628A0" w:rsidRPr="00BA54B3" w:rsidRDefault="007628A0" w:rsidP="007628A0">
            <w:pPr>
              <w:rPr>
                <w:szCs w:val="22"/>
              </w:rPr>
            </w:pPr>
            <w:r w:rsidRPr="0074131A">
              <w:rPr>
                <w:rFonts w:ascii="Arial" w:hAnsi="Arial" w:cs="Arial"/>
                <w:color w:val="000000"/>
                <w:sz w:val="20"/>
                <w:szCs w:val="20"/>
                <w:lang w:eastAsia="es-CO"/>
              </w:rPr>
              <w:t>074-6861</w:t>
            </w:r>
          </w:p>
        </w:tc>
        <w:tc>
          <w:tcPr>
            <w:tcW w:w="1560" w:type="dxa"/>
            <w:shd w:val="clear" w:color="auto" w:fill="auto"/>
            <w:vAlign w:val="center"/>
          </w:tcPr>
          <w:p w14:paraId="568B3208" w14:textId="52C47851"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14A 19B 71</w:t>
            </w:r>
          </w:p>
        </w:tc>
      </w:tr>
      <w:tr w:rsidR="007628A0" w:rsidRPr="00BA54B3" w14:paraId="0B309585" w14:textId="77777777" w:rsidTr="007628A0">
        <w:tc>
          <w:tcPr>
            <w:tcW w:w="562" w:type="dxa"/>
            <w:vAlign w:val="center"/>
          </w:tcPr>
          <w:p w14:paraId="6C067742" w14:textId="272ADBD4" w:rsidR="007628A0" w:rsidRPr="00BA54B3" w:rsidRDefault="007628A0" w:rsidP="007628A0">
            <w:pPr>
              <w:rPr>
                <w:szCs w:val="22"/>
              </w:rPr>
            </w:pPr>
            <w:r w:rsidRPr="0074131A">
              <w:rPr>
                <w:rFonts w:ascii="Arial" w:hAnsi="Arial" w:cs="Arial"/>
                <w:color w:val="000000"/>
                <w:sz w:val="20"/>
                <w:szCs w:val="20"/>
                <w:lang w:eastAsia="es-CO"/>
              </w:rPr>
              <w:t>65</w:t>
            </w:r>
          </w:p>
        </w:tc>
        <w:tc>
          <w:tcPr>
            <w:tcW w:w="851" w:type="dxa"/>
          </w:tcPr>
          <w:p w14:paraId="155C73A2" w14:textId="02728E16" w:rsidR="007628A0" w:rsidRPr="00BA54B3" w:rsidRDefault="007628A0" w:rsidP="007628A0">
            <w:pPr>
              <w:rPr>
                <w:szCs w:val="22"/>
              </w:rPr>
            </w:pPr>
            <w:r w:rsidRPr="002E096B">
              <w:rPr>
                <w:szCs w:val="22"/>
              </w:rPr>
              <w:t>0044</w:t>
            </w:r>
          </w:p>
        </w:tc>
        <w:tc>
          <w:tcPr>
            <w:tcW w:w="2410" w:type="dxa"/>
            <w:shd w:val="clear" w:color="auto" w:fill="auto"/>
            <w:vAlign w:val="center"/>
          </w:tcPr>
          <w:p w14:paraId="0DE36529" w14:textId="76FF190A" w:rsidR="007628A0" w:rsidRPr="00BA54B3" w:rsidRDefault="007628A0" w:rsidP="007628A0">
            <w:pPr>
              <w:rPr>
                <w:szCs w:val="22"/>
              </w:rPr>
            </w:pPr>
            <w:r w:rsidRPr="0074131A">
              <w:rPr>
                <w:rFonts w:ascii="Arial" w:hAnsi="Arial" w:cs="Arial"/>
                <w:color w:val="000000"/>
                <w:sz w:val="20"/>
                <w:szCs w:val="20"/>
                <w:lang w:eastAsia="es-CO"/>
              </w:rPr>
              <w:t>152380100000000440022000000000</w:t>
            </w:r>
          </w:p>
        </w:tc>
        <w:tc>
          <w:tcPr>
            <w:tcW w:w="1984" w:type="dxa"/>
            <w:vAlign w:val="center"/>
          </w:tcPr>
          <w:p w14:paraId="39371997" w14:textId="012A4625" w:rsidR="007628A0" w:rsidRPr="00BA54B3" w:rsidRDefault="007628A0" w:rsidP="007628A0">
            <w:pPr>
              <w:rPr>
                <w:szCs w:val="22"/>
              </w:rPr>
            </w:pPr>
            <w:r w:rsidRPr="0074131A">
              <w:rPr>
                <w:rFonts w:ascii="Arial" w:hAnsi="Arial" w:cs="Arial"/>
                <w:color w:val="000000"/>
                <w:sz w:val="20"/>
                <w:szCs w:val="20"/>
                <w:lang w:eastAsia="es-CO"/>
              </w:rPr>
              <w:t>15238010000440022000</w:t>
            </w:r>
          </w:p>
        </w:tc>
        <w:tc>
          <w:tcPr>
            <w:tcW w:w="1559" w:type="dxa"/>
            <w:shd w:val="clear" w:color="auto" w:fill="auto"/>
            <w:vAlign w:val="center"/>
          </w:tcPr>
          <w:p w14:paraId="622D0706" w14:textId="4DD1B36F" w:rsidR="007628A0" w:rsidRPr="00BA54B3" w:rsidRDefault="007628A0" w:rsidP="007628A0">
            <w:pPr>
              <w:rPr>
                <w:szCs w:val="22"/>
              </w:rPr>
            </w:pPr>
            <w:r w:rsidRPr="0074131A">
              <w:rPr>
                <w:rFonts w:ascii="Arial" w:hAnsi="Arial" w:cs="Arial"/>
                <w:color w:val="000000"/>
                <w:sz w:val="20"/>
                <w:szCs w:val="20"/>
                <w:lang w:eastAsia="es-CO"/>
              </w:rPr>
              <w:t>10003410023172</w:t>
            </w:r>
          </w:p>
        </w:tc>
        <w:tc>
          <w:tcPr>
            <w:tcW w:w="1560" w:type="dxa"/>
            <w:shd w:val="clear" w:color="auto" w:fill="auto"/>
            <w:vAlign w:val="center"/>
          </w:tcPr>
          <w:p w14:paraId="74736D2F" w14:textId="5061D856"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64</w:t>
            </w:r>
          </w:p>
        </w:tc>
      </w:tr>
      <w:tr w:rsidR="007628A0" w:rsidRPr="00BA54B3" w14:paraId="77DA60E7" w14:textId="77777777" w:rsidTr="007628A0">
        <w:tc>
          <w:tcPr>
            <w:tcW w:w="562" w:type="dxa"/>
            <w:vAlign w:val="center"/>
          </w:tcPr>
          <w:p w14:paraId="36C3A9B3" w14:textId="324022C4" w:rsidR="007628A0" w:rsidRPr="00BA54B3" w:rsidRDefault="007628A0" w:rsidP="007628A0">
            <w:pPr>
              <w:rPr>
                <w:szCs w:val="22"/>
              </w:rPr>
            </w:pPr>
            <w:r w:rsidRPr="0074131A">
              <w:rPr>
                <w:rFonts w:ascii="Arial" w:hAnsi="Arial" w:cs="Arial"/>
                <w:color w:val="000000"/>
                <w:sz w:val="20"/>
                <w:szCs w:val="20"/>
                <w:lang w:eastAsia="es-CO"/>
              </w:rPr>
              <w:t>66</w:t>
            </w:r>
          </w:p>
        </w:tc>
        <w:tc>
          <w:tcPr>
            <w:tcW w:w="851" w:type="dxa"/>
          </w:tcPr>
          <w:p w14:paraId="4C2696E3" w14:textId="7FC1819C" w:rsidR="007628A0" w:rsidRPr="00BA54B3" w:rsidRDefault="007628A0" w:rsidP="007628A0">
            <w:pPr>
              <w:rPr>
                <w:szCs w:val="22"/>
              </w:rPr>
            </w:pPr>
            <w:r w:rsidRPr="002E096B">
              <w:rPr>
                <w:szCs w:val="22"/>
              </w:rPr>
              <w:t>0044</w:t>
            </w:r>
          </w:p>
        </w:tc>
        <w:tc>
          <w:tcPr>
            <w:tcW w:w="2410" w:type="dxa"/>
            <w:shd w:val="clear" w:color="auto" w:fill="auto"/>
            <w:vAlign w:val="center"/>
          </w:tcPr>
          <w:p w14:paraId="61E4C317" w14:textId="48B38D64" w:rsidR="007628A0" w:rsidRPr="00BA54B3" w:rsidRDefault="007628A0" w:rsidP="007628A0">
            <w:pPr>
              <w:rPr>
                <w:szCs w:val="22"/>
              </w:rPr>
            </w:pPr>
            <w:r w:rsidRPr="0074131A">
              <w:rPr>
                <w:rFonts w:ascii="Arial" w:hAnsi="Arial" w:cs="Arial"/>
                <w:color w:val="000000"/>
                <w:sz w:val="20"/>
                <w:szCs w:val="20"/>
                <w:lang w:eastAsia="es-CO"/>
              </w:rPr>
              <w:t>152380100000000440023000000000</w:t>
            </w:r>
          </w:p>
        </w:tc>
        <w:tc>
          <w:tcPr>
            <w:tcW w:w="1984" w:type="dxa"/>
            <w:vAlign w:val="center"/>
          </w:tcPr>
          <w:p w14:paraId="7AECFC32" w14:textId="6E26295C" w:rsidR="007628A0" w:rsidRPr="00BA54B3" w:rsidRDefault="007628A0" w:rsidP="007628A0">
            <w:pPr>
              <w:rPr>
                <w:szCs w:val="22"/>
              </w:rPr>
            </w:pPr>
            <w:r w:rsidRPr="0074131A">
              <w:rPr>
                <w:rFonts w:ascii="Arial" w:hAnsi="Arial" w:cs="Arial"/>
                <w:color w:val="000000"/>
                <w:sz w:val="20"/>
                <w:szCs w:val="20"/>
                <w:lang w:eastAsia="es-CO"/>
              </w:rPr>
              <w:t>15238010000440023000</w:t>
            </w:r>
          </w:p>
        </w:tc>
        <w:tc>
          <w:tcPr>
            <w:tcW w:w="1559" w:type="dxa"/>
            <w:shd w:val="clear" w:color="auto" w:fill="auto"/>
            <w:vAlign w:val="center"/>
          </w:tcPr>
          <w:p w14:paraId="1BD004D3" w14:textId="490D91B4" w:rsidR="007628A0" w:rsidRPr="00BA54B3" w:rsidRDefault="007628A0" w:rsidP="007628A0">
            <w:pPr>
              <w:rPr>
                <w:szCs w:val="22"/>
              </w:rPr>
            </w:pPr>
            <w:r w:rsidRPr="0074131A">
              <w:rPr>
                <w:rFonts w:ascii="Arial" w:hAnsi="Arial" w:cs="Arial"/>
                <w:color w:val="000000"/>
                <w:sz w:val="20"/>
                <w:szCs w:val="20"/>
                <w:lang w:eastAsia="es-CO"/>
              </w:rPr>
              <w:t>074-1589</w:t>
            </w:r>
          </w:p>
        </w:tc>
        <w:tc>
          <w:tcPr>
            <w:tcW w:w="1560" w:type="dxa"/>
            <w:shd w:val="clear" w:color="auto" w:fill="auto"/>
            <w:vAlign w:val="center"/>
          </w:tcPr>
          <w:p w14:paraId="1655E261" w14:textId="6EB5FE92"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72</w:t>
            </w:r>
          </w:p>
        </w:tc>
      </w:tr>
      <w:tr w:rsidR="007628A0" w:rsidRPr="00BA54B3" w14:paraId="0E808BD9" w14:textId="77777777" w:rsidTr="007628A0">
        <w:tc>
          <w:tcPr>
            <w:tcW w:w="562" w:type="dxa"/>
            <w:vAlign w:val="center"/>
          </w:tcPr>
          <w:p w14:paraId="653F71EF" w14:textId="61828F5E" w:rsidR="007628A0" w:rsidRPr="00BA54B3" w:rsidRDefault="007628A0" w:rsidP="007628A0">
            <w:pPr>
              <w:rPr>
                <w:szCs w:val="22"/>
              </w:rPr>
            </w:pPr>
            <w:r w:rsidRPr="0074131A">
              <w:rPr>
                <w:rFonts w:ascii="Arial" w:hAnsi="Arial" w:cs="Arial"/>
                <w:color w:val="000000"/>
                <w:sz w:val="20"/>
                <w:szCs w:val="20"/>
                <w:lang w:eastAsia="es-CO"/>
              </w:rPr>
              <w:t>67</w:t>
            </w:r>
          </w:p>
        </w:tc>
        <w:tc>
          <w:tcPr>
            <w:tcW w:w="851" w:type="dxa"/>
          </w:tcPr>
          <w:p w14:paraId="242ACAD5" w14:textId="3D96308A" w:rsidR="007628A0" w:rsidRPr="00BA54B3" w:rsidRDefault="007628A0" w:rsidP="007628A0">
            <w:pPr>
              <w:rPr>
                <w:szCs w:val="22"/>
              </w:rPr>
            </w:pPr>
            <w:r w:rsidRPr="002E096B">
              <w:rPr>
                <w:szCs w:val="22"/>
              </w:rPr>
              <w:t>0044</w:t>
            </w:r>
          </w:p>
        </w:tc>
        <w:tc>
          <w:tcPr>
            <w:tcW w:w="2410" w:type="dxa"/>
            <w:shd w:val="clear" w:color="auto" w:fill="auto"/>
            <w:vAlign w:val="center"/>
          </w:tcPr>
          <w:p w14:paraId="0FC46A91" w14:textId="6E89D32A" w:rsidR="007628A0" w:rsidRPr="00BA54B3" w:rsidRDefault="007628A0" w:rsidP="007628A0">
            <w:pPr>
              <w:rPr>
                <w:szCs w:val="22"/>
              </w:rPr>
            </w:pPr>
            <w:r w:rsidRPr="0074131A">
              <w:rPr>
                <w:rFonts w:ascii="Arial" w:hAnsi="Arial" w:cs="Arial"/>
                <w:color w:val="000000"/>
                <w:sz w:val="20"/>
                <w:szCs w:val="20"/>
                <w:lang w:eastAsia="es-CO"/>
              </w:rPr>
              <w:t>152380100000000440004000000000</w:t>
            </w:r>
          </w:p>
        </w:tc>
        <w:tc>
          <w:tcPr>
            <w:tcW w:w="1984" w:type="dxa"/>
            <w:vAlign w:val="center"/>
          </w:tcPr>
          <w:p w14:paraId="7A6FC91E" w14:textId="468E0732" w:rsidR="007628A0" w:rsidRPr="00BA54B3" w:rsidRDefault="007628A0" w:rsidP="007628A0">
            <w:pPr>
              <w:rPr>
                <w:szCs w:val="22"/>
              </w:rPr>
            </w:pPr>
            <w:r w:rsidRPr="0074131A">
              <w:rPr>
                <w:rFonts w:ascii="Arial" w:hAnsi="Arial" w:cs="Arial"/>
                <w:color w:val="000000"/>
                <w:sz w:val="20"/>
                <w:szCs w:val="20"/>
                <w:lang w:eastAsia="es-CO"/>
              </w:rPr>
              <w:t>15238010000440004000</w:t>
            </w:r>
          </w:p>
        </w:tc>
        <w:tc>
          <w:tcPr>
            <w:tcW w:w="1559" w:type="dxa"/>
            <w:shd w:val="clear" w:color="auto" w:fill="auto"/>
            <w:vAlign w:val="center"/>
          </w:tcPr>
          <w:p w14:paraId="0E95407F" w14:textId="51B6F450" w:rsidR="007628A0" w:rsidRPr="00BA54B3" w:rsidRDefault="007628A0" w:rsidP="007628A0">
            <w:pPr>
              <w:rPr>
                <w:szCs w:val="22"/>
              </w:rPr>
            </w:pPr>
            <w:r w:rsidRPr="0074131A">
              <w:rPr>
                <w:rFonts w:ascii="Arial" w:hAnsi="Arial" w:cs="Arial"/>
                <w:color w:val="000000"/>
                <w:sz w:val="20"/>
                <w:szCs w:val="20"/>
                <w:lang w:eastAsia="es-CO"/>
              </w:rPr>
              <w:t>074-2548</w:t>
            </w:r>
          </w:p>
        </w:tc>
        <w:tc>
          <w:tcPr>
            <w:tcW w:w="1560" w:type="dxa"/>
            <w:shd w:val="clear" w:color="auto" w:fill="auto"/>
            <w:vAlign w:val="center"/>
          </w:tcPr>
          <w:p w14:paraId="0ED7F938" w14:textId="684D1266"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40</w:t>
            </w:r>
          </w:p>
        </w:tc>
      </w:tr>
      <w:tr w:rsidR="007628A0" w:rsidRPr="00BA54B3" w14:paraId="0D5325A3" w14:textId="77777777" w:rsidTr="007628A0">
        <w:tc>
          <w:tcPr>
            <w:tcW w:w="562" w:type="dxa"/>
            <w:vAlign w:val="center"/>
          </w:tcPr>
          <w:p w14:paraId="5A079E06" w14:textId="68C30501" w:rsidR="007628A0" w:rsidRPr="00BA54B3" w:rsidRDefault="007628A0" w:rsidP="007628A0">
            <w:pPr>
              <w:rPr>
                <w:szCs w:val="22"/>
              </w:rPr>
            </w:pPr>
            <w:r w:rsidRPr="0074131A">
              <w:rPr>
                <w:rFonts w:ascii="Arial" w:hAnsi="Arial" w:cs="Arial"/>
                <w:color w:val="000000"/>
                <w:sz w:val="20"/>
                <w:szCs w:val="20"/>
                <w:lang w:eastAsia="es-CO"/>
              </w:rPr>
              <w:t>68</w:t>
            </w:r>
          </w:p>
        </w:tc>
        <w:tc>
          <w:tcPr>
            <w:tcW w:w="851" w:type="dxa"/>
          </w:tcPr>
          <w:p w14:paraId="5103F004" w14:textId="45D0FA12" w:rsidR="007628A0" w:rsidRPr="00BA54B3" w:rsidRDefault="007628A0" w:rsidP="007628A0">
            <w:pPr>
              <w:rPr>
                <w:szCs w:val="22"/>
              </w:rPr>
            </w:pPr>
            <w:r w:rsidRPr="002E096B">
              <w:rPr>
                <w:szCs w:val="22"/>
              </w:rPr>
              <w:t>0044</w:t>
            </w:r>
          </w:p>
        </w:tc>
        <w:tc>
          <w:tcPr>
            <w:tcW w:w="2410" w:type="dxa"/>
            <w:shd w:val="clear" w:color="auto" w:fill="auto"/>
            <w:vAlign w:val="center"/>
          </w:tcPr>
          <w:p w14:paraId="7481C7A4" w14:textId="5FBB5FC0" w:rsidR="007628A0" w:rsidRPr="00BA54B3" w:rsidRDefault="007628A0" w:rsidP="007628A0">
            <w:pPr>
              <w:rPr>
                <w:szCs w:val="22"/>
              </w:rPr>
            </w:pPr>
            <w:r w:rsidRPr="0074131A">
              <w:rPr>
                <w:rFonts w:ascii="Arial" w:hAnsi="Arial" w:cs="Arial"/>
                <w:color w:val="000000"/>
                <w:sz w:val="20"/>
                <w:szCs w:val="20"/>
                <w:lang w:eastAsia="es-CO"/>
              </w:rPr>
              <w:t>152380100000000440024000000000</w:t>
            </w:r>
          </w:p>
        </w:tc>
        <w:tc>
          <w:tcPr>
            <w:tcW w:w="1984" w:type="dxa"/>
            <w:vAlign w:val="center"/>
          </w:tcPr>
          <w:p w14:paraId="26B80A7E" w14:textId="0A6426C5" w:rsidR="007628A0" w:rsidRPr="00BA54B3" w:rsidRDefault="007628A0" w:rsidP="007628A0">
            <w:pPr>
              <w:rPr>
                <w:szCs w:val="22"/>
              </w:rPr>
            </w:pPr>
            <w:r w:rsidRPr="0074131A">
              <w:rPr>
                <w:rFonts w:ascii="Arial" w:hAnsi="Arial" w:cs="Arial"/>
                <w:color w:val="000000"/>
                <w:sz w:val="20"/>
                <w:szCs w:val="20"/>
                <w:lang w:eastAsia="es-CO"/>
              </w:rPr>
              <w:t>15238010000440024000</w:t>
            </w:r>
          </w:p>
        </w:tc>
        <w:tc>
          <w:tcPr>
            <w:tcW w:w="1559" w:type="dxa"/>
            <w:shd w:val="clear" w:color="auto" w:fill="auto"/>
            <w:vAlign w:val="center"/>
          </w:tcPr>
          <w:p w14:paraId="4AE9F911" w14:textId="3F2FF882" w:rsidR="007628A0" w:rsidRPr="00BA54B3" w:rsidRDefault="007628A0" w:rsidP="007628A0">
            <w:pPr>
              <w:rPr>
                <w:szCs w:val="22"/>
              </w:rPr>
            </w:pPr>
            <w:r w:rsidRPr="0074131A">
              <w:rPr>
                <w:rFonts w:ascii="Arial" w:hAnsi="Arial" w:cs="Arial"/>
                <w:color w:val="000000"/>
                <w:sz w:val="20"/>
                <w:szCs w:val="20"/>
                <w:lang w:eastAsia="es-CO"/>
              </w:rPr>
              <w:t>074-8063</w:t>
            </w:r>
          </w:p>
        </w:tc>
        <w:tc>
          <w:tcPr>
            <w:tcW w:w="1560" w:type="dxa"/>
            <w:shd w:val="clear" w:color="auto" w:fill="auto"/>
            <w:vAlign w:val="center"/>
          </w:tcPr>
          <w:p w14:paraId="0D04D45A" w14:textId="4E95F4B9"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82</w:t>
            </w:r>
          </w:p>
        </w:tc>
      </w:tr>
      <w:tr w:rsidR="007628A0" w:rsidRPr="00BA54B3" w14:paraId="12229DA2" w14:textId="77777777" w:rsidTr="007628A0">
        <w:tc>
          <w:tcPr>
            <w:tcW w:w="562" w:type="dxa"/>
            <w:vAlign w:val="center"/>
          </w:tcPr>
          <w:p w14:paraId="2B35FF1A" w14:textId="1CA3DADF" w:rsidR="007628A0" w:rsidRPr="00BA54B3" w:rsidRDefault="007628A0" w:rsidP="007628A0">
            <w:pPr>
              <w:rPr>
                <w:szCs w:val="22"/>
              </w:rPr>
            </w:pPr>
            <w:r w:rsidRPr="0074131A">
              <w:rPr>
                <w:rFonts w:ascii="Arial" w:hAnsi="Arial" w:cs="Arial"/>
                <w:color w:val="000000"/>
                <w:sz w:val="20"/>
                <w:szCs w:val="20"/>
                <w:lang w:eastAsia="es-CO"/>
              </w:rPr>
              <w:t>69</w:t>
            </w:r>
          </w:p>
        </w:tc>
        <w:tc>
          <w:tcPr>
            <w:tcW w:w="851" w:type="dxa"/>
          </w:tcPr>
          <w:p w14:paraId="04E9682D" w14:textId="7D165981" w:rsidR="007628A0" w:rsidRPr="00BA54B3" w:rsidRDefault="007628A0" w:rsidP="007628A0">
            <w:pPr>
              <w:rPr>
                <w:szCs w:val="22"/>
              </w:rPr>
            </w:pPr>
            <w:r w:rsidRPr="002E096B">
              <w:rPr>
                <w:szCs w:val="22"/>
              </w:rPr>
              <w:t>0044</w:t>
            </w:r>
          </w:p>
        </w:tc>
        <w:tc>
          <w:tcPr>
            <w:tcW w:w="2410" w:type="dxa"/>
            <w:shd w:val="clear" w:color="auto" w:fill="auto"/>
            <w:vAlign w:val="center"/>
          </w:tcPr>
          <w:p w14:paraId="49D7A6BF" w14:textId="725C4617" w:rsidR="007628A0" w:rsidRPr="00BA54B3" w:rsidRDefault="007628A0" w:rsidP="007628A0">
            <w:pPr>
              <w:rPr>
                <w:szCs w:val="22"/>
              </w:rPr>
            </w:pPr>
            <w:r w:rsidRPr="0074131A">
              <w:rPr>
                <w:rFonts w:ascii="Arial" w:hAnsi="Arial" w:cs="Arial"/>
                <w:color w:val="000000"/>
                <w:sz w:val="20"/>
                <w:szCs w:val="20"/>
                <w:lang w:eastAsia="es-CO"/>
              </w:rPr>
              <w:t>152380100000000440025000000000</w:t>
            </w:r>
          </w:p>
        </w:tc>
        <w:tc>
          <w:tcPr>
            <w:tcW w:w="1984" w:type="dxa"/>
            <w:vAlign w:val="center"/>
          </w:tcPr>
          <w:p w14:paraId="6283B8ED" w14:textId="043A0A5C" w:rsidR="007628A0" w:rsidRPr="00BA54B3" w:rsidRDefault="007628A0" w:rsidP="007628A0">
            <w:pPr>
              <w:rPr>
                <w:szCs w:val="22"/>
              </w:rPr>
            </w:pPr>
            <w:r w:rsidRPr="0074131A">
              <w:rPr>
                <w:rFonts w:ascii="Arial" w:hAnsi="Arial" w:cs="Arial"/>
                <w:color w:val="000000"/>
                <w:sz w:val="20"/>
                <w:szCs w:val="20"/>
                <w:lang w:eastAsia="es-CO"/>
              </w:rPr>
              <w:t>15238010000440025000</w:t>
            </w:r>
          </w:p>
        </w:tc>
        <w:tc>
          <w:tcPr>
            <w:tcW w:w="1559" w:type="dxa"/>
            <w:shd w:val="clear" w:color="auto" w:fill="auto"/>
            <w:vAlign w:val="center"/>
          </w:tcPr>
          <w:p w14:paraId="29FED920" w14:textId="41AC1B3A" w:rsidR="007628A0" w:rsidRPr="00BA54B3" w:rsidRDefault="007628A0" w:rsidP="007628A0">
            <w:pPr>
              <w:rPr>
                <w:szCs w:val="22"/>
              </w:rPr>
            </w:pPr>
            <w:r w:rsidRPr="0074131A">
              <w:rPr>
                <w:rFonts w:ascii="Arial" w:hAnsi="Arial" w:cs="Arial"/>
                <w:color w:val="000000"/>
                <w:sz w:val="20"/>
                <w:szCs w:val="20"/>
                <w:lang w:eastAsia="es-CO"/>
              </w:rPr>
              <w:t>074-6857</w:t>
            </w:r>
          </w:p>
        </w:tc>
        <w:tc>
          <w:tcPr>
            <w:tcW w:w="1560" w:type="dxa"/>
            <w:shd w:val="clear" w:color="auto" w:fill="auto"/>
            <w:vAlign w:val="center"/>
          </w:tcPr>
          <w:p w14:paraId="30DC6530" w14:textId="68E858D1"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88</w:t>
            </w:r>
          </w:p>
        </w:tc>
      </w:tr>
      <w:tr w:rsidR="007628A0" w:rsidRPr="00BA54B3" w14:paraId="7DA981FF" w14:textId="77777777" w:rsidTr="007628A0">
        <w:tc>
          <w:tcPr>
            <w:tcW w:w="562" w:type="dxa"/>
            <w:vAlign w:val="center"/>
          </w:tcPr>
          <w:p w14:paraId="7646B22C" w14:textId="551058E1" w:rsidR="007628A0" w:rsidRPr="00BA54B3" w:rsidRDefault="007628A0" w:rsidP="007628A0">
            <w:pPr>
              <w:rPr>
                <w:szCs w:val="22"/>
              </w:rPr>
            </w:pPr>
            <w:r w:rsidRPr="0074131A">
              <w:rPr>
                <w:rFonts w:ascii="Arial" w:hAnsi="Arial" w:cs="Arial"/>
                <w:color w:val="000000"/>
                <w:sz w:val="20"/>
                <w:szCs w:val="20"/>
                <w:lang w:eastAsia="es-CO"/>
              </w:rPr>
              <w:t>70</w:t>
            </w:r>
          </w:p>
        </w:tc>
        <w:tc>
          <w:tcPr>
            <w:tcW w:w="851" w:type="dxa"/>
          </w:tcPr>
          <w:p w14:paraId="1AAB12B4" w14:textId="5D74A951" w:rsidR="007628A0" w:rsidRPr="00BA54B3" w:rsidRDefault="007628A0" w:rsidP="007628A0">
            <w:pPr>
              <w:rPr>
                <w:szCs w:val="22"/>
              </w:rPr>
            </w:pPr>
            <w:r w:rsidRPr="002E096B">
              <w:rPr>
                <w:szCs w:val="22"/>
              </w:rPr>
              <w:t>0044</w:t>
            </w:r>
          </w:p>
        </w:tc>
        <w:tc>
          <w:tcPr>
            <w:tcW w:w="2410" w:type="dxa"/>
            <w:shd w:val="clear" w:color="auto" w:fill="auto"/>
            <w:vAlign w:val="center"/>
          </w:tcPr>
          <w:p w14:paraId="5506165C" w14:textId="193EF065" w:rsidR="007628A0" w:rsidRPr="00BA54B3" w:rsidRDefault="007628A0" w:rsidP="007628A0">
            <w:pPr>
              <w:rPr>
                <w:szCs w:val="22"/>
              </w:rPr>
            </w:pPr>
            <w:r w:rsidRPr="0074131A">
              <w:rPr>
                <w:rFonts w:ascii="Arial" w:hAnsi="Arial" w:cs="Arial"/>
                <w:color w:val="000000"/>
                <w:sz w:val="20"/>
                <w:szCs w:val="20"/>
                <w:lang w:eastAsia="es-CO"/>
              </w:rPr>
              <w:t>152380100000000440003000000000</w:t>
            </w:r>
          </w:p>
        </w:tc>
        <w:tc>
          <w:tcPr>
            <w:tcW w:w="1984" w:type="dxa"/>
            <w:vAlign w:val="center"/>
          </w:tcPr>
          <w:p w14:paraId="0EC4D0F6" w14:textId="73B32192" w:rsidR="007628A0" w:rsidRPr="00BA54B3" w:rsidRDefault="007628A0" w:rsidP="007628A0">
            <w:pPr>
              <w:rPr>
                <w:szCs w:val="22"/>
              </w:rPr>
            </w:pPr>
            <w:r w:rsidRPr="0074131A">
              <w:rPr>
                <w:rFonts w:ascii="Arial" w:hAnsi="Arial" w:cs="Arial"/>
                <w:color w:val="000000"/>
                <w:sz w:val="20"/>
                <w:szCs w:val="20"/>
                <w:lang w:eastAsia="es-CO"/>
              </w:rPr>
              <w:t>15238010000440003000</w:t>
            </w:r>
          </w:p>
        </w:tc>
        <w:tc>
          <w:tcPr>
            <w:tcW w:w="1559" w:type="dxa"/>
            <w:shd w:val="clear" w:color="auto" w:fill="auto"/>
            <w:vAlign w:val="center"/>
          </w:tcPr>
          <w:p w14:paraId="118B3E0F" w14:textId="3A1BC54A" w:rsidR="007628A0" w:rsidRPr="00BA54B3" w:rsidRDefault="007628A0" w:rsidP="007628A0">
            <w:pPr>
              <w:rPr>
                <w:szCs w:val="22"/>
              </w:rPr>
            </w:pPr>
            <w:r w:rsidRPr="0074131A">
              <w:rPr>
                <w:rFonts w:ascii="Arial" w:hAnsi="Arial" w:cs="Arial"/>
                <w:color w:val="000000"/>
                <w:sz w:val="20"/>
                <w:szCs w:val="20"/>
                <w:lang w:eastAsia="es-CO"/>
              </w:rPr>
              <w:t>074-7068</w:t>
            </w:r>
          </w:p>
        </w:tc>
        <w:tc>
          <w:tcPr>
            <w:tcW w:w="1560" w:type="dxa"/>
            <w:shd w:val="clear" w:color="auto" w:fill="auto"/>
            <w:vAlign w:val="center"/>
          </w:tcPr>
          <w:p w14:paraId="25D87FBF" w14:textId="1D79D3B5"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30</w:t>
            </w:r>
          </w:p>
        </w:tc>
      </w:tr>
      <w:tr w:rsidR="007628A0" w:rsidRPr="00BA54B3" w14:paraId="1DFF1F57" w14:textId="77777777" w:rsidTr="007628A0">
        <w:tc>
          <w:tcPr>
            <w:tcW w:w="562" w:type="dxa"/>
            <w:vAlign w:val="center"/>
          </w:tcPr>
          <w:p w14:paraId="381DECA2" w14:textId="6F2E8E98" w:rsidR="007628A0" w:rsidRPr="00BA54B3" w:rsidRDefault="007628A0" w:rsidP="007628A0">
            <w:pPr>
              <w:rPr>
                <w:szCs w:val="22"/>
              </w:rPr>
            </w:pPr>
            <w:r w:rsidRPr="0074131A">
              <w:rPr>
                <w:rFonts w:ascii="Arial" w:hAnsi="Arial" w:cs="Arial"/>
                <w:color w:val="000000"/>
                <w:sz w:val="20"/>
                <w:szCs w:val="20"/>
                <w:lang w:eastAsia="es-CO"/>
              </w:rPr>
              <w:t>71</w:t>
            </w:r>
          </w:p>
        </w:tc>
        <w:tc>
          <w:tcPr>
            <w:tcW w:w="851" w:type="dxa"/>
          </w:tcPr>
          <w:p w14:paraId="09B751EC" w14:textId="5F906137" w:rsidR="007628A0" w:rsidRPr="00BA54B3" w:rsidRDefault="007628A0" w:rsidP="007628A0">
            <w:pPr>
              <w:rPr>
                <w:szCs w:val="22"/>
              </w:rPr>
            </w:pPr>
            <w:r w:rsidRPr="002E096B">
              <w:rPr>
                <w:szCs w:val="22"/>
              </w:rPr>
              <w:t>0044</w:t>
            </w:r>
          </w:p>
        </w:tc>
        <w:tc>
          <w:tcPr>
            <w:tcW w:w="2410" w:type="dxa"/>
            <w:shd w:val="clear" w:color="auto" w:fill="auto"/>
            <w:vAlign w:val="center"/>
          </w:tcPr>
          <w:p w14:paraId="6AED1C01" w14:textId="65A02BD8" w:rsidR="007628A0" w:rsidRPr="00BA54B3" w:rsidRDefault="007628A0" w:rsidP="007628A0">
            <w:pPr>
              <w:rPr>
                <w:szCs w:val="22"/>
              </w:rPr>
            </w:pPr>
            <w:r w:rsidRPr="0074131A">
              <w:rPr>
                <w:rFonts w:ascii="Arial" w:hAnsi="Arial" w:cs="Arial"/>
                <w:color w:val="000000"/>
                <w:sz w:val="20"/>
                <w:szCs w:val="20"/>
                <w:lang w:eastAsia="es-CO"/>
              </w:rPr>
              <w:t>152380100000000440026000000000</w:t>
            </w:r>
          </w:p>
        </w:tc>
        <w:tc>
          <w:tcPr>
            <w:tcW w:w="1984" w:type="dxa"/>
            <w:vAlign w:val="center"/>
          </w:tcPr>
          <w:p w14:paraId="6C13623E" w14:textId="5222AEAE" w:rsidR="007628A0" w:rsidRPr="00BA54B3" w:rsidRDefault="007628A0" w:rsidP="007628A0">
            <w:pPr>
              <w:rPr>
                <w:szCs w:val="22"/>
              </w:rPr>
            </w:pPr>
            <w:r w:rsidRPr="0074131A">
              <w:rPr>
                <w:rFonts w:ascii="Arial" w:hAnsi="Arial" w:cs="Arial"/>
                <w:color w:val="000000"/>
                <w:sz w:val="20"/>
                <w:szCs w:val="20"/>
                <w:lang w:eastAsia="es-CO"/>
              </w:rPr>
              <w:t>15238010000440026000</w:t>
            </w:r>
          </w:p>
        </w:tc>
        <w:tc>
          <w:tcPr>
            <w:tcW w:w="1559" w:type="dxa"/>
            <w:shd w:val="clear" w:color="auto" w:fill="auto"/>
            <w:vAlign w:val="center"/>
          </w:tcPr>
          <w:p w14:paraId="4602F1D7" w14:textId="17941B69" w:rsidR="007628A0" w:rsidRPr="00BA54B3" w:rsidRDefault="007628A0" w:rsidP="007628A0">
            <w:pPr>
              <w:rPr>
                <w:szCs w:val="22"/>
              </w:rPr>
            </w:pPr>
            <w:r w:rsidRPr="0074131A">
              <w:rPr>
                <w:rFonts w:ascii="Arial" w:hAnsi="Arial" w:cs="Arial"/>
                <w:color w:val="000000"/>
                <w:sz w:val="20"/>
                <w:szCs w:val="20"/>
                <w:lang w:eastAsia="es-CO"/>
              </w:rPr>
              <w:t>074-24534</w:t>
            </w:r>
          </w:p>
        </w:tc>
        <w:tc>
          <w:tcPr>
            <w:tcW w:w="1560" w:type="dxa"/>
            <w:shd w:val="clear" w:color="auto" w:fill="auto"/>
            <w:vAlign w:val="center"/>
          </w:tcPr>
          <w:p w14:paraId="7A049CC5" w14:textId="2EA97A3C"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13 19B 98</w:t>
            </w:r>
          </w:p>
        </w:tc>
      </w:tr>
      <w:tr w:rsidR="007628A0" w:rsidRPr="00BA54B3" w14:paraId="586C40C4" w14:textId="77777777" w:rsidTr="007628A0">
        <w:tc>
          <w:tcPr>
            <w:tcW w:w="562" w:type="dxa"/>
            <w:vAlign w:val="center"/>
          </w:tcPr>
          <w:p w14:paraId="31C88A62" w14:textId="68215BC5" w:rsidR="007628A0" w:rsidRPr="00BA54B3" w:rsidRDefault="007628A0" w:rsidP="007628A0">
            <w:pPr>
              <w:rPr>
                <w:szCs w:val="22"/>
              </w:rPr>
            </w:pPr>
            <w:r w:rsidRPr="0074131A">
              <w:rPr>
                <w:rFonts w:ascii="Arial" w:hAnsi="Arial" w:cs="Arial"/>
                <w:color w:val="000000"/>
                <w:sz w:val="20"/>
                <w:szCs w:val="20"/>
                <w:lang w:eastAsia="es-CO"/>
              </w:rPr>
              <w:t>72</w:t>
            </w:r>
          </w:p>
        </w:tc>
        <w:tc>
          <w:tcPr>
            <w:tcW w:w="851" w:type="dxa"/>
          </w:tcPr>
          <w:p w14:paraId="072E13E0" w14:textId="40EE5E30" w:rsidR="007628A0" w:rsidRPr="00BA54B3" w:rsidRDefault="007628A0" w:rsidP="007628A0">
            <w:pPr>
              <w:rPr>
                <w:szCs w:val="22"/>
              </w:rPr>
            </w:pPr>
            <w:r w:rsidRPr="002E096B">
              <w:rPr>
                <w:szCs w:val="22"/>
              </w:rPr>
              <w:t>0044</w:t>
            </w:r>
          </w:p>
        </w:tc>
        <w:tc>
          <w:tcPr>
            <w:tcW w:w="2410" w:type="dxa"/>
            <w:shd w:val="clear" w:color="auto" w:fill="auto"/>
            <w:vAlign w:val="center"/>
          </w:tcPr>
          <w:p w14:paraId="5F620420" w14:textId="766957AC" w:rsidR="007628A0" w:rsidRPr="00BA54B3" w:rsidRDefault="007628A0" w:rsidP="007628A0">
            <w:pPr>
              <w:rPr>
                <w:szCs w:val="22"/>
              </w:rPr>
            </w:pPr>
            <w:r w:rsidRPr="0074131A">
              <w:rPr>
                <w:rFonts w:ascii="Arial" w:hAnsi="Arial" w:cs="Arial"/>
                <w:color w:val="000000"/>
                <w:sz w:val="20"/>
                <w:szCs w:val="20"/>
                <w:lang w:eastAsia="es-CO"/>
              </w:rPr>
              <w:t>152380100000000440002000000000</w:t>
            </w:r>
          </w:p>
        </w:tc>
        <w:tc>
          <w:tcPr>
            <w:tcW w:w="1984" w:type="dxa"/>
            <w:vAlign w:val="center"/>
          </w:tcPr>
          <w:p w14:paraId="09F7C383" w14:textId="5D4174C2" w:rsidR="007628A0" w:rsidRPr="00BA54B3" w:rsidRDefault="007628A0" w:rsidP="007628A0">
            <w:pPr>
              <w:rPr>
                <w:szCs w:val="22"/>
              </w:rPr>
            </w:pPr>
            <w:r w:rsidRPr="0074131A">
              <w:rPr>
                <w:rFonts w:ascii="Arial" w:hAnsi="Arial" w:cs="Arial"/>
                <w:color w:val="000000"/>
                <w:sz w:val="20"/>
                <w:szCs w:val="20"/>
                <w:lang w:eastAsia="es-CO"/>
              </w:rPr>
              <w:t>15238010000440002000</w:t>
            </w:r>
          </w:p>
        </w:tc>
        <w:tc>
          <w:tcPr>
            <w:tcW w:w="1559" w:type="dxa"/>
            <w:shd w:val="clear" w:color="auto" w:fill="auto"/>
            <w:vAlign w:val="center"/>
          </w:tcPr>
          <w:p w14:paraId="4F5B7475" w14:textId="33292A51" w:rsidR="007628A0" w:rsidRPr="00BA54B3" w:rsidRDefault="007628A0" w:rsidP="007628A0">
            <w:pPr>
              <w:rPr>
                <w:szCs w:val="22"/>
              </w:rPr>
            </w:pPr>
            <w:r w:rsidRPr="0074131A">
              <w:rPr>
                <w:rFonts w:ascii="Arial" w:hAnsi="Arial" w:cs="Arial"/>
                <w:color w:val="000000"/>
                <w:sz w:val="20"/>
                <w:szCs w:val="20"/>
                <w:lang w:eastAsia="es-CO"/>
              </w:rPr>
              <w:t>10301160100774</w:t>
            </w:r>
          </w:p>
        </w:tc>
        <w:tc>
          <w:tcPr>
            <w:tcW w:w="1560" w:type="dxa"/>
            <w:shd w:val="clear" w:color="auto" w:fill="auto"/>
            <w:vAlign w:val="center"/>
          </w:tcPr>
          <w:p w14:paraId="028F8EF7" w14:textId="4D493839"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 20</w:t>
            </w:r>
          </w:p>
        </w:tc>
      </w:tr>
      <w:tr w:rsidR="007628A0" w:rsidRPr="00BA54B3" w14:paraId="338D26DA" w14:textId="77777777" w:rsidTr="007628A0">
        <w:tc>
          <w:tcPr>
            <w:tcW w:w="562" w:type="dxa"/>
            <w:vAlign w:val="center"/>
          </w:tcPr>
          <w:p w14:paraId="242FA6B5" w14:textId="62CA8CD3" w:rsidR="007628A0" w:rsidRPr="00BA54B3" w:rsidRDefault="007628A0" w:rsidP="007628A0">
            <w:r w:rsidRPr="0074131A">
              <w:rPr>
                <w:rFonts w:ascii="Arial" w:hAnsi="Arial" w:cs="Arial"/>
                <w:color w:val="000000"/>
                <w:sz w:val="20"/>
                <w:szCs w:val="20"/>
                <w:lang w:eastAsia="es-CO"/>
              </w:rPr>
              <w:t>73</w:t>
            </w:r>
          </w:p>
        </w:tc>
        <w:tc>
          <w:tcPr>
            <w:tcW w:w="851" w:type="dxa"/>
          </w:tcPr>
          <w:p w14:paraId="2E844DA5" w14:textId="13A01DCC" w:rsidR="007628A0" w:rsidRPr="00BA54B3" w:rsidRDefault="007628A0" w:rsidP="007628A0">
            <w:pPr>
              <w:rPr>
                <w:szCs w:val="22"/>
              </w:rPr>
            </w:pPr>
            <w:r w:rsidRPr="002E096B">
              <w:rPr>
                <w:szCs w:val="22"/>
              </w:rPr>
              <w:t>0044</w:t>
            </w:r>
          </w:p>
        </w:tc>
        <w:tc>
          <w:tcPr>
            <w:tcW w:w="2410" w:type="dxa"/>
            <w:shd w:val="clear" w:color="auto" w:fill="auto"/>
            <w:vAlign w:val="center"/>
          </w:tcPr>
          <w:p w14:paraId="4BFD9165" w14:textId="21ED8B8B" w:rsidR="007628A0" w:rsidRPr="00BA54B3" w:rsidRDefault="007628A0" w:rsidP="007628A0">
            <w:pPr>
              <w:rPr>
                <w:szCs w:val="22"/>
              </w:rPr>
            </w:pPr>
            <w:r w:rsidRPr="0074131A">
              <w:rPr>
                <w:rFonts w:ascii="Arial" w:hAnsi="Arial" w:cs="Arial"/>
                <w:color w:val="000000"/>
                <w:sz w:val="20"/>
                <w:szCs w:val="20"/>
                <w:lang w:eastAsia="es-CO"/>
              </w:rPr>
              <w:t>152380100000000440001000000000</w:t>
            </w:r>
          </w:p>
        </w:tc>
        <w:tc>
          <w:tcPr>
            <w:tcW w:w="1984" w:type="dxa"/>
            <w:vAlign w:val="center"/>
          </w:tcPr>
          <w:p w14:paraId="7BFFCFF6" w14:textId="2D063C88"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15238010000440001000</w:t>
            </w:r>
          </w:p>
        </w:tc>
        <w:tc>
          <w:tcPr>
            <w:tcW w:w="1559" w:type="dxa"/>
            <w:shd w:val="clear" w:color="auto" w:fill="auto"/>
            <w:vAlign w:val="center"/>
          </w:tcPr>
          <w:p w14:paraId="2B419C46" w14:textId="634CE5C0" w:rsidR="007628A0" w:rsidRPr="00BA54B3" w:rsidRDefault="007628A0" w:rsidP="007628A0">
            <w:pPr>
              <w:pStyle w:val="TableParagraph"/>
              <w:rPr>
                <w:rFonts w:ascii="Times New Roman" w:eastAsia="Times New Roman" w:hAnsi="Times New Roman"/>
                <w:sz w:val="24"/>
              </w:rPr>
            </w:pPr>
            <w:r w:rsidRPr="0074131A">
              <w:rPr>
                <w:rFonts w:ascii="Arial" w:eastAsia="Times New Roman" w:hAnsi="Arial" w:cs="Arial"/>
                <w:color w:val="000000"/>
                <w:sz w:val="20"/>
                <w:szCs w:val="20"/>
                <w:lang w:eastAsia="es-CO"/>
              </w:rPr>
              <w:t>074-2068</w:t>
            </w:r>
          </w:p>
        </w:tc>
        <w:tc>
          <w:tcPr>
            <w:tcW w:w="1560" w:type="dxa"/>
            <w:shd w:val="clear" w:color="auto" w:fill="auto"/>
            <w:vAlign w:val="center"/>
          </w:tcPr>
          <w:p w14:paraId="0F14FF27" w14:textId="41B6DB36"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21 13A 10 K 13 A</w:t>
            </w:r>
          </w:p>
        </w:tc>
      </w:tr>
      <w:tr w:rsidR="007628A0" w:rsidRPr="00BA54B3" w14:paraId="74EC2190" w14:textId="77777777" w:rsidTr="007628A0">
        <w:tc>
          <w:tcPr>
            <w:tcW w:w="562" w:type="dxa"/>
            <w:vAlign w:val="center"/>
          </w:tcPr>
          <w:p w14:paraId="575FF1DB" w14:textId="0F8968F3" w:rsidR="007628A0" w:rsidRPr="00BA54B3" w:rsidRDefault="007628A0" w:rsidP="007628A0">
            <w:pPr>
              <w:rPr>
                <w:szCs w:val="22"/>
              </w:rPr>
            </w:pPr>
            <w:r w:rsidRPr="0074131A">
              <w:rPr>
                <w:rFonts w:ascii="Arial" w:hAnsi="Arial" w:cs="Arial"/>
                <w:color w:val="000000"/>
                <w:sz w:val="20"/>
                <w:szCs w:val="20"/>
                <w:lang w:eastAsia="es-CO"/>
              </w:rPr>
              <w:t>74</w:t>
            </w:r>
          </w:p>
        </w:tc>
        <w:tc>
          <w:tcPr>
            <w:tcW w:w="851" w:type="dxa"/>
          </w:tcPr>
          <w:p w14:paraId="2C99DD2A" w14:textId="69D0300C" w:rsidR="007628A0" w:rsidRPr="00BA54B3" w:rsidRDefault="007628A0" w:rsidP="007628A0">
            <w:pPr>
              <w:rPr>
                <w:szCs w:val="22"/>
              </w:rPr>
            </w:pPr>
            <w:r>
              <w:rPr>
                <w:szCs w:val="22"/>
              </w:rPr>
              <w:t>0045</w:t>
            </w:r>
          </w:p>
        </w:tc>
        <w:tc>
          <w:tcPr>
            <w:tcW w:w="2410" w:type="dxa"/>
            <w:shd w:val="clear" w:color="auto" w:fill="auto"/>
            <w:vAlign w:val="center"/>
          </w:tcPr>
          <w:p w14:paraId="49184F10" w14:textId="0CA98432" w:rsidR="007628A0" w:rsidRPr="00BA54B3" w:rsidRDefault="007628A0" w:rsidP="007628A0">
            <w:pPr>
              <w:rPr>
                <w:szCs w:val="22"/>
              </w:rPr>
            </w:pPr>
            <w:r w:rsidRPr="0074131A">
              <w:rPr>
                <w:rFonts w:ascii="Arial" w:hAnsi="Arial" w:cs="Arial"/>
                <w:color w:val="000000"/>
                <w:sz w:val="20"/>
                <w:szCs w:val="20"/>
                <w:lang w:eastAsia="es-CO"/>
              </w:rPr>
              <w:t>152380100000000450008000000000</w:t>
            </w:r>
          </w:p>
        </w:tc>
        <w:tc>
          <w:tcPr>
            <w:tcW w:w="1984" w:type="dxa"/>
            <w:vAlign w:val="center"/>
          </w:tcPr>
          <w:p w14:paraId="0808D8CD" w14:textId="02BB685C" w:rsidR="007628A0" w:rsidRPr="00BA54B3" w:rsidRDefault="007628A0" w:rsidP="007628A0">
            <w:pPr>
              <w:rPr>
                <w:szCs w:val="22"/>
              </w:rPr>
            </w:pPr>
            <w:r w:rsidRPr="0074131A">
              <w:rPr>
                <w:rFonts w:ascii="Arial" w:hAnsi="Arial" w:cs="Arial"/>
                <w:color w:val="000000"/>
                <w:sz w:val="20"/>
                <w:szCs w:val="20"/>
                <w:lang w:eastAsia="es-CO"/>
              </w:rPr>
              <w:t>15238010000450008000</w:t>
            </w:r>
          </w:p>
        </w:tc>
        <w:tc>
          <w:tcPr>
            <w:tcW w:w="1559" w:type="dxa"/>
            <w:shd w:val="clear" w:color="auto" w:fill="auto"/>
            <w:vAlign w:val="center"/>
          </w:tcPr>
          <w:p w14:paraId="7B5E77BB" w14:textId="6A9F45F2" w:rsidR="007628A0" w:rsidRPr="00BA54B3" w:rsidRDefault="007628A0" w:rsidP="007628A0">
            <w:pPr>
              <w:rPr>
                <w:szCs w:val="22"/>
              </w:rPr>
            </w:pPr>
            <w:r w:rsidRPr="0074131A">
              <w:rPr>
                <w:rFonts w:ascii="Arial" w:hAnsi="Arial" w:cs="Arial"/>
                <w:color w:val="000000"/>
                <w:sz w:val="20"/>
                <w:szCs w:val="20"/>
                <w:lang w:eastAsia="es-CO"/>
              </w:rPr>
              <w:t>102046700703680000</w:t>
            </w:r>
          </w:p>
        </w:tc>
        <w:tc>
          <w:tcPr>
            <w:tcW w:w="1560" w:type="dxa"/>
            <w:shd w:val="clear" w:color="auto" w:fill="auto"/>
            <w:vAlign w:val="center"/>
          </w:tcPr>
          <w:p w14:paraId="72244807" w14:textId="103354EF"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 A 19 A 31</w:t>
            </w:r>
          </w:p>
        </w:tc>
      </w:tr>
      <w:tr w:rsidR="00AA39D2" w:rsidRPr="00BA54B3" w14:paraId="0F414D5B" w14:textId="77777777" w:rsidTr="007628A0">
        <w:tc>
          <w:tcPr>
            <w:tcW w:w="562" w:type="dxa"/>
            <w:vAlign w:val="center"/>
          </w:tcPr>
          <w:p w14:paraId="03BA8BAD" w14:textId="258BF424" w:rsidR="00AA39D2" w:rsidRPr="00BA54B3" w:rsidRDefault="00AA39D2" w:rsidP="00AA39D2">
            <w:pPr>
              <w:rPr>
                <w:szCs w:val="22"/>
              </w:rPr>
            </w:pPr>
            <w:r w:rsidRPr="0074131A">
              <w:rPr>
                <w:rFonts w:ascii="Arial" w:hAnsi="Arial" w:cs="Arial"/>
                <w:color w:val="000000"/>
                <w:sz w:val="20"/>
                <w:szCs w:val="20"/>
                <w:lang w:eastAsia="es-CO"/>
              </w:rPr>
              <w:t>75</w:t>
            </w:r>
          </w:p>
        </w:tc>
        <w:tc>
          <w:tcPr>
            <w:tcW w:w="851" w:type="dxa"/>
          </w:tcPr>
          <w:p w14:paraId="45CE6589" w14:textId="5C1D5F00" w:rsidR="00AA39D2" w:rsidRPr="00BA54B3" w:rsidRDefault="00AA39D2" w:rsidP="00AA39D2">
            <w:pPr>
              <w:rPr>
                <w:szCs w:val="22"/>
              </w:rPr>
            </w:pPr>
            <w:r w:rsidRPr="00260270">
              <w:rPr>
                <w:szCs w:val="22"/>
              </w:rPr>
              <w:t>0045</w:t>
            </w:r>
          </w:p>
        </w:tc>
        <w:tc>
          <w:tcPr>
            <w:tcW w:w="2410" w:type="dxa"/>
            <w:shd w:val="clear" w:color="auto" w:fill="auto"/>
            <w:vAlign w:val="center"/>
          </w:tcPr>
          <w:p w14:paraId="21D0763E" w14:textId="7C169BCF" w:rsidR="00AA39D2" w:rsidRPr="00BA54B3" w:rsidRDefault="00AA39D2" w:rsidP="00AA39D2">
            <w:pPr>
              <w:rPr>
                <w:szCs w:val="22"/>
              </w:rPr>
            </w:pPr>
            <w:r w:rsidRPr="0074131A">
              <w:rPr>
                <w:rFonts w:ascii="Arial" w:hAnsi="Arial" w:cs="Arial"/>
                <w:color w:val="000000"/>
                <w:sz w:val="20"/>
                <w:szCs w:val="20"/>
                <w:lang w:eastAsia="es-CO"/>
              </w:rPr>
              <w:t>152380100000000450007000000000</w:t>
            </w:r>
          </w:p>
        </w:tc>
        <w:tc>
          <w:tcPr>
            <w:tcW w:w="1984" w:type="dxa"/>
            <w:vAlign w:val="center"/>
          </w:tcPr>
          <w:p w14:paraId="6C003EE7" w14:textId="45770BA2" w:rsidR="00AA39D2" w:rsidRPr="00BA54B3" w:rsidRDefault="00AA39D2" w:rsidP="00AA39D2">
            <w:pPr>
              <w:rPr>
                <w:szCs w:val="22"/>
              </w:rPr>
            </w:pPr>
            <w:r w:rsidRPr="0074131A">
              <w:rPr>
                <w:rFonts w:ascii="Arial" w:hAnsi="Arial" w:cs="Arial"/>
                <w:color w:val="000000"/>
                <w:sz w:val="20"/>
                <w:szCs w:val="20"/>
                <w:lang w:eastAsia="es-CO"/>
              </w:rPr>
              <w:t>15238010000450007000</w:t>
            </w:r>
          </w:p>
        </w:tc>
        <w:tc>
          <w:tcPr>
            <w:tcW w:w="1559" w:type="dxa"/>
            <w:shd w:val="clear" w:color="auto" w:fill="auto"/>
            <w:vAlign w:val="center"/>
          </w:tcPr>
          <w:p w14:paraId="3765912F" w14:textId="03060E16" w:rsidR="00AA39D2" w:rsidRPr="00BA54B3" w:rsidRDefault="00AA39D2" w:rsidP="00AA39D2">
            <w:pPr>
              <w:rPr>
                <w:szCs w:val="22"/>
              </w:rPr>
            </w:pPr>
            <w:r w:rsidRPr="0074131A">
              <w:rPr>
                <w:rFonts w:ascii="Arial" w:hAnsi="Arial" w:cs="Arial"/>
                <w:color w:val="000000"/>
                <w:sz w:val="20"/>
                <w:szCs w:val="20"/>
                <w:lang w:eastAsia="es-CO"/>
              </w:rPr>
              <w:t>074-9815</w:t>
            </w:r>
          </w:p>
        </w:tc>
        <w:tc>
          <w:tcPr>
            <w:tcW w:w="1560" w:type="dxa"/>
            <w:shd w:val="clear" w:color="auto" w:fill="auto"/>
            <w:vAlign w:val="center"/>
          </w:tcPr>
          <w:p w14:paraId="4E7F9343" w14:textId="1A74E78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A 19 A 09 13 17</w:t>
            </w:r>
          </w:p>
        </w:tc>
      </w:tr>
      <w:tr w:rsidR="00AA39D2" w:rsidRPr="00BA54B3" w14:paraId="6AE0CABF" w14:textId="77777777" w:rsidTr="007628A0">
        <w:tc>
          <w:tcPr>
            <w:tcW w:w="562" w:type="dxa"/>
            <w:vAlign w:val="center"/>
          </w:tcPr>
          <w:p w14:paraId="0C5CA2D5" w14:textId="0521D5F5" w:rsidR="00AA39D2" w:rsidRPr="00BA54B3" w:rsidRDefault="00AA39D2" w:rsidP="00AA39D2">
            <w:pPr>
              <w:rPr>
                <w:szCs w:val="22"/>
              </w:rPr>
            </w:pPr>
            <w:r w:rsidRPr="0074131A">
              <w:rPr>
                <w:rFonts w:ascii="Arial" w:hAnsi="Arial" w:cs="Arial"/>
                <w:color w:val="000000"/>
                <w:sz w:val="20"/>
                <w:szCs w:val="20"/>
                <w:lang w:eastAsia="es-CO"/>
              </w:rPr>
              <w:t>76</w:t>
            </w:r>
          </w:p>
        </w:tc>
        <w:tc>
          <w:tcPr>
            <w:tcW w:w="851" w:type="dxa"/>
          </w:tcPr>
          <w:p w14:paraId="72B959D4" w14:textId="6DD26E25" w:rsidR="00AA39D2" w:rsidRPr="00BA54B3" w:rsidRDefault="00AA39D2" w:rsidP="00AA39D2">
            <w:pPr>
              <w:rPr>
                <w:szCs w:val="22"/>
              </w:rPr>
            </w:pPr>
            <w:r w:rsidRPr="00260270">
              <w:rPr>
                <w:szCs w:val="22"/>
              </w:rPr>
              <w:t>0045</w:t>
            </w:r>
          </w:p>
        </w:tc>
        <w:tc>
          <w:tcPr>
            <w:tcW w:w="2410" w:type="dxa"/>
            <w:shd w:val="clear" w:color="auto" w:fill="auto"/>
            <w:vAlign w:val="center"/>
          </w:tcPr>
          <w:p w14:paraId="574151A2" w14:textId="638129C8" w:rsidR="00AA39D2" w:rsidRPr="00BA54B3" w:rsidRDefault="00AA39D2" w:rsidP="00AA39D2">
            <w:pPr>
              <w:rPr>
                <w:szCs w:val="22"/>
              </w:rPr>
            </w:pPr>
            <w:r w:rsidRPr="0074131A">
              <w:rPr>
                <w:rFonts w:ascii="Arial" w:hAnsi="Arial" w:cs="Arial"/>
                <w:color w:val="000000"/>
                <w:sz w:val="20"/>
                <w:szCs w:val="20"/>
                <w:lang w:eastAsia="es-CO"/>
              </w:rPr>
              <w:t>152380100000000450006000000000</w:t>
            </w:r>
          </w:p>
        </w:tc>
        <w:tc>
          <w:tcPr>
            <w:tcW w:w="1984" w:type="dxa"/>
            <w:vAlign w:val="center"/>
          </w:tcPr>
          <w:p w14:paraId="44FA16C6" w14:textId="6C98BA7B" w:rsidR="00AA39D2" w:rsidRPr="00BA54B3" w:rsidRDefault="00AA39D2" w:rsidP="00AA39D2">
            <w:pPr>
              <w:rPr>
                <w:szCs w:val="22"/>
              </w:rPr>
            </w:pPr>
            <w:r w:rsidRPr="0074131A">
              <w:rPr>
                <w:rFonts w:ascii="Arial" w:hAnsi="Arial" w:cs="Arial"/>
                <w:color w:val="000000"/>
                <w:sz w:val="20"/>
                <w:szCs w:val="20"/>
                <w:lang w:eastAsia="es-CO"/>
              </w:rPr>
              <w:t>15238010000450006000</w:t>
            </w:r>
          </w:p>
        </w:tc>
        <w:tc>
          <w:tcPr>
            <w:tcW w:w="1559" w:type="dxa"/>
            <w:shd w:val="clear" w:color="auto" w:fill="auto"/>
            <w:vAlign w:val="center"/>
          </w:tcPr>
          <w:p w14:paraId="23BEB962" w14:textId="3A36EF5A" w:rsidR="00AA39D2" w:rsidRPr="00BA54B3" w:rsidRDefault="00AA39D2" w:rsidP="00AA39D2">
            <w:pPr>
              <w:rPr>
                <w:szCs w:val="22"/>
              </w:rPr>
            </w:pPr>
            <w:r w:rsidRPr="0074131A">
              <w:rPr>
                <w:rFonts w:ascii="Arial" w:hAnsi="Arial" w:cs="Arial"/>
                <w:color w:val="000000"/>
                <w:sz w:val="20"/>
                <w:szCs w:val="20"/>
                <w:lang w:eastAsia="es-CO"/>
              </w:rPr>
              <w:t>074-1774</w:t>
            </w:r>
          </w:p>
        </w:tc>
        <w:tc>
          <w:tcPr>
            <w:tcW w:w="1560" w:type="dxa"/>
            <w:shd w:val="clear" w:color="auto" w:fill="auto"/>
            <w:vAlign w:val="center"/>
          </w:tcPr>
          <w:p w14:paraId="66DA9707" w14:textId="72AEEB8F"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A 13 71 77</w:t>
            </w:r>
          </w:p>
        </w:tc>
      </w:tr>
      <w:tr w:rsidR="00AA39D2" w:rsidRPr="00BA54B3" w14:paraId="0D49F03E" w14:textId="77777777" w:rsidTr="007628A0">
        <w:tc>
          <w:tcPr>
            <w:tcW w:w="562" w:type="dxa"/>
            <w:vAlign w:val="center"/>
          </w:tcPr>
          <w:p w14:paraId="0FA8012F" w14:textId="7E19D96A" w:rsidR="00AA39D2" w:rsidRPr="00BA54B3" w:rsidRDefault="00AA39D2" w:rsidP="00AA39D2">
            <w:pPr>
              <w:rPr>
                <w:szCs w:val="22"/>
              </w:rPr>
            </w:pPr>
            <w:r w:rsidRPr="0074131A">
              <w:rPr>
                <w:rFonts w:ascii="Arial" w:hAnsi="Arial" w:cs="Arial"/>
                <w:color w:val="000000"/>
                <w:sz w:val="20"/>
                <w:szCs w:val="20"/>
                <w:lang w:eastAsia="es-CO"/>
              </w:rPr>
              <w:t>77</w:t>
            </w:r>
          </w:p>
        </w:tc>
        <w:tc>
          <w:tcPr>
            <w:tcW w:w="851" w:type="dxa"/>
          </w:tcPr>
          <w:p w14:paraId="6DD60A7D" w14:textId="3CD877E7" w:rsidR="00AA39D2" w:rsidRPr="00BA54B3" w:rsidRDefault="00AA39D2" w:rsidP="00AA39D2">
            <w:pPr>
              <w:rPr>
                <w:szCs w:val="22"/>
              </w:rPr>
            </w:pPr>
            <w:r w:rsidRPr="00260270">
              <w:rPr>
                <w:szCs w:val="22"/>
              </w:rPr>
              <w:t>0045</w:t>
            </w:r>
          </w:p>
        </w:tc>
        <w:tc>
          <w:tcPr>
            <w:tcW w:w="2410" w:type="dxa"/>
            <w:shd w:val="clear" w:color="auto" w:fill="auto"/>
            <w:vAlign w:val="center"/>
          </w:tcPr>
          <w:p w14:paraId="4CCEEE1B" w14:textId="12BED0F5" w:rsidR="00AA39D2" w:rsidRPr="00BA54B3" w:rsidRDefault="00AA39D2" w:rsidP="00AA39D2">
            <w:pPr>
              <w:rPr>
                <w:szCs w:val="22"/>
              </w:rPr>
            </w:pPr>
            <w:r w:rsidRPr="0074131A">
              <w:rPr>
                <w:rFonts w:ascii="Arial" w:hAnsi="Arial" w:cs="Arial"/>
                <w:color w:val="000000"/>
                <w:sz w:val="20"/>
                <w:szCs w:val="20"/>
                <w:lang w:eastAsia="es-CO"/>
              </w:rPr>
              <w:t>152380100000000450005000000000</w:t>
            </w:r>
          </w:p>
        </w:tc>
        <w:tc>
          <w:tcPr>
            <w:tcW w:w="1984" w:type="dxa"/>
            <w:vAlign w:val="center"/>
          </w:tcPr>
          <w:p w14:paraId="0046F379" w14:textId="1B8E9712" w:rsidR="00AA39D2" w:rsidRPr="00BA54B3" w:rsidRDefault="00AA39D2" w:rsidP="00AA39D2">
            <w:pPr>
              <w:rPr>
                <w:szCs w:val="22"/>
              </w:rPr>
            </w:pPr>
            <w:r w:rsidRPr="0074131A">
              <w:rPr>
                <w:rFonts w:ascii="Arial" w:hAnsi="Arial" w:cs="Arial"/>
                <w:color w:val="000000"/>
                <w:sz w:val="20"/>
                <w:szCs w:val="20"/>
                <w:lang w:eastAsia="es-CO"/>
              </w:rPr>
              <w:t>15238010000450005000</w:t>
            </w:r>
          </w:p>
        </w:tc>
        <w:tc>
          <w:tcPr>
            <w:tcW w:w="1559" w:type="dxa"/>
            <w:shd w:val="clear" w:color="auto" w:fill="auto"/>
            <w:vAlign w:val="center"/>
          </w:tcPr>
          <w:p w14:paraId="1BB19BBC" w14:textId="48464D61" w:rsidR="00AA39D2" w:rsidRPr="00BA54B3" w:rsidRDefault="00AA39D2" w:rsidP="00AA39D2">
            <w:pPr>
              <w:rPr>
                <w:szCs w:val="22"/>
              </w:rPr>
            </w:pPr>
            <w:r w:rsidRPr="0074131A">
              <w:rPr>
                <w:rFonts w:ascii="Arial" w:hAnsi="Arial" w:cs="Arial"/>
                <w:color w:val="000000"/>
                <w:sz w:val="20"/>
                <w:szCs w:val="20"/>
                <w:lang w:eastAsia="es-CO"/>
              </w:rPr>
              <w:t>074-29708</w:t>
            </w:r>
          </w:p>
        </w:tc>
        <w:tc>
          <w:tcPr>
            <w:tcW w:w="1560" w:type="dxa"/>
            <w:shd w:val="clear" w:color="auto" w:fill="auto"/>
            <w:vAlign w:val="center"/>
          </w:tcPr>
          <w:p w14:paraId="07B030B9" w14:textId="1C5BCCFA"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A 13 65</w:t>
            </w:r>
          </w:p>
        </w:tc>
      </w:tr>
      <w:tr w:rsidR="00AA39D2" w:rsidRPr="00BA54B3" w14:paraId="2701FD99" w14:textId="77777777" w:rsidTr="007628A0">
        <w:tc>
          <w:tcPr>
            <w:tcW w:w="562" w:type="dxa"/>
            <w:vAlign w:val="center"/>
          </w:tcPr>
          <w:p w14:paraId="71C0468C" w14:textId="40B6A74D" w:rsidR="00AA39D2" w:rsidRPr="00BA54B3" w:rsidRDefault="00AA39D2" w:rsidP="00AA39D2">
            <w:pPr>
              <w:rPr>
                <w:szCs w:val="22"/>
              </w:rPr>
            </w:pPr>
            <w:r w:rsidRPr="0074131A">
              <w:rPr>
                <w:rFonts w:ascii="Arial" w:hAnsi="Arial" w:cs="Arial"/>
                <w:color w:val="000000"/>
                <w:sz w:val="20"/>
                <w:szCs w:val="20"/>
                <w:lang w:eastAsia="es-CO"/>
              </w:rPr>
              <w:t>78</w:t>
            </w:r>
          </w:p>
        </w:tc>
        <w:tc>
          <w:tcPr>
            <w:tcW w:w="851" w:type="dxa"/>
          </w:tcPr>
          <w:p w14:paraId="626492A6" w14:textId="577CB980" w:rsidR="00AA39D2" w:rsidRPr="00BA54B3" w:rsidRDefault="00AA39D2" w:rsidP="00AA39D2">
            <w:pPr>
              <w:rPr>
                <w:szCs w:val="22"/>
              </w:rPr>
            </w:pPr>
            <w:r w:rsidRPr="00260270">
              <w:rPr>
                <w:szCs w:val="22"/>
              </w:rPr>
              <w:t>0045</w:t>
            </w:r>
          </w:p>
        </w:tc>
        <w:tc>
          <w:tcPr>
            <w:tcW w:w="2410" w:type="dxa"/>
            <w:shd w:val="clear" w:color="auto" w:fill="auto"/>
            <w:vAlign w:val="center"/>
          </w:tcPr>
          <w:p w14:paraId="6892357D" w14:textId="2E02CED9" w:rsidR="00AA39D2" w:rsidRPr="00BA54B3" w:rsidRDefault="00AA39D2" w:rsidP="00AA39D2">
            <w:pPr>
              <w:rPr>
                <w:szCs w:val="22"/>
              </w:rPr>
            </w:pPr>
            <w:r w:rsidRPr="0074131A">
              <w:rPr>
                <w:rFonts w:ascii="Arial" w:hAnsi="Arial" w:cs="Arial"/>
                <w:color w:val="000000"/>
                <w:sz w:val="20"/>
                <w:szCs w:val="20"/>
                <w:lang w:eastAsia="es-CO"/>
              </w:rPr>
              <w:t>152380100000000450004000000000</w:t>
            </w:r>
          </w:p>
        </w:tc>
        <w:tc>
          <w:tcPr>
            <w:tcW w:w="1984" w:type="dxa"/>
            <w:vAlign w:val="center"/>
          </w:tcPr>
          <w:p w14:paraId="6D9D906B" w14:textId="1AF67B20" w:rsidR="00AA39D2" w:rsidRPr="00BA54B3" w:rsidRDefault="00AA39D2" w:rsidP="00AA39D2">
            <w:pPr>
              <w:rPr>
                <w:szCs w:val="22"/>
              </w:rPr>
            </w:pPr>
            <w:r w:rsidRPr="0074131A">
              <w:rPr>
                <w:rFonts w:ascii="Arial" w:hAnsi="Arial" w:cs="Arial"/>
                <w:color w:val="000000"/>
                <w:sz w:val="20"/>
                <w:szCs w:val="20"/>
                <w:lang w:eastAsia="es-CO"/>
              </w:rPr>
              <w:t>15238010000450004000</w:t>
            </w:r>
          </w:p>
        </w:tc>
        <w:tc>
          <w:tcPr>
            <w:tcW w:w="1559" w:type="dxa"/>
            <w:shd w:val="clear" w:color="auto" w:fill="auto"/>
            <w:vAlign w:val="center"/>
          </w:tcPr>
          <w:p w14:paraId="421207F1" w14:textId="7CDE330B" w:rsidR="00AA39D2" w:rsidRPr="00BA54B3" w:rsidRDefault="00AA39D2" w:rsidP="00AA39D2">
            <w:pPr>
              <w:rPr>
                <w:szCs w:val="22"/>
              </w:rPr>
            </w:pPr>
            <w:r w:rsidRPr="0074131A">
              <w:rPr>
                <w:rFonts w:ascii="Arial" w:hAnsi="Arial" w:cs="Arial"/>
                <w:color w:val="000000"/>
                <w:sz w:val="20"/>
                <w:szCs w:val="20"/>
                <w:lang w:eastAsia="es-CO"/>
              </w:rPr>
              <w:t>074-7844</w:t>
            </w:r>
          </w:p>
        </w:tc>
        <w:tc>
          <w:tcPr>
            <w:tcW w:w="1560" w:type="dxa"/>
            <w:shd w:val="clear" w:color="auto" w:fill="auto"/>
            <w:vAlign w:val="center"/>
          </w:tcPr>
          <w:p w14:paraId="48C775E0" w14:textId="3DDD3E1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19A 13 49 53</w:t>
            </w:r>
          </w:p>
        </w:tc>
      </w:tr>
      <w:tr w:rsidR="00AA39D2" w:rsidRPr="00BA54B3" w14:paraId="04AAAA39" w14:textId="77777777" w:rsidTr="007628A0">
        <w:tc>
          <w:tcPr>
            <w:tcW w:w="562" w:type="dxa"/>
            <w:vAlign w:val="center"/>
          </w:tcPr>
          <w:p w14:paraId="7E79A620" w14:textId="3A3D0F1D" w:rsidR="00AA39D2" w:rsidRPr="00BA54B3" w:rsidRDefault="00AA39D2" w:rsidP="00AA39D2">
            <w:pPr>
              <w:rPr>
                <w:szCs w:val="22"/>
              </w:rPr>
            </w:pPr>
            <w:r w:rsidRPr="0074131A">
              <w:rPr>
                <w:rFonts w:ascii="Arial" w:hAnsi="Arial" w:cs="Arial"/>
                <w:color w:val="000000"/>
                <w:sz w:val="20"/>
                <w:szCs w:val="20"/>
                <w:lang w:eastAsia="es-CO"/>
              </w:rPr>
              <w:t>79</w:t>
            </w:r>
          </w:p>
        </w:tc>
        <w:tc>
          <w:tcPr>
            <w:tcW w:w="851" w:type="dxa"/>
          </w:tcPr>
          <w:p w14:paraId="007CAD1C" w14:textId="66E54282" w:rsidR="00AA39D2" w:rsidRPr="00BA54B3" w:rsidRDefault="00AA39D2" w:rsidP="00AA39D2">
            <w:pPr>
              <w:rPr>
                <w:szCs w:val="22"/>
              </w:rPr>
            </w:pPr>
            <w:r w:rsidRPr="00260270">
              <w:rPr>
                <w:szCs w:val="22"/>
              </w:rPr>
              <w:t>0045</w:t>
            </w:r>
          </w:p>
        </w:tc>
        <w:tc>
          <w:tcPr>
            <w:tcW w:w="2410" w:type="dxa"/>
            <w:shd w:val="clear" w:color="auto" w:fill="auto"/>
            <w:vAlign w:val="center"/>
          </w:tcPr>
          <w:p w14:paraId="126AADA7" w14:textId="6BFECE25" w:rsidR="00AA39D2" w:rsidRPr="00BA54B3" w:rsidRDefault="00AA39D2" w:rsidP="00AA39D2">
            <w:pPr>
              <w:rPr>
                <w:szCs w:val="22"/>
              </w:rPr>
            </w:pPr>
            <w:r w:rsidRPr="0074131A">
              <w:rPr>
                <w:rFonts w:ascii="Arial" w:hAnsi="Arial" w:cs="Arial"/>
                <w:color w:val="000000"/>
                <w:sz w:val="20"/>
                <w:szCs w:val="20"/>
                <w:lang w:eastAsia="es-CO"/>
              </w:rPr>
              <w:t>152380100000000450009000000000</w:t>
            </w:r>
          </w:p>
        </w:tc>
        <w:tc>
          <w:tcPr>
            <w:tcW w:w="1984" w:type="dxa"/>
            <w:vAlign w:val="center"/>
          </w:tcPr>
          <w:p w14:paraId="18009F57" w14:textId="4D2842FF" w:rsidR="00AA39D2" w:rsidRPr="00BA54B3" w:rsidRDefault="00AA39D2" w:rsidP="00AA39D2">
            <w:pPr>
              <w:rPr>
                <w:szCs w:val="22"/>
              </w:rPr>
            </w:pPr>
            <w:r w:rsidRPr="0074131A">
              <w:rPr>
                <w:rFonts w:ascii="Arial" w:hAnsi="Arial" w:cs="Arial"/>
                <w:color w:val="000000"/>
                <w:sz w:val="20"/>
                <w:szCs w:val="20"/>
                <w:lang w:eastAsia="es-CO"/>
              </w:rPr>
              <w:t>15238010000450009000</w:t>
            </w:r>
          </w:p>
        </w:tc>
        <w:tc>
          <w:tcPr>
            <w:tcW w:w="1559" w:type="dxa"/>
            <w:shd w:val="clear" w:color="auto" w:fill="auto"/>
            <w:vAlign w:val="center"/>
          </w:tcPr>
          <w:p w14:paraId="5C3F7FB7" w14:textId="1C9F1B7D" w:rsidR="00AA39D2" w:rsidRPr="00BA54B3" w:rsidRDefault="00AA39D2" w:rsidP="00AA39D2">
            <w:pPr>
              <w:rPr>
                <w:szCs w:val="22"/>
              </w:rPr>
            </w:pPr>
            <w:r w:rsidRPr="0074131A">
              <w:rPr>
                <w:rFonts w:ascii="Arial" w:hAnsi="Arial" w:cs="Arial"/>
                <w:color w:val="000000"/>
                <w:sz w:val="20"/>
                <w:szCs w:val="20"/>
                <w:lang w:eastAsia="es-CO"/>
              </w:rPr>
              <w:t>101021800253740000</w:t>
            </w:r>
          </w:p>
        </w:tc>
        <w:tc>
          <w:tcPr>
            <w:tcW w:w="1560" w:type="dxa"/>
            <w:shd w:val="clear" w:color="auto" w:fill="auto"/>
            <w:vAlign w:val="center"/>
          </w:tcPr>
          <w:p w14:paraId="0B137636" w14:textId="1EEE3EA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A 19 A 43</w:t>
            </w:r>
          </w:p>
        </w:tc>
      </w:tr>
      <w:tr w:rsidR="00AA39D2" w:rsidRPr="00BA54B3" w14:paraId="47D60BF8" w14:textId="77777777" w:rsidTr="007628A0">
        <w:tc>
          <w:tcPr>
            <w:tcW w:w="562" w:type="dxa"/>
            <w:vAlign w:val="center"/>
          </w:tcPr>
          <w:p w14:paraId="0C88E3BF" w14:textId="537992B7" w:rsidR="00AA39D2" w:rsidRPr="00BA54B3" w:rsidRDefault="00AA39D2" w:rsidP="00AA39D2">
            <w:pPr>
              <w:rPr>
                <w:szCs w:val="22"/>
              </w:rPr>
            </w:pPr>
            <w:r w:rsidRPr="0074131A">
              <w:rPr>
                <w:rFonts w:ascii="Arial" w:hAnsi="Arial" w:cs="Arial"/>
                <w:color w:val="000000"/>
                <w:sz w:val="20"/>
                <w:szCs w:val="20"/>
                <w:lang w:eastAsia="es-CO"/>
              </w:rPr>
              <w:t>80</w:t>
            </w:r>
          </w:p>
        </w:tc>
        <w:tc>
          <w:tcPr>
            <w:tcW w:w="851" w:type="dxa"/>
          </w:tcPr>
          <w:p w14:paraId="70ECAE9B" w14:textId="04355B5C" w:rsidR="00AA39D2" w:rsidRPr="00BA54B3" w:rsidRDefault="00AA39D2" w:rsidP="00AA39D2">
            <w:pPr>
              <w:rPr>
                <w:szCs w:val="22"/>
              </w:rPr>
            </w:pPr>
            <w:r w:rsidRPr="00260270">
              <w:rPr>
                <w:szCs w:val="22"/>
              </w:rPr>
              <w:t>0045</w:t>
            </w:r>
          </w:p>
        </w:tc>
        <w:tc>
          <w:tcPr>
            <w:tcW w:w="2410" w:type="dxa"/>
            <w:shd w:val="clear" w:color="auto" w:fill="auto"/>
            <w:vAlign w:val="center"/>
          </w:tcPr>
          <w:p w14:paraId="2250ED74" w14:textId="6CB0DE02" w:rsidR="00AA39D2" w:rsidRPr="00BA54B3" w:rsidRDefault="00AA39D2" w:rsidP="00AA39D2">
            <w:pPr>
              <w:rPr>
                <w:szCs w:val="22"/>
              </w:rPr>
            </w:pPr>
            <w:r w:rsidRPr="0074131A">
              <w:rPr>
                <w:rFonts w:ascii="Arial" w:hAnsi="Arial" w:cs="Arial"/>
                <w:color w:val="000000"/>
                <w:sz w:val="20"/>
                <w:szCs w:val="20"/>
                <w:lang w:eastAsia="es-CO"/>
              </w:rPr>
              <w:t>152380100000000450010000000000</w:t>
            </w:r>
          </w:p>
        </w:tc>
        <w:tc>
          <w:tcPr>
            <w:tcW w:w="1984" w:type="dxa"/>
            <w:vAlign w:val="center"/>
          </w:tcPr>
          <w:p w14:paraId="3482955D" w14:textId="73E393DC" w:rsidR="00AA39D2" w:rsidRPr="00BA54B3" w:rsidRDefault="00AA39D2" w:rsidP="00AA39D2">
            <w:pPr>
              <w:rPr>
                <w:szCs w:val="22"/>
              </w:rPr>
            </w:pPr>
            <w:r w:rsidRPr="0074131A">
              <w:rPr>
                <w:rFonts w:ascii="Arial" w:hAnsi="Arial" w:cs="Arial"/>
                <w:color w:val="000000"/>
                <w:sz w:val="20"/>
                <w:szCs w:val="20"/>
                <w:lang w:eastAsia="es-CO"/>
              </w:rPr>
              <w:t>15238010000450010000</w:t>
            </w:r>
          </w:p>
        </w:tc>
        <w:tc>
          <w:tcPr>
            <w:tcW w:w="1559" w:type="dxa"/>
            <w:shd w:val="clear" w:color="auto" w:fill="auto"/>
            <w:vAlign w:val="center"/>
          </w:tcPr>
          <w:p w14:paraId="71DDFC1C" w14:textId="7CAC50F6" w:rsidR="00AA39D2" w:rsidRPr="00BA54B3" w:rsidRDefault="00AA39D2" w:rsidP="00AA39D2">
            <w:pPr>
              <w:rPr>
                <w:szCs w:val="22"/>
              </w:rPr>
            </w:pPr>
            <w:r w:rsidRPr="0074131A">
              <w:rPr>
                <w:rFonts w:ascii="Arial" w:hAnsi="Arial" w:cs="Arial"/>
                <w:color w:val="000000"/>
                <w:sz w:val="20"/>
                <w:szCs w:val="20"/>
                <w:lang w:eastAsia="es-CO"/>
              </w:rPr>
              <w:t>102041800828740000</w:t>
            </w:r>
          </w:p>
        </w:tc>
        <w:tc>
          <w:tcPr>
            <w:tcW w:w="1560" w:type="dxa"/>
            <w:shd w:val="clear" w:color="auto" w:fill="auto"/>
            <w:vAlign w:val="center"/>
          </w:tcPr>
          <w:p w14:paraId="6C1DA1D3" w14:textId="2A4F6F7B"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B 13 54</w:t>
            </w:r>
          </w:p>
        </w:tc>
      </w:tr>
      <w:tr w:rsidR="00AA39D2" w:rsidRPr="00BA54B3" w14:paraId="1360D5E3" w14:textId="77777777" w:rsidTr="007628A0">
        <w:tc>
          <w:tcPr>
            <w:tcW w:w="562" w:type="dxa"/>
            <w:vAlign w:val="center"/>
          </w:tcPr>
          <w:p w14:paraId="625C3334" w14:textId="79FE65BF" w:rsidR="00AA39D2" w:rsidRPr="00BA54B3" w:rsidRDefault="00AA39D2" w:rsidP="00AA39D2">
            <w:pPr>
              <w:rPr>
                <w:szCs w:val="22"/>
              </w:rPr>
            </w:pPr>
            <w:r w:rsidRPr="0074131A">
              <w:rPr>
                <w:rFonts w:ascii="Arial" w:hAnsi="Arial" w:cs="Arial"/>
                <w:color w:val="000000"/>
                <w:sz w:val="20"/>
                <w:szCs w:val="20"/>
                <w:lang w:eastAsia="es-CO"/>
              </w:rPr>
              <w:t>81</w:t>
            </w:r>
          </w:p>
        </w:tc>
        <w:tc>
          <w:tcPr>
            <w:tcW w:w="851" w:type="dxa"/>
          </w:tcPr>
          <w:p w14:paraId="10AE9DA6" w14:textId="0DFE7BA4" w:rsidR="00AA39D2" w:rsidRPr="00BA54B3" w:rsidRDefault="00AA39D2" w:rsidP="00AA39D2">
            <w:pPr>
              <w:rPr>
                <w:szCs w:val="22"/>
              </w:rPr>
            </w:pPr>
            <w:r w:rsidRPr="00260270">
              <w:rPr>
                <w:szCs w:val="22"/>
              </w:rPr>
              <w:t>0045</w:t>
            </w:r>
          </w:p>
        </w:tc>
        <w:tc>
          <w:tcPr>
            <w:tcW w:w="2410" w:type="dxa"/>
            <w:shd w:val="clear" w:color="auto" w:fill="auto"/>
            <w:vAlign w:val="center"/>
          </w:tcPr>
          <w:p w14:paraId="79960DB8" w14:textId="4776C140" w:rsidR="00AA39D2" w:rsidRPr="00BA54B3" w:rsidRDefault="00AA39D2" w:rsidP="00AA39D2">
            <w:pPr>
              <w:rPr>
                <w:szCs w:val="22"/>
              </w:rPr>
            </w:pPr>
            <w:r w:rsidRPr="0074131A">
              <w:rPr>
                <w:rFonts w:ascii="Arial" w:hAnsi="Arial" w:cs="Arial"/>
                <w:color w:val="000000"/>
                <w:sz w:val="20"/>
                <w:szCs w:val="20"/>
                <w:lang w:eastAsia="es-CO"/>
              </w:rPr>
              <w:t>152380100000000450003000000000</w:t>
            </w:r>
          </w:p>
        </w:tc>
        <w:tc>
          <w:tcPr>
            <w:tcW w:w="1984" w:type="dxa"/>
            <w:vAlign w:val="center"/>
          </w:tcPr>
          <w:p w14:paraId="37ABB6EC" w14:textId="0DFA2291" w:rsidR="00AA39D2" w:rsidRPr="00BA54B3" w:rsidRDefault="00AA39D2" w:rsidP="00AA39D2">
            <w:pPr>
              <w:rPr>
                <w:szCs w:val="22"/>
              </w:rPr>
            </w:pPr>
            <w:r w:rsidRPr="0074131A">
              <w:rPr>
                <w:rFonts w:ascii="Arial" w:hAnsi="Arial" w:cs="Arial"/>
                <w:color w:val="000000"/>
                <w:sz w:val="20"/>
                <w:szCs w:val="20"/>
                <w:lang w:eastAsia="es-CO"/>
              </w:rPr>
              <w:t>15238010000450003000</w:t>
            </w:r>
          </w:p>
        </w:tc>
        <w:tc>
          <w:tcPr>
            <w:tcW w:w="1559" w:type="dxa"/>
            <w:shd w:val="clear" w:color="auto" w:fill="auto"/>
            <w:vAlign w:val="center"/>
          </w:tcPr>
          <w:p w14:paraId="6FB3DDEE" w14:textId="500CCB26" w:rsidR="00AA39D2" w:rsidRPr="00BA54B3" w:rsidRDefault="00AA39D2" w:rsidP="00AA39D2">
            <w:pPr>
              <w:rPr>
                <w:szCs w:val="22"/>
              </w:rPr>
            </w:pPr>
            <w:r w:rsidRPr="0074131A">
              <w:rPr>
                <w:rFonts w:ascii="Arial" w:hAnsi="Arial" w:cs="Arial"/>
                <w:color w:val="000000"/>
                <w:sz w:val="20"/>
                <w:szCs w:val="20"/>
                <w:lang w:eastAsia="es-CO"/>
              </w:rPr>
              <w:t>074-14644</w:t>
            </w:r>
          </w:p>
        </w:tc>
        <w:tc>
          <w:tcPr>
            <w:tcW w:w="1560" w:type="dxa"/>
            <w:shd w:val="clear" w:color="auto" w:fill="auto"/>
            <w:vAlign w:val="center"/>
          </w:tcPr>
          <w:p w14:paraId="6255DF35" w14:textId="72BC0A1E"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A 13 35 37</w:t>
            </w:r>
          </w:p>
        </w:tc>
      </w:tr>
      <w:tr w:rsidR="00AA39D2" w:rsidRPr="00BA54B3" w14:paraId="7B2F8F7D" w14:textId="77777777" w:rsidTr="007628A0">
        <w:tc>
          <w:tcPr>
            <w:tcW w:w="562" w:type="dxa"/>
            <w:vAlign w:val="center"/>
          </w:tcPr>
          <w:p w14:paraId="5AC679B5" w14:textId="2F92467A" w:rsidR="00AA39D2" w:rsidRPr="00BA54B3" w:rsidRDefault="00AA39D2" w:rsidP="00AA39D2">
            <w:pPr>
              <w:rPr>
                <w:szCs w:val="22"/>
              </w:rPr>
            </w:pPr>
            <w:r w:rsidRPr="0074131A">
              <w:rPr>
                <w:rFonts w:ascii="Arial" w:hAnsi="Arial" w:cs="Arial"/>
                <w:color w:val="000000"/>
                <w:sz w:val="20"/>
                <w:szCs w:val="20"/>
                <w:lang w:eastAsia="es-CO"/>
              </w:rPr>
              <w:lastRenderedPageBreak/>
              <w:t>82</w:t>
            </w:r>
          </w:p>
        </w:tc>
        <w:tc>
          <w:tcPr>
            <w:tcW w:w="851" w:type="dxa"/>
          </w:tcPr>
          <w:p w14:paraId="3431F8F9" w14:textId="76DA044A" w:rsidR="00AA39D2" w:rsidRPr="00BA54B3" w:rsidRDefault="00AA39D2" w:rsidP="00AA39D2">
            <w:pPr>
              <w:rPr>
                <w:szCs w:val="22"/>
              </w:rPr>
            </w:pPr>
            <w:r w:rsidRPr="00260270">
              <w:rPr>
                <w:szCs w:val="22"/>
              </w:rPr>
              <w:t>0045</w:t>
            </w:r>
          </w:p>
        </w:tc>
        <w:tc>
          <w:tcPr>
            <w:tcW w:w="2410" w:type="dxa"/>
            <w:shd w:val="clear" w:color="auto" w:fill="auto"/>
            <w:vAlign w:val="center"/>
          </w:tcPr>
          <w:p w14:paraId="04FA32F2" w14:textId="68CD0E4C" w:rsidR="00AA39D2" w:rsidRPr="00BA54B3" w:rsidRDefault="00AA39D2" w:rsidP="00AA39D2">
            <w:pPr>
              <w:rPr>
                <w:szCs w:val="22"/>
              </w:rPr>
            </w:pPr>
            <w:r w:rsidRPr="0074131A">
              <w:rPr>
                <w:rFonts w:ascii="Arial" w:hAnsi="Arial" w:cs="Arial"/>
                <w:color w:val="000000"/>
                <w:sz w:val="20"/>
                <w:szCs w:val="20"/>
                <w:lang w:eastAsia="es-CO"/>
              </w:rPr>
              <w:t>152380100000000450012000000000</w:t>
            </w:r>
          </w:p>
        </w:tc>
        <w:tc>
          <w:tcPr>
            <w:tcW w:w="1984" w:type="dxa"/>
            <w:vAlign w:val="center"/>
          </w:tcPr>
          <w:p w14:paraId="69DB303E" w14:textId="2B334A3C" w:rsidR="00AA39D2" w:rsidRPr="00BA54B3" w:rsidRDefault="00AA39D2" w:rsidP="00AA39D2">
            <w:pPr>
              <w:rPr>
                <w:szCs w:val="22"/>
              </w:rPr>
            </w:pPr>
            <w:r w:rsidRPr="0074131A">
              <w:rPr>
                <w:rFonts w:ascii="Arial" w:hAnsi="Arial" w:cs="Arial"/>
                <w:color w:val="000000"/>
                <w:sz w:val="20"/>
                <w:szCs w:val="20"/>
                <w:lang w:eastAsia="es-CO"/>
              </w:rPr>
              <w:t>15238010000450012000</w:t>
            </w:r>
          </w:p>
        </w:tc>
        <w:tc>
          <w:tcPr>
            <w:tcW w:w="1559" w:type="dxa"/>
            <w:shd w:val="clear" w:color="auto" w:fill="auto"/>
            <w:vAlign w:val="center"/>
          </w:tcPr>
          <w:p w14:paraId="2CDC9728" w14:textId="69B3A687" w:rsidR="00AA39D2" w:rsidRPr="00BA54B3" w:rsidRDefault="00AA39D2" w:rsidP="00AA39D2">
            <w:pPr>
              <w:rPr>
                <w:szCs w:val="22"/>
              </w:rPr>
            </w:pPr>
            <w:r w:rsidRPr="0074131A">
              <w:rPr>
                <w:rFonts w:ascii="Arial" w:hAnsi="Arial" w:cs="Arial"/>
                <w:color w:val="000000"/>
                <w:sz w:val="20"/>
                <w:szCs w:val="20"/>
                <w:lang w:eastAsia="es-CO"/>
              </w:rPr>
              <w:t>074-3343</w:t>
            </w:r>
          </w:p>
        </w:tc>
        <w:tc>
          <w:tcPr>
            <w:tcW w:w="1560" w:type="dxa"/>
            <w:shd w:val="clear" w:color="auto" w:fill="auto"/>
            <w:vAlign w:val="center"/>
          </w:tcPr>
          <w:p w14:paraId="259FB6AB" w14:textId="5B782AB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B 13 32</w:t>
            </w:r>
          </w:p>
        </w:tc>
      </w:tr>
      <w:tr w:rsidR="00AA39D2" w:rsidRPr="00BA54B3" w14:paraId="29611386" w14:textId="77777777" w:rsidTr="007628A0">
        <w:tc>
          <w:tcPr>
            <w:tcW w:w="562" w:type="dxa"/>
            <w:vAlign w:val="center"/>
          </w:tcPr>
          <w:p w14:paraId="7F0AA962" w14:textId="19A673FD" w:rsidR="00AA39D2" w:rsidRPr="00BA54B3" w:rsidRDefault="00AA39D2" w:rsidP="00AA39D2">
            <w:pPr>
              <w:rPr>
                <w:szCs w:val="22"/>
              </w:rPr>
            </w:pPr>
            <w:r w:rsidRPr="0074131A">
              <w:rPr>
                <w:rFonts w:ascii="Arial" w:hAnsi="Arial" w:cs="Arial"/>
                <w:color w:val="000000"/>
                <w:sz w:val="20"/>
                <w:szCs w:val="20"/>
                <w:lang w:eastAsia="es-CO"/>
              </w:rPr>
              <w:t>83</w:t>
            </w:r>
          </w:p>
        </w:tc>
        <w:tc>
          <w:tcPr>
            <w:tcW w:w="851" w:type="dxa"/>
          </w:tcPr>
          <w:p w14:paraId="5399A989" w14:textId="24E37030" w:rsidR="00AA39D2" w:rsidRPr="00BA54B3" w:rsidRDefault="00AA39D2" w:rsidP="00AA39D2">
            <w:pPr>
              <w:rPr>
                <w:szCs w:val="22"/>
              </w:rPr>
            </w:pPr>
            <w:r w:rsidRPr="00260270">
              <w:rPr>
                <w:szCs w:val="22"/>
              </w:rPr>
              <w:t>0045</w:t>
            </w:r>
          </w:p>
        </w:tc>
        <w:tc>
          <w:tcPr>
            <w:tcW w:w="2410" w:type="dxa"/>
            <w:shd w:val="clear" w:color="auto" w:fill="auto"/>
            <w:vAlign w:val="center"/>
          </w:tcPr>
          <w:p w14:paraId="6AA0B8A7" w14:textId="6F68EAAD" w:rsidR="00AA39D2" w:rsidRPr="00BA54B3" w:rsidRDefault="00AA39D2" w:rsidP="00AA39D2">
            <w:pPr>
              <w:rPr>
                <w:szCs w:val="22"/>
              </w:rPr>
            </w:pPr>
            <w:r w:rsidRPr="0074131A">
              <w:rPr>
                <w:rFonts w:ascii="Arial" w:hAnsi="Arial" w:cs="Arial"/>
                <w:color w:val="000000"/>
                <w:sz w:val="20"/>
                <w:szCs w:val="20"/>
                <w:lang w:eastAsia="es-CO"/>
              </w:rPr>
              <w:t>152380100000000450002000000000</w:t>
            </w:r>
          </w:p>
        </w:tc>
        <w:tc>
          <w:tcPr>
            <w:tcW w:w="1984" w:type="dxa"/>
            <w:vAlign w:val="center"/>
          </w:tcPr>
          <w:p w14:paraId="7FC38EE1" w14:textId="413831DA" w:rsidR="00AA39D2" w:rsidRPr="00BA54B3" w:rsidRDefault="00AA39D2" w:rsidP="00AA39D2">
            <w:pPr>
              <w:rPr>
                <w:szCs w:val="22"/>
              </w:rPr>
            </w:pPr>
            <w:r w:rsidRPr="0074131A">
              <w:rPr>
                <w:rFonts w:ascii="Arial" w:hAnsi="Arial" w:cs="Arial"/>
                <w:color w:val="000000"/>
                <w:sz w:val="20"/>
                <w:szCs w:val="20"/>
                <w:lang w:eastAsia="es-CO"/>
              </w:rPr>
              <w:t>15238010000450002000</w:t>
            </w:r>
          </w:p>
        </w:tc>
        <w:tc>
          <w:tcPr>
            <w:tcW w:w="1559" w:type="dxa"/>
            <w:shd w:val="clear" w:color="auto" w:fill="auto"/>
            <w:vAlign w:val="center"/>
          </w:tcPr>
          <w:p w14:paraId="3FE8DC5D" w14:textId="23DD5542" w:rsidR="00AA39D2" w:rsidRPr="00BA54B3" w:rsidRDefault="00AA39D2" w:rsidP="00AA39D2">
            <w:pPr>
              <w:rPr>
                <w:szCs w:val="22"/>
              </w:rPr>
            </w:pPr>
            <w:r w:rsidRPr="0074131A">
              <w:rPr>
                <w:rFonts w:ascii="Arial" w:hAnsi="Arial" w:cs="Arial"/>
                <w:color w:val="000000"/>
                <w:sz w:val="20"/>
                <w:szCs w:val="20"/>
                <w:lang w:eastAsia="es-CO"/>
              </w:rPr>
              <w:t>074-50807</w:t>
            </w:r>
          </w:p>
        </w:tc>
        <w:tc>
          <w:tcPr>
            <w:tcW w:w="1560" w:type="dxa"/>
            <w:shd w:val="clear" w:color="auto" w:fill="auto"/>
            <w:vAlign w:val="center"/>
          </w:tcPr>
          <w:p w14:paraId="635AB1BA" w14:textId="4BB5643D"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A 13 19</w:t>
            </w:r>
          </w:p>
        </w:tc>
      </w:tr>
      <w:tr w:rsidR="00AA39D2" w:rsidRPr="00BA54B3" w14:paraId="6F29BCD6" w14:textId="77777777" w:rsidTr="007628A0">
        <w:tc>
          <w:tcPr>
            <w:tcW w:w="562" w:type="dxa"/>
            <w:vAlign w:val="center"/>
          </w:tcPr>
          <w:p w14:paraId="44667F72" w14:textId="21BC7732" w:rsidR="00AA39D2" w:rsidRPr="00BA54B3" w:rsidRDefault="00AA39D2" w:rsidP="00AA39D2">
            <w:pPr>
              <w:rPr>
                <w:szCs w:val="22"/>
              </w:rPr>
            </w:pPr>
            <w:r w:rsidRPr="0074131A">
              <w:rPr>
                <w:rFonts w:ascii="Arial" w:hAnsi="Arial" w:cs="Arial"/>
                <w:color w:val="000000"/>
                <w:sz w:val="20"/>
                <w:szCs w:val="20"/>
                <w:lang w:eastAsia="es-CO"/>
              </w:rPr>
              <w:t>84</w:t>
            </w:r>
          </w:p>
        </w:tc>
        <w:tc>
          <w:tcPr>
            <w:tcW w:w="851" w:type="dxa"/>
          </w:tcPr>
          <w:p w14:paraId="15EA2DCC" w14:textId="4453AB18" w:rsidR="00AA39D2" w:rsidRPr="00BA54B3" w:rsidRDefault="00AA39D2" w:rsidP="00AA39D2">
            <w:pPr>
              <w:rPr>
                <w:szCs w:val="22"/>
              </w:rPr>
            </w:pPr>
            <w:r w:rsidRPr="00260270">
              <w:rPr>
                <w:szCs w:val="22"/>
              </w:rPr>
              <w:t>0045</w:t>
            </w:r>
          </w:p>
        </w:tc>
        <w:tc>
          <w:tcPr>
            <w:tcW w:w="2410" w:type="dxa"/>
            <w:shd w:val="clear" w:color="auto" w:fill="auto"/>
            <w:vAlign w:val="center"/>
          </w:tcPr>
          <w:p w14:paraId="0C36C530" w14:textId="2EAA13EA" w:rsidR="00AA39D2" w:rsidRPr="00BA54B3" w:rsidRDefault="00AA39D2" w:rsidP="00AA39D2">
            <w:pPr>
              <w:rPr>
                <w:szCs w:val="22"/>
              </w:rPr>
            </w:pPr>
            <w:r w:rsidRPr="0074131A">
              <w:rPr>
                <w:rFonts w:ascii="Arial" w:hAnsi="Arial" w:cs="Arial"/>
                <w:color w:val="000000"/>
                <w:sz w:val="20"/>
                <w:szCs w:val="20"/>
                <w:lang w:eastAsia="es-CO"/>
              </w:rPr>
              <w:t>152380100000000450013000000000</w:t>
            </w:r>
          </w:p>
        </w:tc>
        <w:tc>
          <w:tcPr>
            <w:tcW w:w="1984" w:type="dxa"/>
            <w:vAlign w:val="center"/>
          </w:tcPr>
          <w:p w14:paraId="0AB9FF10" w14:textId="7640A1C3" w:rsidR="00AA39D2" w:rsidRPr="00BA54B3" w:rsidRDefault="00AA39D2" w:rsidP="00AA39D2">
            <w:pPr>
              <w:rPr>
                <w:szCs w:val="22"/>
              </w:rPr>
            </w:pPr>
            <w:r w:rsidRPr="0074131A">
              <w:rPr>
                <w:rFonts w:ascii="Arial" w:hAnsi="Arial" w:cs="Arial"/>
                <w:color w:val="000000"/>
                <w:sz w:val="20"/>
                <w:szCs w:val="20"/>
                <w:lang w:eastAsia="es-CO"/>
              </w:rPr>
              <w:t>15238010000450013000</w:t>
            </w:r>
          </w:p>
        </w:tc>
        <w:tc>
          <w:tcPr>
            <w:tcW w:w="1559" w:type="dxa"/>
            <w:shd w:val="clear" w:color="auto" w:fill="auto"/>
            <w:vAlign w:val="center"/>
          </w:tcPr>
          <w:p w14:paraId="67CA3722" w14:textId="288ABAD7" w:rsidR="00AA39D2" w:rsidRPr="00BA54B3" w:rsidRDefault="00AA39D2" w:rsidP="00AA39D2">
            <w:pPr>
              <w:rPr>
                <w:szCs w:val="22"/>
              </w:rPr>
            </w:pPr>
            <w:r w:rsidRPr="0074131A">
              <w:rPr>
                <w:rFonts w:ascii="Arial" w:hAnsi="Arial" w:cs="Arial"/>
                <w:color w:val="000000"/>
                <w:sz w:val="20"/>
                <w:szCs w:val="20"/>
                <w:lang w:eastAsia="es-CO"/>
              </w:rPr>
              <w:t>074-28297</w:t>
            </w:r>
          </w:p>
        </w:tc>
        <w:tc>
          <w:tcPr>
            <w:tcW w:w="1560" w:type="dxa"/>
            <w:shd w:val="clear" w:color="auto" w:fill="auto"/>
            <w:vAlign w:val="center"/>
          </w:tcPr>
          <w:p w14:paraId="53B202FE" w14:textId="2DF5F36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B 13 24</w:t>
            </w:r>
          </w:p>
        </w:tc>
      </w:tr>
      <w:tr w:rsidR="00AA39D2" w:rsidRPr="00BA54B3" w14:paraId="17F66EFB" w14:textId="77777777" w:rsidTr="007628A0">
        <w:tc>
          <w:tcPr>
            <w:tcW w:w="562" w:type="dxa"/>
            <w:vAlign w:val="center"/>
          </w:tcPr>
          <w:p w14:paraId="08C9AC7C" w14:textId="56357B2D" w:rsidR="00AA39D2" w:rsidRPr="00BA54B3" w:rsidRDefault="00AA39D2" w:rsidP="00AA39D2">
            <w:pPr>
              <w:rPr>
                <w:szCs w:val="22"/>
              </w:rPr>
            </w:pPr>
            <w:r w:rsidRPr="0074131A">
              <w:rPr>
                <w:rFonts w:ascii="Arial" w:hAnsi="Arial" w:cs="Arial"/>
                <w:color w:val="000000"/>
                <w:sz w:val="20"/>
                <w:szCs w:val="20"/>
                <w:lang w:eastAsia="es-CO"/>
              </w:rPr>
              <w:t>85</w:t>
            </w:r>
          </w:p>
        </w:tc>
        <w:tc>
          <w:tcPr>
            <w:tcW w:w="851" w:type="dxa"/>
          </w:tcPr>
          <w:p w14:paraId="121B6790" w14:textId="58D78066" w:rsidR="00AA39D2" w:rsidRPr="00BA54B3" w:rsidRDefault="00AA39D2" w:rsidP="00AA39D2">
            <w:pPr>
              <w:rPr>
                <w:szCs w:val="22"/>
              </w:rPr>
            </w:pPr>
            <w:r w:rsidRPr="00260270">
              <w:rPr>
                <w:szCs w:val="22"/>
              </w:rPr>
              <w:t>0045</w:t>
            </w:r>
          </w:p>
        </w:tc>
        <w:tc>
          <w:tcPr>
            <w:tcW w:w="2410" w:type="dxa"/>
            <w:shd w:val="clear" w:color="auto" w:fill="auto"/>
            <w:vAlign w:val="center"/>
          </w:tcPr>
          <w:p w14:paraId="2F3E5388" w14:textId="0339423E" w:rsidR="00AA39D2" w:rsidRPr="00BA54B3" w:rsidRDefault="00AA39D2" w:rsidP="00AA39D2">
            <w:pPr>
              <w:rPr>
                <w:szCs w:val="22"/>
              </w:rPr>
            </w:pPr>
            <w:r w:rsidRPr="0074131A">
              <w:rPr>
                <w:rFonts w:ascii="Arial" w:hAnsi="Arial" w:cs="Arial"/>
                <w:color w:val="000000"/>
                <w:sz w:val="20"/>
                <w:szCs w:val="20"/>
                <w:lang w:eastAsia="es-CO"/>
              </w:rPr>
              <w:t>152380100000000450001000000000</w:t>
            </w:r>
          </w:p>
        </w:tc>
        <w:tc>
          <w:tcPr>
            <w:tcW w:w="1984" w:type="dxa"/>
            <w:vAlign w:val="center"/>
          </w:tcPr>
          <w:p w14:paraId="2C064F83" w14:textId="412DAC85" w:rsidR="00AA39D2" w:rsidRPr="00BA54B3" w:rsidRDefault="00AA39D2" w:rsidP="00AA39D2">
            <w:pPr>
              <w:rPr>
                <w:szCs w:val="22"/>
              </w:rPr>
            </w:pPr>
            <w:r w:rsidRPr="0074131A">
              <w:rPr>
                <w:rFonts w:ascii="Arial" w:hAnsi="Arial" w:cs="Arial"/>
                <w:color w:val="000000"/>
                <w:sz w:val="20"/>
                <w:szCs w:val="20"/>
                <w:lang w:eastAsia="es-CO"/>
              </w:rPr>
              <w:t>15238010000450001000</w:t>
            </w:r>
          </w:p>
        </w:tc>
        <w:tc>
          <w:tcPr>
            <w:tcW w:w="1559" w:type="dxa"/>
            <w:shd w:val="clear" w:color="auto" w:fill="auto"/>
            <w:vAlign w:val="center"/>
          </w:tcPr>
          <w:p w14:paraId="6A7A7B14" w14:textId="10404249" w:rsidR="00AA39D2" w:rsidRPr="00BA54B3" w:rsidRDefault="00AA39D2" w:rsidP="00AA39D2">
            <w:pPr>
              <w:rPr>
                <w:szCs w:val="22"/>
              </w:rPr>
            </w:pPr>
            <w:r w:rsidRPr="0074131A">
              <w:rPr>
                <w:rFonts w:ascii="Arial" w:hAnsi="Arial" w:cs="Arial"/>
                <w:color w:val="000000"/>
                <w:sz w:val="20"/>
                <w:szCs w:val="20"/>
                <w:lang w:eastAsia="es-CO"/>
              </w:rPr>
              <w:t>104016000017650160</w:t>
            </w:r>
          </w:p>
        </w:tc>
        <w:tc>
          <w:tcPr>
            <w:tcW w:w="1560" w:type="dxa"/>
            <w:shd w:val="clear" w:color="auto" w:fill="auto"/>
            <w:vAlign w:val="center"/>
          </w:tcPr>
          <w:p w14:paraId="77D09524" w14:textId="6793410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19A 13 07 K 13 19A 08</w:t>
            </w:r>
          </w:p>
        </w:tc>
      </w:tr>
      <w:tr w:rsidR="00AA39D2" w:rsidRPr="00BA54B3" w14:paraId="2FE7DDC2" w14:textId="77777777" w:rsidTr="007628A0">
        <w:tc>
          <w:tcPr>
            <w:tcW w:w="562" w:type="dxa"/>
            <w:vAlign w:val="center"/>
          </w:tcPr>
          <w:p w14:paraId="3A8A62F2" w14:textId="5CC34829" w:rsidR="00AA39D2" w:rsidRPr="00BA54B3" w:rsidRDefault="00AA39D2" w:rsidP="00AA39D2">
            <w:pPr>
              <w:rPr>
                <w:szCs w:val="22"/>
              </w:rPr>
            </w:pPr>
            <w:r w:rsidRPr="0074131A">
              <w:rPr>
                <w:rFonts w:ascii="Arial" w:hAnsi="Arial" w:cs="Arial"/>
                <w:color w:val="000000"/>
                <w:sz w:val="20"/>
                <w:szCs w:val="20"/>
                <w:lang w:eastAsia="es-CO"/>
              </w:rPr>
              <w:t>86</w:t>
            </w:r>
          </w:p>
        </w:tc>
        <w:tc>
          <w:tcPr>
            <w:tcW w:w="851" w:type="dxa"/>
          </w:tcPr>
          <w:p w14:paraId="59C03528" w14:textId="5E65AA3C" w:rsidR="00AA39D2" w:rsidRPr="00BA54B3" w:rsidRDefault="00AA39D2" w:rsidP="00AA39D2">
            <w:pPr>
              <w:rPr>
                <w:szCs w:val="22"/>
              </w:rPr>
            </w:pPr>
            <w:r w:rsidRPr="00260270">
              <w:rPr>
                <w:szCs w:val="22"/>
              </w:rPr>
              <w:t>0045</w:t>
            </w:r>
          </w:p>
        </w:tc>
        <w:tc>
          <w:tcPr>
            <w:tcW w:w="2410" w:type="dxa"/>
            <w:shd w:val="clear" w:color="auto" w:fill="auto"/>
            <w:vAlign w:val="center"/>
          </w:tcPr>
          <w:p w14:paraId="640C520C" w14:textId="73830320" w:rsidR="00AA39D2" w:rsidRPr="00BA54B3" w:rsidRDefault="00AA39D2" w:rsidP="00AA39D2">
            <w:pPr>
              <w:rPr>
                <w:szCs w:val="22"/>
              </w:rPr>
            </w:pPr>
            <w:r w:rsidRPr="0074131A">
              <w:rPr>
                <w:rFonts w:ascii="Arial" w:hAnsi="Arial" w:cs="Arial"/>
                <w:color w:val="000000"/>
                <w:sz w:val="20"/>
                <w:szCs w:val="20"/>
                <w:lang w:eastAsia="es-CO"/>
              </w:rPr>
              <w:t>152380100000000450011000000000</w:t>
            </w:r>
          </w:p>
        </w:tc>
        <w:tc>
          <w:tcPr>
            <w:tcW w:w="1984" w:type="dxa"/>
            <w:vAlign w:val="center"/>
          </w:tcPr>
          <w:p w14:paraId="714AF0F3" w14:textId="3D3B6C5E" w:rsidR="00AA39D2" w:rsidRPr="00BA54B3" w:rsidRDefault="00AA39D2" w:rsidP="00AA39D2">
            <w:pPr>
              <w:rPr>
                <w:szCs w:val="22"/>
              </w:rPr>
            </w:pPr>
            <w:r w:rsidRPr="0074131A">
              <w:rPr>
                <w:rFonts w:ascii="Arial" w:hAnsi="Arial" w:cs="Arial"/>
                <w:color w:val="000000"/>
                <w:sz w:val="20"/>
                <w:szCs w:val="20"/>
                <w:lang w:eastAsia="es-CO"/>
              </w:rPr>
              <w:t>15238010000450011000</w:t>
            </w:r>
          </w:p>
        </w:tc>
        <w:tc>
          <w:tcPr>
            <w:tcW w:w="1559" w:type="dxa"/>
            <w:shd w:val="clear" w:color="auto" w:fill="auto"/>
            <w:vAlign w:val="center"/>
          </w:tcPr>
          <w:p w14:paraId="7288ABF1" w14:textId="2BB9197B"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003943BA" w14:textId="3C84B486"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B 13 42</w:t>
            </w:r>
          </w:p>
        </w:tc>
      </w:tr>
      <w:tr w:rsidR="00AA39D2" w:rsidRPr="00BA54B3" w14:paraId="2D182648" w14:textId="77777777" w:rsidTr="007628A0">
        <w:tc>
          <w:tcPr>
            <w:tcW w:w="562" w:type="dxa"/>
            <w:vAlign w:val="center"/>
          </w:tcPr>
          <w:p w14:paraId="02B276EC" w14:textId="4AB42C6E" w:rsidR="00AA39D2" w:rsidRPr="00BA54B3" w:rsidRDefault="00AA39D2" w:rsidP="00AA39D2">
            <w:pPr>
              <w:rPr>
                <w:szCs w:val="22"/>
              </w:rPr>
            </w:pPr>
            <w:r w:rsidRPr="0074131A">
              <w:rPr>
                <w:rFonts w:ascii="Arial" w:hAnsi="Arial" w:cs="Arial"/>
                <w:color w:val="000000"/>
                <w:sz w:val="20"/>
                <w:szCs w:val="20"/>
                <w:lang w:eastAsia="es-CO"/>
              </w:rPr>
              <w:t>87</w:t>
            </w:r>
          </w:p>
        </w:tc>
        <w:tc>
          <w:tcPr>
            <w:tcW w:w="851" w:type="dxa"/>
          </w:tcPr>
          <w:p w14:paraId="27A95C34" w14:textId="7D40B030" w:rsidR="00AA39D2" w:rsidRPr="00BA54B3" w:rsidRDefault="00AA39D2" w:rsidP="00AA39D2">
            <w:pPr>
              <w:rPr>
                <w:szCs w:val="22"/>
              </w:rPr>
            </w:pPr>
            <w:r w:rsidRPr="00260270">
              <w:rPr>
                <w:szCs w:val="22"/>
              </w:rPr>
              <w:t>0045</w:t>
            </w:r>
          </w:p>
        </w:tc>
        <w:tc>
          <w:tcPr>
            <w:tcW w:w="2410" w:type="dxa"/>
            <w:shd w:val="clear" w:color="auto" w:fill="auto"/>
            <w:vAlign w:val="center"/>
          </w:tcPr>
          <w:p w14:paraId="6D33353D" w14:textId="2429F6DA" w:rsidR="00AA39D2" w:rsidRPr="00BA54B3" w:rsidRDefault="00AA39D2" w:rsidP="00AA39D2">
            <w:pPr>
              <w:rPr>
                <w:szCs w:val="22"/>
              </w:rPr>
            </w:pPr>
            <w:r w:rsidRPr="0074131A">
              <w:rPr>
                <w:rFonts w:ascii="Arial" w:hAnsi="Arial" w:cs="Arial"/>
                <w:color w:val="000000"/>
                <w:sz w:val="20"/>
                <w:szCs w:val="20"/>
                <w:lang w:eastAsia="es-CO"/>
              </w:rPr>
              <w:t>152380100000000450014000000000</w:t>
            </w:r>
          </w:p>
        </w:tc>
        <w:tc>
          <w:tcPr>
            <w:tcW w:w="1984" w:type="dxa"/>
            <w:vAlign w:val="center"/>
          </w:tcPr>
          <w:p w14:paraId="2922CF04" w14:textId="20AA1E36" w:rsidR="00AA39D2" w:rsidRPr="00BA54B3" w:rsidRDefault="00AA39D2" w:rsidP="00AA39D2">
            <w:pPr>
              <w:rPr>
                <w:szCs w:val="22"/>
              </w:rPr>
            </w:pPr>
            <w:r w:rsidRPr="0074131A">
              <w:rPr>
                <w:rFonts w:ascii="Arial" w:hAnsi="Arial" w:cs="Arial"/>
                <w:color w:val="000000"/>
                <w:sz w:val="20"/>
                <w:szCs w:val="20"/>
                <w:lang w:eastAsia="es-CO"/>
              </w:rPr>
              <w:t>15238010000450014000</w:t>
            </w:r>
          </w:p>
        </w:tc>
        <w:tc>
          <w:tcPr>
            <w:tcW w:w="1559" w:type="dxa"/>
            <w:shd w:val="clear" w:color="auto" w:fill="auto"/>
            <w:vAlign w:val="center"/>
          </w:tcPr>
          <w:p w14:paraId="51B6B3D3" w14:textId="3955B2E4" w:rsidR="00AA39D2" w:rsidRPr="00BA54B3" w:rsidRDefault="00AA39D2" w:rsidP="00AA39D2">
            <w:pPr>
              <w:rPr>
                <w:szCs w:val="22"/>
              </w:rPr>
            </w:pPr>
            <w:r w:rsidRPr="0074131A">
              <w:rPr>
                <w:rFonts w:ascii="Arial" w:hAnsi="Arial" w:cs="Arial"/>
                <w:color w:val="000000"/>
                <w:sz w:val="20"/>
                <w:szCs w:val="20"/>
                <w:lang w:eastAsia="es-CO"/>
              </w:rPr>
              <w:t>074-37546</w:t>
            </w:r>
          </w:p>
        </w:tc>
        <w:tc>
          <w:tcPr>
            <w:tcW w:w="1560" w:type="dxa"/>
            <w:shd w:val="clear" w:color="auto" w:fill="auto"/>
            <w:vAlign w:val="center"/>
          </w:tcPr>
          <w:p w14:paraId="691D88DB" w14:textId="0D5D3E1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 B 13 14 18</w:t>
            </w:r>
          </w:p>
        </w:tc>
      </w:tr>
      <w:tr w:rsidR="00AA39D2" w:rsidRPr="00BA54B3" w14:paraId="24E2AEDC" w14:textId="77777777" w:rsidTr="007628A0">
        <w:tc>
          <w:tcPr>
            <w:tcW w:w="562" w:type="dxa"/>
            <w:vAlign w:val="center"/>
          </w:tcPr>
          <w:p w14:paraId="07679B22" w14:textId="7D194223" w:rsidR="00AA39D2" w:rsidRPr="00BA54B3" w:rsidRDefault="00AA39D2" w:rsidP="00AA39D2">
            <w:pPr>
              <w:rPr>
                <w:szCs w:val="22"/>
              </w:rPr>
            </w:pPr>
            <w:r w:rsidRPr="0074131A">
              <w:rPr>
                <w:rFonts w:ascii="Arial" w:hAnsi="Arial" w:cs="Arial"/>
                <w:color w:val="000000"/>
                <w:sz w:val="20"/>
                <w:szCs w:val="20"/>
                <w:lang w:eastAsia="es-CO"/>
              </w:rPr>
              <w:t>88</w:t>
            </w:r>
          </w:p>
        </w:tc>
        <w:tc>
          <w:tcPr>
            <w:tcW w:w="851" w:type="dxa"/>
          </w:tcPr>
          <w:p w14:paraId="4E39DD68" w14:textId="35B40CF6" w:rsidR="00AA39D2" w:rsidRPr="00BA54B3" w:rsidRDefault="00AA39D2" w:rsidP="00AA39D2">
            <w:pPr>
              <w:rPr>
                <w:szCs w:val="22"/>
              </w:rPr>
            </w:pPr>
            <w:r w:rsidRPr="00260270">
              <w:rPr>
                <w:szCs w:val="22"/>
              </w:rPr>
              <w:t>0045</w:t>
            </w:r>
          </w:p>
        </w:tc>
        <w:tc>
          <w:tcPr>
            <w:tcW w:w="2410" w:type="dxa"/>
            <w:shd w:val="clear" w:color="auto" w:fill="auto"/>
            <w:vAlign w:val="center"/>
          </w:tcPr>
          <w:p w14:paraId="12816124" w14:textId="779EBC25" w:rsidR="00AA39D2" w:rsidRPr="00BA54B3" w:rsidRDefault="00AA39D2" w:rsidP="00AA39D2">
            <w:pPr>
              <w:rPr>
                <w:szCs w:val="22"/>
              </w:rPr>
            </w:pPr>
            <w:r w:rsidRPr="0074131A">
              <w:rPr>
                <w:rFonts w:ascii="Arial" w:hAnsi="Arial" w:cs="Arial"/>
                <w:color w:val="000000"/>
                <w:sz w:val="20"/>
                <w:szCs w:val="20"/>
                <w:lang w:eastAsia="es-CO"/>
              </w:rPr>
              <w:t>152380100000000450015000000000</w:t>
            </w:r>
          </w:p>
        </w:tc>
        <w:tc>
          <w:tcPr>
            <w:tcW w:w="1984" w:type="dxa"/>
            <w:vAlign w:val="center"/>
          </w:tcPr>
          <w:p w14:paraId="5B0CA142" w14:textId="107ED773" w:rsidR="00AA39D2" w:rsidRPr="00BA54B3" w:rsidRDefault="00AA39D2" w:rsidP="00AA39D2">
            <w:pPr>
              <w:rPr>
                <w:szCs w:val="22"/>
              </w:rPr>
            </w:pPr>
            <w:r w:rsidRPr="0074131A">
              <w:rPr>
                <w:rFonts w:ascii="Arial" w:hAnsi="Arial" w:cs="Arial"/>
                <w:color w:val="000000"/>
                <w:sz w:val="20"/>
                <w:szCs w:val="20"/>
                <w:lang w:eastAsia="es-CO"/>
              </w:rPr>
              <w:t>15238010000450015000</w:t>
            </w:r>
          </w:p>
        </w:tc>
        <w:tc>
          <w:tcPr>
            <w:tcW w:w="1559" w:type="dxa"/>
            <w:shd w:val="clear" w:color="auto" w:fill="auto"/>
            <w:vAlign w:val="center"/>
          </w:tcPr>
          <w:p w14:paraId="0AFE3FB1" w14:textId="6D1C1245" w:rsidR="00AA39D2" w:rsidRPr="00BA54B3" w:rsidRDefault="00AA39D2" w:rsidP="00AA39D2">
            <w:pPr>
              <w:rPr>
                <w:szCs w:val="22"/>
              </w:rPr>
            </w:pPr>
            <w:r w:rsidRPr="0074131A">
              <w:rPr>
                <w:rFonts w:ascii="Arial" w:hAnsi="Arial" w:cs="Arial"/>
                <w:color w:val="000000"/>
                <w:sz w:val="20"/>
                <w:szCs w:val="20"/>
                <w:lang w:eastAsia="es-CO"/>
              </w:rPr>
              <w:t>074-26660</w:t>
            </w:r>
          </w:p>
        </w:tc>
        <w:tc>
          <w:tcPr>
            <w:tcW w:w="1560" w:type="dxa"/>
            <w:shd w:val="clear" w:color="auto" w:fill="auto"/>
            <w:vAlign w:val="center"/>
          </w:tcPr>
          <w:p w14:paraId="56DE2FF5" w14:textId="3757D94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19B 13 04</w:t>
            </w:r>
          </w:p>
        </w:tc>
      </w:tr>
      <w:tr w:rsidR="007628A0" w:rsidRPr="00BA54B3" w14:paraId="3B08AF39" w14:textId="77777777" w:rsidTr="007628A0">
        <w:tc>
          <w:tcPr>
            <w:tcW w:w="562" w:type="dxa"/>
            <w:vAlign w:val="center"/>
          </w:tcPr>
          <w:p w14:paraId="055F61C8" w14:textId="4D0B322C" w:rsidR="007628A0" w:rsidRPr="00BA54B3" w:rsidRDefault="007628A0" w:rsidP="007628A0">
            <w:pPr>
              <w:rPr>
                <w:szCs w:val="22"/>
              </w:rPr>
            </w:pPr>
            <w:r w:rsidRPr="0074131A">
              <w:rPr>
                <w:rFonts w:ascii="Arial" w:hAnsi="Arial" w:cs="Arial"/>
                <w:color w:val="000000"/>
                <w:sz w:val="20"/>
                <w:szCs w:val="20"/>
                <w:lang w:eastAsia="es-CO"/>
              </w:rPr>
              <w:t>89</w:t>
            </w:r>
          </w:p>
        </w:tc>
        <w:tc>
          <w:tcPr>
            <w:tcW w:w="851" w:type="dxa"/>
          </w:tcPr>
          <w:p w14:paraId="31AD52E7" w14:textId="36B9DF30" w:rsidR="007628A0" w:rsidRPr="00BA54B3" w:rsidRDefault="00AA39D2" w:rsidP="007628A0">
            <w:pPr>
              <w:rPr>
                <w:szCs w:val="22"/>
              </w:rPr>
            </w:pPr>
            <w:r>
              <w:rPr>
                <w:szCs w:val="22"/>
              </w:rPr>
              <w:t>0049</w:t>
            </w:r>
          </w:p>
        </w:tc>
        <w:tc>
          <w:tcPr>
            <w:tcW w:w="2410" w:type="dxa"/>
            <w:shd w:val="clear" w:color="auto" w:fill="auto"/>
            <w:vAlign w:val="center"/>
          </w:tcPr>
          <w:p w14:paraId="275AF422" w14:textId="30794324" w:rsidR="007628A0" w:rsidRPr="00BA54B3" w:rsidRDefault="007628A0" w:rsidP="007628A0">
            <w:pPr>
              <w:rPr>
                <w:szCs w:val="22"/>
              </w:rPr>
            </w:pPr>
            <w:r w:rsidRPr="0074131A">
              <w:rPr>
                <w:rFonts w:ascii="Arial" w:hAnsi="Arial" w:cs="Arial"/>
                <w:color w:val="000000"/>
                <w:sz w:val="20"/>
                <w:szCs w:val="20"/>
                <w:lang w:eastAsia="es-CO"/>
              </w:rPr>
              <w:t>152380100000000490020000000000</w:t>
            </w:r>
          </w:p>
        </w:tc>
        <w:tc>
          <w:tcPr>
            <w:tcW w:w="1984" w:type="dxa"/>
            <w:vAlign w:val="center"/>
          </w:tcPr>
          <w:p w14:paraId="42440A16" w14:textId="33F7007D" w:rsidR="007628A0" w:rsidRPr="00BA54B3" w:rsidRDefault="007628A0" w:rsidP="007628A0">
            <w:pPr>
              <w:rPr>
                <w:szCs w:val="22"/>
              </w:rPr>
            </w:pPr>
            <w:r w:rsidRPr="0074131A">
              <w:rPr>
                <w:rFonts w:ascii="Arial" w:hAnsi="Arial" w:cs="Arial"/>
                <w:color w:val="000000"/>
                <w:sz w:val="20"/>
                <w:szCs w:val="20"/>
                <w:lang w:eastAsia="es-CO"/>
              </w:rPr>
              <w:t>15238010000490020000</w:t>
            </w:r>
          </w:p>
        </w:tc>
        <w:tc>
          <w:tcPr>
            <w:tcW w:w="1559" w:type="dxa"/>
            <w:shd w:val="clear" w:color="auto" w:fill="auto"/>
            <w:vAlign w:val="center"/>
          </w:tcPr>
          <w:p w14:paraId="2E753CA0" w14:textId="25DA9D6B" w:rsidR="007628A0" w:rsidRPr="00BA54B3" w:rsidRDefault="007628A0" w:rsidP="007628A0">
            <w:pPr>
              <w:rPr>
                <w:szCs w:val="22"/>
              </w:rPr>
            </w:pPr>
            <w:r w:rsidRPr="0074131A">
              <w:rPr>
                <w:rFonts w:ascii="Arial" w:hAnsi="Arial" w:cs="Arial"/>
                <w:color w:val="000000"/>
                <w:sz w:val="20"/>
                <w:szCs w:val="20"/>
                <w:lang w:eastAsia="es-CO"/>
              </w:rPr>
              <w:t>074-26167</w:t>
            </w:r>
          </w:p>
        </w:tc>
        <w:tc>
          <w:tcPr>
            <w:tcW w:w="1560" w:type="dxa"/>
            <w:shd w:val="clear" w:color="auto" w:fill="auto"/>
            <w:vAlign w:val="center"/>
          </w:tcPr>
          <w:p w14:paraId="62A3A548" w14:textId="7D5F1234"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K 14 23 25 27 29</w:t>
            </w:r>
          </w:p>
        </w:tc>
      </w:tr>
      <w:tr w:rsidR="00AA39D2" w:rsidRPr="00BA54B3" w14:paraId="51E06226" w14:textId="77777777" w:rsidTr="007628A0">
        <w:tc>
          <w:tcPr>
            <w:tcW w:w="562" w:type="dxa"/>
            <w:vAlign w:val="center"/>
          </w:tcPr>
          <w:p w14:paraId="4F9D9A67" w14:textId="4190ACC2" w:rsidR="00AA39D2" w:rsidRPr="00BA54B3" w:rsidRDefault="00AA39D2" w:rsidP="00AA39D2">
            <w:pPr>
              <w:rPr>
                <w:szCs w:val="22"/>
              </w:rPr>
            </w:pPr>
            <w:r w:rsidRPr="0074131A">
              <w:rPr>
                <w:rFonts w:ascii="Arial" w:hAnsi="Arial" w:cs="Arial"/>
                <w:color w:val="000000"/>
                <w:sz w:val="20"/>
                <w:szCs w:val="20"/>
                <w:lang w:eastAsia="es-CO"/>
              </w:rPr>
              <w:t>90</w:t>
            </w:r>
          </w:p>
        </w:tc>
        <w:tc>
          <w:tcPr>
            <w:tcW w:w="851" w:type="dxa"/>
          </w:tcPr>
          <w:p w14:paraId="2AA90D0C" w14:textId="7695DFE9" w:rsidR="00AA39D2" w:rsidRPr="00BA54B3" w:rsidRDefault="00AA39D2" w:rsidP="00AA39D2">
            <w:pPr>
              <w:rPr>
                <w:szCs w:val="22"/>
              </w:rPr>
            </w:pPr>
            <w:r w:rsidRPr="00FE5312">
              <w:rPr>
                <w:szCs w:val="22"/>
              </w:rPr>
              <w:t>0049</w:t>
            </w:r>
          </w:p>
        </w:tc>
        <w:tc>
          <w:tcPr>
            <w:tcW w:w="2410" w:type="dxa"/>
            <w:shd w:val="clear" w:color="auto" w:fill="auto"/>
            <w:vAlign w:val="center"/>
          </w:tcPr>
          <w:p w14:paraId="5736DF0B" w14:textId="14509B3F" w:rsidR="00AA39D2" w:rsidRPr="00BA54B3" w:rsidRDefault="00AA39D2" w:rsidP="00AA39D2">
            <w:pPr>
              <w:rPr>
                <w:szCs w:val="22"/>
              </w:rPr>
            </w:pPr>
            <w:r w:rsidRPr="0074131A">
              <w:rPr>
                <w:rFonts w:ascii="Arial" w:hAnsi="Arial" w:cs="Arial"/>
                <w:color w:val="000000"/>
                <w:sz w:val="20"/>
                <w:szCs w:val="20"/>
                <w:lang w:eastAsia="es-CO"/>
              </w:rPr>
              <w:t>152380100000000490019000000000</w:t>
            </w:r>
          </w:p>
        </w:tc>
        <w:tc>
          <w:tcPr>
            <w:tcW w:w="1984" w:type="dxa"/>
            <w:vAlign w:val="center"/>
          </w:tcPr>
          <w:p w14:paraId="10CB8BBB" w14:textId="57CBD639" w:rsidR="00AA39D2" w:rsidRPr="00BA54B3" w:rsidRDefault="00AA39D2" w:rsidP="00AA39D2">
            <w:pPr>
              <w:rPr>
                <w:szCs w:val="22"/>
              </w:rPr>
            </w:pPr>
            <w:r w:rsidRPr="0074131A">
              <w:rPr>
                <w:rFonts w:ascii="Arial" w:hAnsi="Arial" w:cs="Arial"/>
                <w:color w:val="000000"/>
                <w:sz w:val="20"/>
                <w:szCs w:val="20"/>
                <w:lang w:eastAsia="es-CO"/>
              </w:rPr>
              <w:t>15238010000490019000</w:t>
            </w:r>
          </w:p>
        </w:tc>
        <w:tc>
          <w:tcPr>
            <w:tcW w:w="1559" w:type="dxa"/>
            <w:shd w:val="clear" w:color="auto" w:fill="auto"/>
            <w:vAlign w:val="center"/>
          </w:tcPr>
          <w:p w14:paraId="7642038C" w14:textId="41E61C8D" w:rsidR="00AA39D2" w:rsidRPr="00BA54B3" w:rsidRDefault="00AA39D2" w:rsidP="00AA39D2">
            <w:pPr>
              <w:rPr>
                <w:szCs w:val="22"/>
              </w:rPr>
            </w:pPr>
            <w:r w:rsidRPr="0074131A">
              <w:rPr>
                <w:rFonts w:ascii="Arial" w:hAnsi="Arial" w:cs="Arial"/>
                <w:color w:val="000000"/>
                <w:sz w:val="20"/>
                <w:szCs w:val="20"/>
                <w:lang w:eastAsia="es-CO"/>
              </w:rPr>
              <w:t>102013300649730000</w:t>
            </w:r>
          </w:p>
        </w:tc>
        <w:tc>
          <w:tcPr>
            <w:tcW w:w="1560" w:type="dxa"/>
            <w:shd w:val="clear" w:color="auto" w:fill="auto"/>
            <w:vAlign w:val="center"/>
          </w:tcPr>
          <w:p w14:paraId="5D8EFF2E" w14:textId="0779F18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16 35 39</w:t>
            </w:r>
          </w:p>
        </w:tc>
      </w:tr>
      <w:tr w:rsidR="00AA39D2" w:rsidRPr="00BA54B3" w14:paraId="4FC1E7CA" w14:textId="77777777" w:rsidTr="007628A0">
        <w:tc>
          <w:tcPr>
            <w:tcW w:w="562" w:type="dxa"/>
            <w:vAlign w:val="center"/>
          </w:tcPr>
          <w:p w14:paraId="6D2CC76B" w14:textId="66406218" w:rsidR="00AA39D2" w:rsidRPr="00BA54B3" w:rsidRDefault="00AA39D2" w:rsidP="00AA39D2">
            <w:pPr>
              <w:rPr>
                <w:szCs w:val="22"/>
              </w:rPr>
            </w:pPr>
            <w:r w:rsidRPr="0074131A">
              <w:rPr>
                <w:rFonts w:ascii="Arial" w:hAnsi="Arial" w:cs="Arial"/>
                <w:color w:val="000000"/>
                <w:sz w:val="20"/>
                <w:szCs w:val="20"/>
                <w:lang w:eastAsia="es-CO"/>
              </w:rPr>
              <w:t>91</w:t>
            </w:r>
          </w:p>
        </w:tc>
        <w:tc>
          <w:tcPr>
            <w:tcW w:w="851" w:type="dxa"/>
          </w:tcPr>
          <w:p w14:paraId="1BA141BD" w14:textId="6EBBD711" w:rsidR="00AA39D2" w:rsidRPr="00BA54B3" w:rsidRDefault="00AA39D2" w:rsidP="00AA39D2">
            <w:pPr>
              <w:rPr>
                <w:szCs w:val="22"/>
              </w:rPr>
            </w:pPr>
            <w:r w:rsidRPr="00FE5312">
              <w:rPr>
                <w:szCs w:val="22"/>
              </w:rPr>
              <w:t>0049</w:t>
            </w:r>
          </w:p>
        </w:tc>
        <w:tc>
          <w:tcPr>
            <w:tcW w:w="2410" w:type="dxa"/>
            <w:shd w:val="clear" w:color="auto" w:fill="auto"/>
            <w:vAlign w:val="center"/>
          </w:tcPr>
          <w:p w14:paraId="28222EDD" w14:textId="2A59897A" w:rsidR="00AA39D2" w:rsidRPr="00BA54B3" w:rsidRDefault="00AA39D2" w:rsidP="00AA39D2">
            <w:pPr>
              <w:rPr>
                <w:szCs w:val="22"/>
              </w:rPr>
            </w:pPr>
            <w:r w:rsidRPr="0074131A">
              <w:rPr>
                <w:rFonts w:ascii="Arial" w:hAnsi="Arial" w:cs="Arial"/>
                <w:color w:val="000000"/>
                <w:sz w:val="20"/>
                <w:szCs w:val="20"/>
                <w:lang w:eastAsia="es-CO"/>
              </w:rPr>
              <w:t>152380100000000490021000000000</w:t>
            </w:r>
          </w:p>
        </w:tc>
        <w:tc>
          <w:tcPr>
            <w:tcW w:w="1984" w:type="dxa"/>
            <w:vAlign w:val="center"/>
          </w:tcPr>
          <w:p w14:paraId="3176272B" w14:textId="23A0FB6F" w:rsidR="00AA39D2" w:rsidRPr="00BA54B3" w:rsidRDefault="00AA39D2" w:rsidP="00AA39D2">
            <w:pPr>
              <w:rPr>
                <w:szCs w:val="22"/>
              </w:rPr>
            </w:pPr>
            <w:r w:rsidRPr="0074131A">
              <w:rPr>
                <w:rFonts w:ascii="Arial" w:hAnsi="Arial" w:cs="Arial"/>
                <w:color w:val="000000"/>
                <w:sz w:val="20"/>
                <w:szCs w:val="20"/>
                <w:lang w:eastAsia="es-CO"/>
              </w:rPr>
              <w:t>15238010000490021000</w:t>
            </w:r>
          </w:p>
        </w:tc>
        <w:tc>
          <w:tcPr>
            <w:tcW w:w="1559" w:type="dxa"/>
            <w:shd w:val="clear" w:color="auto" w:fill="auto"/>
            <w:vAlign w:val="center"/>
          </w:tcPr>
          <w:p w14:paraId="595ECCFA" w14:textId="71DA96EE" w:rsidR="00AA39D2" w:rsidRPr="00BA54B3" w:rsidRDefault="00AA39D2" w:rsidP="00AA39D2">
            <w:pPr>
              <w:rPr>
                <w:szCs w:val="22"/>
              </w:rPr>
            </w:pPr>
            <w:r w:rsidRPr="0074131A">
              <w:rPr>
                <w:rFonts w:ascii="Arial" w:hAnsi="Arial" w:cs="Arial"/>
                <w:color w:val="000000"/>
                <w:sz w:val="20"/>
                <w:szCs w:val="20"/>
                <w:lang w:eastAsia="es-CO"/>
              </w:rPr>
              <w:t>100049401269610000</w:t>
            </w:r>
          </w:p>
        </w:tc>
        <w:tc>
          <w:tcPr>
            <w:tcW w:w="1560" w:type="dxa"/>
            <w:shd w:val="clear" w:color="auto" w:fill="auto"/>
            <w:vAlign w:val="center"/>
          </w:tcPr>
          <w:p w14:paraId="24EA68C4" w14:textId="62F5445F"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16 13 15 17</w:t>
            </w:r>
          </w:p>
        </w:tc>
      </w:tr>
      <w:tr w:rsidR="00AA39D2" w:rsidRPr="00BA54B3" w14:paraId="5E96ECDE" w14:textId="77777777" w:rsidTr="007628A0">
        <w:tc>
          <w:tcPr>
            <w:tcW w:w="562" w:type="dxa"/>
            <w:vAlign w:val="center"/>
          </w:tcPr>
          <w:p w14:paraId="025BC1CB" w14:textId="4F0027D5" w:rsidR="00AA39D2" w:rsidRPr="00BA54B3" w:rsidRDefault="00AA39D2" w:rsidP="00AA39D2">
            <w:pPr>
              <w:rPr>
                <w:szCs w:val="22"/>
              </w:rPr>
            </w:pPr>
            <w:r w:rsidRPr="0074131A">
              <w:rPr>
                <w:rFonts w:ascii="Arial" w:hAnsi="Arial" w:cs="Arial"/>
                <w:color w:val="000000"/>
                <w:sz w:val="20"/>
                <w:szCs w:val="20"/>
                <w:lang w:eastAsia="es-CO"/>
              </w:rPr>
              <w:t>92</w:t>
            </w:r>
          </w:p>
        </w:tc>
        <w:tc>
          <w:tcPr>
            <w:tcW w:w="851" w:type="dxa"/>
          </w:tcPr>
          <w:p w14:paraId="4DE94237" w14:textId="373696E5" w:rsidR="00AA39D2" w:rsidRPr="00BA54B3" w:rsidRDefault="00AA39D2" w:rsidP="00AA39D2">
            <w:pPr>
              <w:rPr>
                <w:szCs w:val="22"/>
              </w:rPr>
            </w:pPr>
            <w:r w:rsidRPr="00FE5312">
              <w:rPr>
                <w:szCs w:val="22"/>
              </w:rPr>
              <w:t>0049</w:t>
            </w:r>
          </w:p>
        </w:tc>
        <w:tc>
          <w:tcPr>
            <w:tcW w:w="2410" w:type="dxa"/>
            <w:shd w:val="clear" w:color="auto" w:fill="auto"/>
            <w:vAlign w:val="center"/>
          </w:tcPr>
          <w:p w14:paraId="5CE62040" w14:textId="7B54CC5B" w:rsidR="00AA39D2" w:rsidRPr="00BA54B3" w:rsidRDefault="00AA39D2" w:rsidP="00AA39D2">
            <w:pPr>
              <w:rPr>
                <w:szCs w:val="22"/>
              </w:rPr>
            </w:pPr>
            <w:r w:rsidRPr="0074131A">
              <w:rPr>
                <w:rFonts w:ascii="Arial" w:hAnsi="Arial" w:cs="Arial"/>
                <w:color w:val="000000"/>
                <w:sz w:val="20"/>
                <w:szCs w:val="20"/>
                <w:lang w:eastAsia="es-CO"/>
              </w:rPr>
              <w:t>152380100000000490901900000000</w:t>
            </w:r>
          </w:p>
        </w:tc>
        <w:tc>
          <w:tcPr>
            <w:tcW w:w="1984" w:type="dxa"/>
            <w:vAlign w:val="center"/>
          </w:tcPr>
          <w:p w14:paraId="75207D93" w14:textId="0A321598" w:rsidR="00AA39D2" w:rsidRPr="00BA54B3" w:rsidRDefault="00AA39D2" w:rsidP="00AA39D2">
            <w:pPr>
              <w:rPr>
                <w:szCs w:val="22"/>
              </w:rPr>
            </w:pPr>
            <w:r w:rsidRPr="0074131A">
              <w:rPr>
                <w:rFonts w:ascii="Arial" w:hAnsi="Arial" w:cs="Arial"/>
                <w:color w:val="000000"/>
                <w:sz w:val="20"/>
                <w:szCs w:val="20"/>
                <w:lang w:eastAsia="es-CO"/>
              </w:rPr>
              <w:t>15238010000490901901</w:t>
            </w:r>
          </w:p>
        </w:tc>
        <w:tc>
          <w:tcPr>
            <w:tcW w:w="1559" w:type="dxa"/>
            <w:shd w:val="clear" w:color="auto" w:fill="auto"/>
            <w:vAlign w:val="center"/>
          </w:tcPr>
          <w:p w14:paraId="7E63447B" w14:textId="3E731673"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41471254" w14:textId="5634C14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2BEF842B" w14:textId="77777777" w:rsidTr="007628A0">
        <w:tc>
          <w:tcPr>
            <w:tcW w:w="562" w:type="dxa"/>
            <w:vAlign w:val="center"/>
          </w:tcPr>
          <w:p w14:paraId="7745C3DA" w14:textId="5404EC8C" w:rsidR="00AA39D2" w:rsidRPr="00BA54B3" w:rsidRDefault="00AA39D2" w:rsidP="00AA39D2">
            <w:pPr>
              <w:rPr>
                <w:szCs w:val="22"/>
              </w:rPr>
            </w:pPr>
            <w:r w:rsidRPr="0074131A">
              <w:rPr>
                <w:rFonts w:ascii="Arial" w:hAnsi="Arial" w:cs="Arial"/>
                <w:color w:val="000000"/>
                <w:sz w:val="20"/>
                <w:szCs w:val="20"/>
                <w:lang w:eastAsia="es-CO"/>
              </w:rPr>
              <w:t>93</w:t>
            </w:r>
          </w:p>
        </w:tc>
        <w:tc>
          <w:tcPr>
            <w:tcW w:w="851" w:type="dxa"/>
          </w:tcPr>
          <w:p w14:paraId="31584B65" w14:textId="4447A270" w:rsidR="00AA39D2" w:rsidRPr="00BA54B3" w:rsidRDefault="00AA39D2" w:rsidP="00AA39D2">
            <w:pPr>
              <w:rPr>
                <w:szCs w:val="22"/>
              </w:rPr>
            </w:pPr>
            <w:r w:rsidRPr="00FE5312">
              <w:rPr>
                <w:szCs w:val="22"/>
              </w:rPr>
              <w:t>0049</w:t>
            </w:r>
          </w:p>
        </w:tc>
        <w:tc>
          <w:tcPr>
            <w:tcW w:w="2410" w:type="dxa"/>
            <w:shd w:val="clear" w:color="auto" w:fill="auto"/>
            <w:vAlign w:val="center"/>
          </w:tcPr>
          <w:p w14:paraId="5F09DE02" w14:textId="1BB7A531" w:rsidR="00AA39D2" w:rsidRPr="00BA54B3" w:rsidRDefault="00AA39D2" w:rsidP="00AA39D2">
            <w:pPr>
              <w:rPr>
                <w:szCs w:val="22"/>
              </w:rPr>
            </w:pPr>
            <w:r w:rsidRPr="0074131A">
              <w:rPr>
                <w:rFonts w:ascii="Arial" w:hAnsi="Arial" w:cs="Arial"/>
                <w:color w:val="000000"/>
                <w:sz w:val="20"/>
                <w:szCs w:val="20"/>
                <w:lang w:eastAsia="es-CO"/>
              </w:rPr>
              <w:t>152380100000000490017000000000</w:t>
            </w:r>
          </w:p>
        </w:tc>
        <w:tc>
          <w:tcPr>
            <w:tcW w:w="1984" w:type="dxa"/>
            <w:vAlign w:val="center"/>
          </w:tcPr>
          <w:p w14:paraId="5E5F8B50" w14:textId="5F5ED1D1" w:rsidR="00AA39D2" w:rsidRPr="00BA54B3" w:rsidRDefault="00AA39D2" w:rsidP="00AA39D2">
            <w:pPr>
              <w:rPr>
                <w:szCs w:val="22"/>
              </w:rPr>
            </w:pPr>
            <w:r w:rsidRPr="0074131A">
              <w:rPr>
                <w:rFonts w:ascii="Arial" w:hAnsi="Arial" w:cs="Arial"/>
                <w:color w:val="000000"/>
                <w:sz w:val="20"/>
                <w:szCs w:val="20"/>
                <w:lang w:eastAsia="es-CO"/>
              </w:rPr>
              <w:t>15238010000490017000</w:t>
            </w:r>
          </w:p>
        </w:tc>
        <w:tc>
          <w:tcPr>
            <w:tcW w:w="1559" w:type="dxa"/>
            <w:shd w:val="clear" w:color="auto" w:fill="auto"/>
            <w:vAlign w:val="center"/>
          </w:tcPr>
          <w:p w14:paraId="6E0FD2E1" w14:textId="53A41877" w:rsidR="00AA39D2" w:rsidRPr="00BA54B3" w:rsidRDefault="00AA39D2" w:rsidP="00AA39D2">
            <w:pPr>
              <w:rPr>
                <w:szCs w:val="22"/>
              </w:rPr>
            </w:pPr>
            <w:r w:rsidRPr="0074131A">
              <w:rPr>
                <w:rFonts w:ascii="Arial" w:hAnsi="Arial" w:cs="Arial"/>
                <w:color w:val="000000"/>
                <w:sz w:val="20"/>
                <w:szCs w:val="20"/>
                <w:lang w:eastAsia="es-CO"/>
              </w:rPr>
              <w:t>102023900410640152</w:t>
            </w:r>
          </w:p>
        </w:tc>
        <w:tc>
          <w:tcPr>
            <w:tcW w:w="1560" w:type="dxa"/>
            <w:shd w:val="clear" w:color="auto" w:fill="auto"/>
            <w:vAlign w:val="center"/>
          </w:tcPr>
          <w:p w14:paraId="7019E192" w14:textId="3D170B34"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22 16 69</w:t>
            </w:r>
          </w:p>
        </w:tc>
      </w:tr>
      <w:tr w:rsidR="00AA39D2" w:rsidRPr="00BA54B3" w14:paraId="6A28E054" w14:textId="77777777" w:rsidTr="007628A0">
        <w:tc>
          <w:tcPr>
            <w:tcW w:w="562" w:type="dxa"/>
            <w:vAlign w:val="center"/>
          </w:tcPr>
          <w:p w14:paraId="64D5602E" w14:textId="5BF38C5A" w:rsidR="00AA39D2" w:rsidRPr="00BA54B3" w:rsidRDefault="00AA39D2" w:rsidP="00AA39D2">
            <w:pPr>
              <w:rPr>
                <w:szCs w:val="22"/>
              </w:rPr>
            </w:pPr>
            <w:r w:rsidRPr="0074131A">
              <w:rPr>
                <w:rFonts w:ascii="Arial" w:hAnsi="Arial" w:cs="Arial"/>
                <w:color w:val="000000"/>
                <w:sz w:val="20"/>
                <w:szCs w:val="20"/>
                <w:lang w:eastAsia="es-CO"/>
              </w:rPr>
              <w:t>94</w:t>
            </w:r>
          </w:p>
        </w:tc>
        <w:tc>
          <w:tcPr>
            <w:tcW w:w="851" w:type="dxa"/>
          </w:tcPr>
          <w:p w14:paraId="7E2C24A9" w14:textId="0B2F74F6" w:rsidR="00AA39D2" w:rsidRPr="00BA54B3" w:rsidRDefault="00AA39D2" w:rsidP="00AA39D2">
            <w:pPr>
              <w:rPr>
                <w:szCs w:val="22"/>
              </w:rPr>
            </w:pPr>
            <w:r w:rsidRPr="00FE5312">
              <w:rPr>
                <w:szCs w:val="22"/>
              </w:rPr>
              <w:t>0049</w:t>
            </w:r>
          </w:p>
        </w:tc>
        <w:tc>
          <w:tcPr>
            <w:tcW w:w="2410" w:type="dxa"/>
            <w:shd w:val="clear" w:color="auto" w:fill="auto"/>
            <w:vAlign w:val="center"/>
          </w:tcPr>
          <w:p w14:paraId="1EAE2F47" w14:textId="2F40053D" w:rsidR="00AA39D2" w:rsidRPr="00BA54B3" w:rsidRDefault="00AA39D2" w:rsidP="00AA39D2">
            <w:pPr>
              <w:rPr>
                <w:szCs w:val="22"/>
              </w:rPr>
            </w:pPr>
            <w:r w:rsidRPr="0074131A">
              <w:rPr>
                <w:rFonts w:ascii="Arial" w:hAnsi="Arial" w:cs="Arial"/>
                <w:color w:val="000000"/>
                <w:sz w:val="20"/>
                <w:szCs w:val="20"/>
                <w:lang w:eastAsia="es-CO"/>
              </w:rPr>
              <w:t>152380100000000490001000000000</w:t>
            </w:r>
          </w:p>
        </w:tc>
        <w:tc>
          <w:tcPr>
            <w:tcW w:w="1984" w:type="dxa"/>
            <w:vAlign w:val="center"/>
          </w:tcPr>
          <w:p w14:paraId="7F7BD875" w14:textId="4C79B2C5" w:rsidR="00AA39D2" w:rsidRPr="00BA54B3" w:rsidRDefault="00AA39D2" w:rsidP="00AA39D2">
            <w:pPr>
              <w:rPr>
                <w:szCs w:val="22"/>
              </w:rPr>
            </w:pPr>
            <w:r w:rsidRPr="0074131A">
              <w:rPr>
                <w:rFonts w:ascii="Arial" w:hAnsi="Arial" w:cs="Arial"/>
                <w:color w:val="000000"/>
                <w:sz w:val="20"/>
                <w:szCs w:val="20"/>
                <w:lang w:eastAsia="es-CO"/>
              </w:rPr>
              <w:t>15238010000490001000</w:t>
            </w:r>
          </w:p>
        </w:tc>
        <w:tc>
          <w:tcPr>
            <w:tcW w:w="1559" w:type="dxa"/>
            <w:shd w:val="clear" w:color="auto" w:fill="auto"/>
            <w:vAlign w:val="center"/>
          </w:tcPr>
          <w:p w14:paraId="2D1F2624" w14:textId="73CBFDCA" w:rsidR="00AA39D2" w:rsidRPr="00BA54B3" w:rsidRDefault="00AA39D2" w:rsidP="00AA39D2">
            <w:pPr>
              <w:rPr>
                <w:szCs w:val="22"/>
              </w:rPr>
            </w:pPr>
            <w:r w:rsidRPr="0074131A">
              <w:rPr>
                <w:rFonts w:ascii="Arial" w:hAnsi="Arial" w:cs="Arial"/>
                <w:color w:val="000000"/>
                <w:sz w:val="20"/>
                <w:szCs w:val="20"/>
                <w:lang w:eastAsia="es-CO"/>
              </w:rPr>
              <w:t>074-45632</w:t>
            </w:r>
          </w:p>
        </w:tc>
        <w:tc>
          <w:tcPr>
            <w:tcW w:w="1560" w:type="dxa"/>
            <w:shd w:val="clear" w:color="auto" w:fill="auto"/>
            <w:vAlign w:val="center"/>
          </w:tcPr>
          <w:p w14:paraId="1F06FD1C" w14:textId="2BEF9A8E"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12A 45 49</w:t>
            </w:r>
          </w:p>
        </w:tc>
      </w:tr>
      <w:tr w:rsidR="00AA39D2" w:rsidRPr="00BA54B3" w14:paraId="75FEDAAD" w14:textId="77777777" w:rsidTr="007628A0">
        <w:tc>
          <w:tcPr>
            <w:tcW w:w="562" w:type="dxa"/>
            <w:vAlign w:val="center"/>
          </w:tcPr>
          <w:p w14:paraId="367F4FA4" w14:textId="295C3C34" w:rsidR="00AA39D2" w:rsidRPr="00BA54B3" w:rsidRDefault="00AA39D2" w:rsidP="00AA39D2">
            <w:pPr>
              <w:rPr>
                <w:szCs w:val="22"/>
              </w:rPr>
            </w:pPr>
            <w:r w:rsidRPr="0074131A">
              <w:rPr>
                <w:rFonts w:ascii="Arial" w:hAnsi="Arial" w:cs="Arial"/>
                <w:color w:val="000000"/>
                <w:sz w:val="20"/>
                <w:szCs w:val="20"/>
                <w:lang w:eastAsia="es-CO"/>
              </w:rPr>
              <w:t>95</w:t>
            </w:r>
          </w:p>
        </w:tc>
        <w:tc>
          <w:tcPr>
            <w:tcW w:w="851" w:type="dxa"/>
          </w:tcPr>
          <w:p w14:paraId="2C676147" w14:textId="36A6C5C7" w:rsidR="00AA39D2" w:rsidRPr="00BA54B3" w:rsidRDefault="00AA39D2" w:rsidP="00AA39D2">
            <w:pPr>
              <w:rPr>
                <w:szCs w:val="22"/>
              </w:rPr>
            </w:pPr>
            <w:r w:rsidRPr="00FE5312">
              <w:rPr>
                <w:szCs w:val="22"/>
              </w:rPr>
              <w:t>0049</w:t>
            </w:r>
          </w:p>
        </w:tc>
        <w:tc>
          <w:tcPr>
            <w:tcW w:w="2410" w:type="dxa"/>
            <w:shd w:val="clear" w:color="auto" w:fill="auto"/>
            <w:vAlign w:val="center"/>
          </w:tcPr>
          <w:p w14:paraId="3D32E975" w14:textId="4D97B82C" w:rsidR="00AA39D2" w:rsidRPr="00BA54B3" w:rsidRDefault="00AA39D2" w:rsidP="00AA39D2">
            <w:pPr>
              <w:rPr>
                <w:szCs w:val="22"/>
              </w:rPr>
            </w:pPr>
            <w:r w:rsidRPr="0074131A">
              <w:rPr>
                <w:rFonts w:ascii="Arial" w:hAnsi="Arial" w:cs="Arial"/>
                <w:color w:val="000000"/>
                <w:sz w:val="20"/>
                <w:szCs w:val="20"/>
                <w:lang w:eastAsia="es-CO"/>
              </w:rPr>
              <w:t>152380100000000490016000000000</w:t>
            </w:r>
          </w:p>
        </w:tc>
        <w:tc>
          <w:tcPr>
            <w:tcW w:w="1984" w:type="dxa"/>
            <w:vAlign w:val="center"/>
          </w:tcPr>
          <w:p w14:paraId="2E405930" w14:textId="09C94309" w:rsidR="00AA39D2" w:rsidRPr="00BA54B3" w:rsidRDefault="00AA39D2" w:rsidP="00AA39D2">
            <w:pPr>
              <w:rPr>
                <w:szCs w:val="22"/>
              </w:rPr>
            </w:pPr>
            <w:r w:rsidRPr="0074131A">
              <w:rPr>
                <w:rFonts w:ascii="Arial" w:hAnsi="Arial" w:cs="Arial"/>
                <w:color w:val="000000"/>
                <w:sz w:val="20"/>
                <w:szCs w:val="20"/>
                <w:lang w:eastAsia="es-CO"/>
              </w:rPr>
              <w:t>15238010000490016000</w:t>
            </w:r>
          </w:p>
        </w:tc>
        <w:tc>
          <w:tcPr>
            <w:tcW w:w="1559" w:type="dxa"/>
            <w:shd w:val="clear" w:color="auto" w:fill="auto"/>
            <w:vAlign w:val="center"/>
          </w:tcPr>
          <w:p w14:paraId="6F96E4B1" w14:textId="091D7223" w:rsidR="00AA39D2" w:rsidRPr="00BA54B3" w:rsidRDefault="00AA39D2" w:rsidP="00AA39D2">
            <w:pPr>
              <w:rPr>
                <w:szCs w:val="22"/>
              </w:rPr>
            </w:pPr>
            <w:r w:rsidRPr="0074131A">
              <w:rPr>
                <w:rFonts w:ascii="Arial" w:hAnsi="Arial" w:cs="Arial"/>
                <w:color w:val="000000"/>
                <w:sz w:val="20"/>
                <w:szCs w:val="20"/>
                <w:lang w:eastAsia="es-CO"/>
              </w:rPr>
              <w:t>074-70999</w:t>
            </w:r>
          </w:p>
        </w:tc>
        <w:tc>
          <w:tcPr>
            <w:tcW w:w="1560" w:type="dxa"/>
            <w:shd w:val="clear" w:color="auto" w:fill="auto"/>
            <w:vAlign w:val="center"/>
          </w:tcPr>
          <w:p w14:paraId="0AD0594F" w14:textId="0BDC4BD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22B 50 52 54 58</w:t>
            </w:r>
          </w:p>
        </w:tc>
      </w:tr>
      <w:tr w:rsidR="00AA39D2" w:rsidRPr="00BA54B3" w14:paraId="726C8FAE" w14:textId="77777777" w:rsidTr="007628A0">
        <w:tc>
          <w:tcPr>
            <w:tcW w:w="562" w:type="dxa"/>
            <w:vAlign w:val="center"/>
          </w:tcPr>
          <w:p w14:paraId="3C906D09" w14:textId="527E52C2" w:rsidR="00AA39D2" w:rsidRPr="00BA54B3" w:rsidRDefault="00AA39D2" w:rsidP="00AA39D2">
            <w:pPr>
              <w:rPr>
                <w:szCs w:val="22"/>
              </w:rPr>
            </w:pPr>
            <w:r w:rsidRPr="0074131A">
              <w:rPr>
                <w:rFonts w:ascii="Arial" w:hAnsi="Arial" w:cs="Arial"/>
                <w:color w:val="000000"/>
                <w:sz w:val="20"/>
                <w:szCs w:val="20"/>
                <w:lang w:eastAsia="es-CO"/>
              </w:rPr>
              <w:t>96</w:t>
            </w:r>
          </w:p>
        </w:tc>
        <w:tc>
          <w:tcPr>
            <w:tcW w:w="851" w:type="dxa"/>
          </w:tcPr>
          <w:p w14:paraId="7C04018A" w14:textId="36FE36EA" w:rsidR="00AA39D2" w:rsidRPr="00BA54B3" w:rsidRDefault="00AA39D2" w:rsidP="00AA39D2">
            <w:pPr>
              <w:rPr>
                <w:szCs w:val="22"/>
              </w:rPr>
            </w:pPr>
            <w:r w:rsidRPr="00FE5312">
              <w:rPr>
                <w:szCs w:val="22"/>
              </w:rPr>
              <w:t>0049</w:t>
            </w:r>
          </w:p>
        </w:tc>
        <w:tc>
          <w:tcPr>
            <w:tcW w:w="2410" w:type="dxa"/>
            <w:shd w:val="clear" w:color="auto" w:fill="auto"/>
            <w:vAlign w:val="center"/>
          </w:tcPr>
          <w:p w14:paraId="4D181AC7" w14:textId="1C761D7B" w:rsidR="00AA39D2" w:rsidRPr="00BA54B3" w:rsidRDefault="00AA39D2" w:rsidP="00AA39D2">
            <w:pPr>
              <w:rPr>
                <w:szCs w:val="22"/>
              </w:rPr>
            </w:pPr>
            <w:r w:rsidRPr="0074131A">
              <w:rPr>
                <w:rFonts w:ascii="Arial" w:hAnsi="Arial" w:cs="Arial"/>
                <w:color w:val="000000"/>
                <w:sz w:val="20"/>
                <w:szCs w:val="20"/>
                <w:lang w:eastAsia="es-CO"/>
              </w:rPr>
              <w:t>152380100000000490025000000000</w:t>
            </w:r>
          </w:p>
        </w:tc>
        <w:tc>
          <w:tcPr>
            <w:tcW w:w="1984" w:type="dxa"/>
            <w:vAlign w:val="center"/>
          </w:tcPr>
          <w:p w14:paraId="2416F726" w14:textId="4688138E" w:rsidR="00AA39D2" w:rsidRPr="00BA54B3" w:rsidRDefault="00AA39D2" w:rsidP="00AA39D2">
            <w:pPr>
              <w:rPr>
                <w:szCs w:val="22"/>
              </w:rPr>
            </w:pPr>
            <w:r w:rsidRPr="0074131A">
              <w:rPr>
                <w:rFonts w:ascii="Arial" w:hAnsi="Arial" w:cs="Arial"/>
                <w:color w:val="000000"/>
                <w:sz w:val="20"/>
                <w:szCs w:val="20"/>
                <w:lang w:eastAsia="es-CO"/>
              </w:rPr>
              <w:t>15238010000490025000</w:t>
            </w:r>
          </w:p>
        </w:tc>
        <w:tc>
          <w:tcPr>
            <w:tcW w:w="1559" w:type="dxa"/>
            <w:shd w:val="clear" w:color="auto" w:fill="auto"/>
            <w:vAlign w:val="center"/>
          </w:tcPr>
          <w:p w14:paraId="0ABCB30F" w14:textId="6D62FE62" w:rsidR="00AA39D2" w:rsidRPr="00BA54B3" w:rsidRDefault="00AA39D2" w:rsidP="00AA39D2">
            <w:pPr>
              <w:rPr>
                <w:szCs w:val="22"/>
              </w:rPr>
            </w:pPr>
            <w:r w:rsidRPr="0074131A">
              <w:rPr>
                <w:rFonts w:ascii="Arial" w:hAnsi="Arial" w:cs="Arial"/>
                <w:color w:val="000000"/>
                <w:sz w:val="20"/>
                <w:szCs w:val="20"/>
                <w:lang w:eastAsia="es-CO"/>
              </w:rPr>
              <w:t>074-14375</w:t>
            </w:r>
          </w:p>
        </w:tc>
        <w:tc>
          <w:tcPr>
            <w:tcW w:w="1560" w:type="dxa"/>
            <w:shd w:val="clear" w:color="auto" w:fill="auto"/>
            <w:vAlign w:val="center"/>
          </w:tcPr>
          <w:p w14:paraId="042DF715" w14:textId="0746361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16 53</w:t>
            </w:r>
          </w:p>
        </w:tc>
      </w:tr>
      <w:tr w:rsidR="00AA39D2" w:rsidRPr="00BA54B3" w14:paraId="61BF8A8A" w14:textId="77777777" w:rsidTr="007628A0">
        <w:tc>
          <w:tcPr>
            <w:tcW w:w="562" w:type="dxa"/>
            <w:vAlign w:val="center"/>
          </w:tcPr>
          <w:p w14:paraId="0DACA8B3" w14:textId="5339BB56" w:rsidR="00AA39D2" w:rsidRPr="00BA54B3" w:rsidRDefault="00AA39D2" w:rsidP="00AA39D2">
            <w:pPr>
              <w:rPr>
                <w:szCs w:val="22"/>
              </w:rPr>
            </w:pPr>
            <w:r w:rsidRPr="0074131A">
              <w:rPr>
                <w:rFonts w:ascii="Arial" w:hAnsi="Arial" w:cs="Arial"/>
                <w:color w:val="000000"/>
                <w:sz w:val="20"/>
                <w:szCs w:val="20"/>
                <w:lang w:eastAsia="es-CO"/>
              </w:rPr>
              <w:t>97</w:t>
            </w:r>
          </w:p>
        </w:tc>
        <w:tc>
          <w:tcPr>
            <w:tcW w:w="851" w:type="dxa"/>
          </w:tcPr>
          <w:p w14:paraId="09ACACC0" w14:textId="518D7DC2" w:rsidR="00AA39D2" w:rsidRPr="00BA54B3" w:rsidRDefault="00AA39D2" w:rsidP="00AA39D2">
            <w:pPr>
              <w:rPr>
                <w:szCs w:val="22"/>
              </w:rPr>
            </w:pPr>
            <w:r w:rsidRPr="00FE5312">
              <w:rPr>
                <w:szCs w:val="22"/>
              </w:rPr>
              <w:t>0049</w:t>
            </w:r>
          </w:p>
        </w:tc>
        <w:tc>
          <w:tcPr>
            <w:tcW w:w="2410" w:type="dxa"/>
            <w:shd w:val="clear" w:color="auto" w:fill="auto"/>
            <w:vAlign w:val="center"/>
          </w:tcPr>
          <w:p w14:paraId="49D1091C" w14:textId="4A814F3E" w:rsidR="00AA39D2" w:rsidRPr="00BA54B3" w:rsidRDefault="00AA39D2" w:rsidP="00AA39D2">
            <w:pPr>
              <w:rPr>
                <w:szCs w:val="22"/>
              </w:rPr>
            </w:pPr>
            <w:r w:rsidRPr="0074131A">
              <w:rPr>
                <w:rFonts w:ascii="Arial" w:hAnsi="Arial" w:cs="Arial"/>
                <w:color w:val="000000"/>
                <w:sz w:val="20"/>
                <w:szCs w:val="20"/>
                <w:lang w:eastAsia="es-CO"/>
              </w:rPr>
              <w:t>152380100000000490018000000000</w:t>
            </w:r>
          </w:p>
        </w:tc>
        <w:tc>
          <w:tcPr>
            <w:tcW w:w="1984" w:type="dxa"/>
            <w:vAlign w:val="center"/>
          </w:tcPr>
          <w:p w14:paraId="41606239" w14:textId="211BD632" w:rsidR="00AA39D2" w:rsidRPr="00BA54B3" w:rsidRDefault="00AA39D2" w:rsidP="00AA39D2">
            <w:pPr>
              <w:rPr>
                <w:szCs w:val="22"/>
              </w:rPr>
            </w:pPr>
            <w:r w:rsidRPr="0074131A">
              <w:rPr>
                <w:rFonts w:ascii="Arial" w:hAnsi="Arial" w:cs="Arial"/>
                <w:color w:val="000000"/>
                <w:sz w:val="20"/>
                <w:szCs w:val="20"/>
                <w:lang w:eastAsia="es-CO"/>
              </w:rPr>
              <w:t>15238010000490018000</w:t>
            </w:r>
          </w:p>
        </w:tc>
        <w:tc>
          <w:tcPr>
            <w:tcW w:w="1559" w:type="dxa"/>
            <w:shd w:val="clear" w:color="auto" w:fill="auto"/>
            <w:vAlign w:val="center"/>
          </w:tcPr>
          <w:p w14:paraId="79AE9C08" w14:textId="43F4FDA7" w:rsidR="00AA39D2" w:rsidRPr="00BA54B3" w:rsidRDefault="00AA39D2" w:rsidP="00AA39D2">
            <w:pPr>
              <w:rPr>
                <w:szCs w:val="22"/>
              </w:rPr>
            </w:pPr>
            <w:r w:rsidRPr="0074131A">
              <w:rPr>
                <w:rFonts w:ascii="Arial" w:hAnsi="Arial" w:cs="Arial"/>
                <w:color w:val="000000"/>
                <w:sz w:val="20"/>
                <w:szCs w:val="20"/>
                <w:lang w:eastAsia="es-CO"/>
              </w:rPr>
              <w:t>074-14374</w:t>
            </w:r>
          </w:p>
        </w:tc>
        <w:tc>
          <w:tcPr>
            <w:tcW w:w="1560" w:type="dxa"/>
            <w:shd w:val="clear" w:color="auto" w:fill="auto"/>
            <w:vAlign w:val="center"/>
          </w:tcPr>
          <w:p w14:paraId="3AA4DD03" w14:textId="28B3C011"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16 43</w:t>
            </w:r>
          </w:p>
        </w:tc>
      </w:tr>
      <w:tr w:rsidR="00AA39D2" w:rsidRPr="00BA54B3" w14:paraId="66E0D08F" w14:textId="77777777" w:rsidTr="007628A0">
        <w:tc>
          <w:tcPr>
            <w:tcW w:w="562" w:type="dxa"/>
            <w:vAlign w:val="center"/>
          </w:tcPr>
          <w:p w14:paraId="61962C71" w14:textId="68D4AA6E" w:rsidR="00AA39D2" w:rsidRPr="00BA54B3" w:rsidRDefault="00AA39D2" w:rsidP="00AA39D2">
            <w:pPr>
              <w:rPr>
                <w:szCs w:val="22"/>
              </w:rPr>
            </w:pPr>
            <w:r w:rsidRPr="0074131A">
              <w:rPr>
                <w:rFonts w:ascii="Arial" w:hAnsi="Arial" w:cs="Arial"/>
                <w:color w:val="000000"/>
                <w:sz w:val="20"/>
                <w:szCs w:val="20"/>
                <w:lang w:eastAsia="es-CO"/>
              </w:rPr>
              <w:t>98</w:t>
            </w:r>
          </w:p>
        </w:tc>
        <w:tc>
          <w:tcPr>
            <w:tcW w:w="851" w:type="dxa"/>
          </w:tcPr>
          <w:p w14:paraId="098E9987" w14:textId="3C1E51A5" w:rsidR="00AA39D2" w:rsidRPr="00BA54B3" w:rsidRDefault="00AA39D2" w:rsidP="00AA39D2">
            <w:pPr>
              <w:rPr>
                <w:szCs w:val="22"/>
              </w:rPr>
            </w:pPr>
            <w:r w:rsidRPr="00FE5312">
              <w:rPr>
                <w:szCs w:val="22"/>
              </w:rPr>
              <w:t>0049</w:t>
            </w:r>
          </w:p>
        </w:tc>
        <w:tc>
          <w:tcPr>
            <w:tcW w:w="2410" w:type="dxa"/>
            <w:shd w:val="clear" w:color="auto" w:fill="auto"/>
            <w:vAlign w:val="center"/>
          </w:tcPr>
          <w:p w14:paraId="0C32B0CB" w14:textId="22189FB9" w:rsidR="00AA39D2" w:rsidRPr="00BA54B3" w:rsidRDefault="00AA39D2" w:rsidP="00AA39D2">
            <w:pPr>
              <w:rPr>
                <w:szCs w:val="22"/>
              </w:rPr>
            </w:pPr>
            <w:r w:rsidRPr="0074131A">
              <w:rPr>
                <w:rFonts w:ascii="Arial" w:hAnsi="Arial" w:cs="Arial"/>
                <w:color w:val="000000"/>
                <w:sz w:val="20"/>
                <w:szCs w:val="20"/>
                <w:lang w:eastAsia="es-CO"/>
              </w:rPr>
              <w:t>152380100000000490015000000000</w:t>
            </w:r>
          </w:p>
        </w:tc>
        <w:tc>
          <w:tcPr>
            <w:tcW w:w="1984" w:type="dxa"/>
            <w:vAlign w:val="center"/>
          </w:tcPr>
          <w:p w14:paraId="38282528" w14:textId="0F451F57" w:rsidR="00AA39D2" w:rsidRPr="00BA54B3" w:rsidRDefault="00AA39D2" w:rsidP="00AA39D2">
            <w:pPr>
              <w:rPr>
                <w:szCs w:val="22"/>
              </w:rPr>
            </w:pPr>
            <w:r w:rsidRPr="0074131A">
              <w:rPr>
                <w:rFonts w:ascii="Arial" w:hAnsi="Arial" w:cs="Arial"/>
                <w:color w:val="000000"/>
                <w:sz w:val="20"/>
                <w:szCs w:val="20"/>
                <w:lang w:eastAsia="es-CO"/>
              </w:rPr>
              <w:t>15238010000490015000</w:t>
            </w:r>
          </w:p>
        </w:tc>
        <w:tc>
          <w:tcPr>
            <w:tcW w:w="1559" w:type="dxa"/>
            <w:shd w:val="clear" w:color="auto" w:fill="auto"/>
            <w:vAlign w:val="center"/>
          </w:tcPr>
          <w:p w14:paraId="31E77A6E" w14:textId="69D00C24" w:rsidR="00AA39D2" w:rsidRPr="00BA54B3" w:rsidRDefault="00AA39D2" w:rsidP="00AA39D2">
            <w:pPr>
              <w:rPr>
                <w:szCs w:val="22"/>
              </w:rPr>
            </w:pPr>
            <w:r w:rsidRPr="0074131A">
              <w:rPr>
                <w:rFonts w:ascii="Arial" w:hAnsi="Arial" w:cs="Arial"/>
                <w:color w:val="000000"/>
                <w:sz w:val="20"/>
                <w:szCs w:val="20"/>
                <w:lang w:eastAsia="es-CO"/>
              </w:rPr>
              <w:t>102011200533690000</w:t>
            </w:r>
          </w:p>
        </w:tc>
        <w:tc>
          <w:tcPr>
            <w:tcW w:w="1560" w:type="dxa"/>
            <w:shd w:val="clear" w:color="auto" w:fill="auto"/>
            <w:vAlign w:val="center"/>
          </w:tcPr>
          <w:p w14:paraId="185097EB" w14:textId="4D27B6C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22B 44 46</w:t>
            </w:r>
          </w:p>
        </w:tc>
      </w:tr>
      <w:tr w:rsidR="00AA39D2" w:rsidRPr="00BA54B3" w14:paraId="305BE606" w14:textId="77777777" w:rsidTr="007628A0">
        <w:tc>
          <w:tcPr>
            <w:tcW w:w="562" w:type="dxa"/>
            <w:vAlign w:val="center"/>
          </w:tcPr>
          <w:p w14:paraId="333D432E" w14:textId="419B3625" w:rsidR="00AA39D2" w:rsidRPr="00BA54B3" w:rsidRDefault="00AA39D2" w:rsidP="00AA39D2">
            <w:pPr>
              <w:rPr>
                <w:szCs w:val="22"/>
              </w:rPr>
            </w:pPr>
            <w:r w:rsidRPr="0074131A">
              <w:rPr>
                <w:rFonts w:ascii="Arial" w:hAnsi="Arial" w:cs="Arial"/>
                <w:color w:val="000000"/>
                <w:sz w:val="20"/>
                <w:szCs w:val="20"/>
                <w:lang w:eastAsia="es-CO"/>
              </w:rPr>
              <w:t>99</w:t>
            </w:r>
          </w:p>
        </w:tc>
        <w:tc>
          <w:tcPr>
            <w:tcW w:w="851" w:type="dxa"/>
          </w:tcPr>
          <w:p w14:paraId="4B3915C0" w14:textId="722EFC6F" w:rsidR="00AA39D2" w:rsidRPr="00BA54B3" w:rsidRDefault="00AA39D2" w:rsidP="00AA39D2">
            <w:pPr>
              <w:rPr>
                <w:szCs w:val="22"/>
              </w:rPr>
            </w:pPr>
            <w:r w:rsidRPr="00FE5312">
              <w:rPr>
                <w:szCs w:val="22"/>
              </w:rPr>
              <w:t>0049</w:t>
            </w:r>
          </w:p>
        </w:tc>
        <w:tc>
          <w:tcPr>
            <w:tcW w:w="2410" w:type="dxa"/>
            <w:shd w:val="clear" w:color="auto" w:fill="auto"/>
            <w:vAlign w:val="center"/>
          </w:tcPr>
          <w:p w14:paraId="59ADF502" w14:textId="637A04FD" w:rsidR="00AA39D2" w:rsidRPr="00BA54B3" w:rsidRDefault="00AA39D2" w:rsidP="00AA39D2">
            <w:pPr>
              <w:rPr>
                <w:szCs w:val="22"/>
              </w:rPr>
            </w:pPr>
            <w:r w:rsidRPr="0074131A">
              <w:rPr>
                <w:rFonts w:ascii="Arial" w:hAnsi="Arial" w:cs="Arial"/>
                <w:color w:val="000000"/>
                <w:sz w:val="20"/>
                <w:szCs w:val="20"/>
                <w:lang w:eastAsia="es-CO"/>
              </w:rPr>
              <w:t>152380100000000490002000000000</w:t>
            </w:r>
          </w:p>
        </w:tc>
        <w:tc>
          <w:tcPr>
            <w:tcW w:w="1984" w:type="dxa"/>
            <w:vAlign w:val="center"/>
          </w:tcPr>
          <w:p w14:paraId="0FBA7724" w14:textId="36C29392" w:rsidR="00AA39D2" w:rsidRPr="00BA54B3" w:rsidRDefault="00AA39D2" w:rsidP="00AA39D2">
            <w:pPr>
              <w:rPr>
                <w:szCs w:val="22"/>
              </w:rPr>
            </w:pPr>
            <w:r w:rsidRPr="0074131A">
              <w:rPr>
                <w:rFonts w:ascii="Arial" w:hAnsi="Arial" w:cs="Arial"/>
                <w:color w:val="000000"/>
                <w:sz w:val="20"/>
                <w:szCs w:val="20"/>
                <w:lang w:eastAsia="es-CO"/>
              </w:rPr>
              <w:t>15238010000490002000</w:t>
            </w:r>
          </w:p>
        </w:tc>
        <w:tc>
          <w:tcPr>
            <w:tcW w:w="1559" w:type="dxa"/>
            <w:shd w:val="clear" w:color="auto" w:fill="auto"/>
            <w:vAlign w:val="center"/>
          </w:tcPr>
          <w:p w14:paraId="089E6DD6" w14:textId="61A4197C" w:rsidR="00AA39D2" w:rsidRPr="00BA54B3" w:rsidRDefault="00AA39D2" w:rsidP="00AA39D2">
            <w:pPr>
              <w:rPr>
                <w:szCs w:val="22"/>
              </w:rPr>
            </w:pPr>
            <w:r w:rsidRPr="0074131A">
              <w:rPr>
                <w:rFonts w:ascii="Arial" w:hAnsi="Arial" w:cs="Arial"/>
                <w:color w:val="000000"/>
                <w:sz w:val="20"/>
                <w:szCs w:val="20"/>
                <w:lang w:eastAsia="es-CO"/>
              </w:rPr>
              <w:t>074-10278</w:t>
            </w:r>
          </w:p>
        </w:tc>
        <w:tc>
          <w:tcPr>
            <w:tcW w:w="1560" w:type="dxa"/>
            <w:shd w:val="clear" w:color="auto" w:fill="auto"/>
            <w:vAlign w:val="center"/>
          </w:tcPr>
          <w:p w14:paraId="40E871A0" w14:textId="19C6EFC8"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12A 25 27</w:t>
            </w:r>
          </w:p>
        </w:tc>
      </w:tr>
      <w:tr w:rsidR="00AA39D2" w:rsidRPr="00BA54B3" w14:paraId="54C9AD8A" w14:textId="77777777" w:rsidTr="007628A0">
        <w:tc>
          <w:tcPr>
            <w:tcW w:w="562" w:type="dxa"/>
            <w:vAlign w:val="center"/>
          </w:tcPr>
          <w:p w14:paraId="51A278F0" w14:textId="7A7910C4" w:rsidR="00AA39D2" w:rsidRPr="00BA54B3" w:rsidRDefault="00AA39D2" w:rsidP="00AA39D2">
            <w:pPr>
              <w:rPr>
                <w:szCs w:val="22"/>
              </w:rPr>
            </w:pPr>
            <w:r w:rsidRPr="0074131A">
              <w:rPr>
                <w:rFonts w:ascii="Arial" w:hAnsi="Arial" w:cs="Arial"/>
                <w:color w:val="000000"/>
                <w:sz w:val="20"/>
                <w:szCs w:val="20"/>
                <w:lang w:eastAsia="es-CO"/>
              </w:rPr>
              <w:t>100</w:t>
            </w:r>
          </w:p>
        </w:tc>
        <w:tc>
          <w:tcPr>
            <w:tcW w:w="851" w:type="dxa"/>
          </w:tcPr>
          <w:p w14:paraId="085F3950" w14:textId="0F9711D5" w:rsidR="00AA39D2" w:rsidRPr="00BA54B3" w:rsidRDefault="00AA39D2" w:rsidP="00AA39D2">
            <w:pPr>
              <w:rPr>
                <w:szCs w:val="22"/>
              </w:rPr>
            </w:pPr>
            <w:r w:rsidRPr="00FE5312">
              <w:rPr>
                <w:szCs w:val="22"/>
              </w:rPr>
              <w:t>0049</w:t>
            </w:r>
          </w:p>
        </w:tc>
        <w:tc>
          <w:tcPr>
            <w:tcW w:w="2410" w:type="dxa"/>
            <w:shd w:val="clear" w:color="auto" w:fill="auto"/>
            <w:vAlign w:val="center"/>
          </w:tcPr>
          <w:p w14:paraId="50943CB6" w14:textId="3F3A24EF" w:rsidR="00AA39D2" w:rsidRPr="00BA54B3" w:rsidRDefault="00AA39D2" w:rsidP="00AA39D2">
            <w:pPr>
              <w:rPr>
                <w:szCs w:val="22"/>
              </w:rPr>
            </w:pPr>
            <w:r w:rsidRPr="0074131A">
              <w:rPr>
                <w:rFonts w:ascii="Arial" w:hAnsi="Arial" w:cs="Arial"/>
                <w:color w:val="000000"/>
                <w:sz w:val="20"/>
                <w:szCs w:val="20"/>
                <w:lang w:eastAsia="es-CO"/>
              </w:rPr>
              <w:t>152380100000000490003000000000</w:t>
            </w:r>
          </w:p>
        </w:tc>
        <w:tc>
          <w:tcPr>
            <w:tcW w:w="1984" w:type="dxa"/>
            <w:vAlign w:val="center"/>
          </w:tcPr>
          <w:p w14:paraId="6BACCA16" w14:textId="207E6620" w:rsidR="00AA39D2" w:rsidRPr="00BA54B3" w:rsidRDefault="00AA39D2" w:rsidP="00AA39D2">
            <w:pPr>
              <w:rPr>
                <w:szCs w:val="22"/>
              </w:rPr>
            </w:pPr>
            <w:r w:rsidRPr="0074131A">
              <w:rPr>
                <w:rFonts w:ascii="Arial" w:hAnsi="Arial" w:cs="Arial"/>
                <w:color w:val="000000"/>
                <w:sz w:val="20"/>
                <w:szCs w:val="20"/>
                <w:lang w:eastAsia="es-CO"/>
              </w:rPr>
              <w:t>15238010000490003000</w:t>
            </w:r>
          </w:p>
        </w:tc>
        <w:tc>
          <w:tcPr>
            <w:tcW w:w="1559" w:type="dxa"/>
            <w:shd w:val="clear" w:color="auto" w:fill="auto"/>
            <w:vAlign w:val="center"/>
          </w:tcPr>
          <w:p w14:paraId="6510F30E" w14:textId="2C2093D9" w:rsidR="00AA39D2" w:rsidRPr="00BA54B3" w:rsidRDefault="00AA39D2" w:rsidP="00AA39D2">
            <w:pPr>
              <w:rPr>
                <w:szCs w:val="22"/>
              </w:rPr>
            </w:pPr>
            <w:r w:rsidRPr="0074131A">
              <w:rPr>
                <w:rFonts w:ascii="Arial" w:hAnsi="Arial" w:cs="Arial"/>
                <w:color w:val="000000"/>
                <w:sz w:val="20"/>
                <w:szCs w:val="20"/>
                <w:lang w:eastAsia="es-CO"/>
              </w:rPr>
              <w:t>074-77065</w:t>
            </w:r>
          </w:p>
        </w:tc>
        <w:tc>
          <w:tcPr>
            <w:tcW w:w="1560" w:type="dxa"/>
            <w:shd w:val="clear" w:color="auto" w:fill="auto"/>
            <w:vAlign w:val="center"/>
          </w:tcPr>
          <w:p w14:paraId="56494ADC" w14:textId="10B6C27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12A 19 21</w:t>
            </w:r>
          </w:p>
        </w:tc>
      </w:tr>
      <w:tr w:rsidR="00AA39D2" w:rsidRPr="00BA54B3" w14:paraId="347FC32B" w14:textId="77777777" w:rsidTr="007628A0">
        <w:tc>
          <w:tcPr>
            <w:tcW w:w="562" w:type="dxa"/>
            <w:vAlign w:val="center"/>
          </w:tcPr>
          <w:p w14:paraId="4EFD9772" w14:textId="11851B8D" w:rsidR="00AA39D2" w:rsidRPr="00BA54B3" w:rsidRDefault="00AA39D2" w:rsidP="00AA39D2">
            <w:pPr>
              <w:rPr>
                <w:szCs w:val="22"/>
              </w:rPr>
            </w:pPr>
            <w:r w:rsidRPr="0074131A">
              <w:rPr>
                <w:rFonts w:ascii="Arial" w:hAnsi="Arial" w:cs="Arial"/>
                <w:color w:val="000000"/>
                <w:sz w:val="20"/>
                <w:szCs w:val="20"/>
                <w:lang w:eastAsia="es-CO"/>
              </w:rPr>
              <w:t>101</w:t>
            </w:r>
          </w:p>
        </w:tc>
        <w:tc>
          <w:tcPr>
            <w:tcW w:w="851" w:type="dxa"/>
          </w:tcPr>
          <w:p w14:paraId="044E8E18" w14:textId="3193D43F" w:rsidR="00AA39D2" w:rsidRPr="00BA54B3" w:rsidRDefault="00AA39D2" w:rsidP="00AA39D2">
            <w:pPr>
              <w:rPr>
                <w:szCs w:val="22"/>
              </w:rPr>
            </w:pPr>
            <w:r w:rsidRPr="00FE5312">
              <w:rPr>
                <w:szCs w:val="22"/>
              </w:rPr>
              <w:t>0049</w:t>
            </w:r>
          </w:p>
        </w:tc>
        <w:tc>
          <w:tcPr>
            <w:tcW w:w="2410" w:type="dxa"/>
            <w:shd w:val="clear" w:color="auto" w:fill="auto"/>
            <w:vAlign w:val="center"/>
          </w:tcPr>
          <w:p w14:paraId="58137C3F" w14:textId="347B8E01" w:rsidR="00AA39D2" w:rsidRPr="00BA54B3" w:rsidRDefault="00AA39D2" w:rsidP="00AA39D2">
            <w:pPr>
              <w:rPr>
                <w:szCs w:val="22"/>
              </w:rPr>
            </w:pPr>
            <w:r w:rsidRPr="0074131A">
              <w:rPr>
                <w:rFonts w:ascii="Arial" w:hAnsi="Arial" w:cs="Arial"/>
                <w:color w:val="000000"/>
                <w:sz w:val="20"/>
                <w:szCs w:val="20"/>
                <w:lang w:eastAsia="es-CO"/>
              </w:rPr>
              <w:t>152380100000000490014000000000</w:t>
            </w:r>
          </w:p>
        </w:tc>
        <w:tc>
          <w:tcPr>
            <w:tcW w:w="1984" w:type="dxa"/>
            <w:vAlign w:val="center"/>
          </w:tcPr>
          <w:p w14:paraId="283ABDC8" w14:textId="3CBFCDE4" w:rsidR="00AA39D2" w:rsidRPr="00BA54B3" w:rsidRDefault="00AA39D2" w:rsidP="00AA39D2">
            <w:pPr>
              <w:rPr>
                <w:szCs w:val="22"/>
              </w:rPr>
            </w:pPr>
            <w:r w:rsidRPr="0074131A">
              <w:rPr>
                <w:rFonts w:ascii="Arial" w:hAnsi="Arial" w:cs="Arial"/>
                <w:color w:val="000000"/>
                <w:sz w:val="20"/>
                <w:szCs w:val="20"/>
                <w:lang w:eastAsia="es-CO"/>
              </w:rPr>
              <w:t>15238010000490014000</w:t>
            </w:r>
          </w:p>
        </w:tc>
        <w:tc>
          <w:tcPr>
            <w:tcW w:w="1559" w:type="dxa"/>
            <w:shd w:val="clear" w:color="auto" w:fill="auto"/>
            <w:vAlign w:val="center"/>
          </w:tcPr>
          <w:p w14:paraId="4E891594" w14:textId="254A68FE" w:rsidR="00AA39D2" w:rsidRPr="00BA54B3" w:rsidRDefault="00AA39D2" w:rsidP="00AA39D2">
            <w:pPr>
              <w:rPr>
                <w:szCs w:val="22"/>
              </w:rPr>
            </w:pPr>
            <w:r w:rsidRPr="0074131A">
              <w:rPr>
                <w:rFonts w:ascii="Arial" w:hAnsi="Arial" w:cs="Arial"/>
                <w:color w:val="000000"/>
                <w:sz w:val="20"/>
                <w:szCs w:val="20"/>
                <w:lang w:eastAsia="es-CO"/>
              </w:rPr>
              <w:t>074-710</w:t>
            </w:r>
          </w:p>
        </w:tc>
        <w:tc>
          <w:tcPr>
            <w:tcW w:w="1560" w:type="dxa"/>
            <w:shd w:val="clear" w:color="auto" w:fill="auto"/>
            <w:vAlign w:val="center"/>
          </w:tcPr>
          <w:p w14:paraId="7C0DB258" w14:textId="5535C59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22B 40</w:t>
            </w:r>
          </w:p>
        </w:tc>
      </w:tr>
      <w:tr w:rsidR="00AA39D2" w:rsidRPr="00BA54B3" w14:paraId="7F370375" w14:textId="77777777" w:rsidTr="007628A0">
        <w:tc>
          <w:tcPr>
            <w:tcW w:w="562" w:type="dxa"/>
            <w:vAlign w:val="center"/>
          </w:tcPr>
          <w:p w14:paraId="4E404330" w14:textId="3A7EBCE0" w:rsidR="00AA39D2" w:rsidRPr="00BA54B3" w:rsidRDefault="00AA39D2" w:rsidP="00AA39D2">
            <w:pPr>
              <w:rPr>
                <w:szCs w:val="22"/>
              </w:rPr>
            </w:pPr>
            <w:r w:rsidRPr="0074131A">
              <w:rPr>
                <w:rFonts w:ascii="Arial" w:hAnsi="Arial" w:cs="Arial"/>
                <w:color w:val="000000"/>
                <w:sz w:val="20"/>
                <w:szCs w:val="20"/>
                <w:lang w:eastAsia="es-CO"/>
              </w:rPr>
              <w:t>102</w:t>
            </w:r>
          </w:p>
        </w:tc>
        <w:tc>
          <w:tcPr>
            <w:tcW w:w="851" w:type="dxa"/>
          </w:tcPr>
          <w:p w14:paraId="2C419B8E" w14:textId="0F4253C0" w:rsidR="00AA39D2" w:rsidRPr="00BA54B3" w:rsidRDefault="00AA39D2" w:rsidP="00AA39D2">
            <w:pPr>
              <w:rPr>
                <w:szCs w:val="22"/>
              </w:rPr>
            </w:pPr>
            <w:r w:rsidRPr="00FE5312">
              <w:rPr>
                <w:szCs w:val="22"/>
              </w:rPr>
              <w:t>0049</w:t>
            </w:r>
          </w:p>
        </w:tc>
        <w:tc>
          <w:tcPr>
            <w:tcW w:w="2410" w:type="dxa"/>
            <w:shd w:val="clear" w:color="auto" w:fill="auto"/>
            <w:vAlign w:val="center"/>
          </w:tcPr>
          <w:p w14:paraId="246F235C" w14:textId="6CB0B0B5" w:rsidR="00AA39D2" w:rsidRPr="00BA54B3" w:rsidRDefault="00AA39D2" w:rsidP="00AA39D2">
            <w:pPr>
              <w:rPr>
                <w:szCs w:val="22"/>
              </w:rPr>
            </w:pPr>
            <w:r w:rsidRPr="0074131A">
              <w:rPr>
                <w:rFonts w:ascii="Arial" w:hAnsi="Arial" w:cs="Arial"/>
                <w:color w:val="000000"/>
                <w:sz w:val="20"/>
                <w:szCs w:val="20"/>
                <w:lang w:eastAsia="es-CO"/>
              </w:rPr>
              <w:t>152380100000000490005000000000</w:t>
            </w:r>
          </w:p>
        </w:tc>
        <w:tc>
          <w:tcPr>
            <w:tcW w:w="1984" w:type="dxa"/>
            <w:vAlign w:val="center"/>
          </w:tcPr>
          <w:p w14:paraId="4911C4DF" w14:textId="044E4FAC" w:rsidR="00AA39D2" w:rsidRPr="00BA54B3" w:rsidRDefault="00AA39D2" w:rsidP="00AA39D2">
            <w:pPr>
              <w:rPr>
                <w:szCs w:val="22"/>
              </w:rPr>
            </w:pPr>
            <w:r w:rsidRPr="0074131A">
              <w:rPr>
                <w:rFonts w:ascii="Arial" w:hAnsi="Arial" w:cs="Arial"/>
                <w:color w:val="000000"/>
                <w:sz w:val="20"/>
                <w:szCs w:val="20"/>
                <w:lang w:eastAsia="es-CO"/>
              </w:rPr>
              <w:t>15238010000490005000</w:t>
            </w:r>
          </w:p>
        </w:tc>
        <w:tc>
          <w:tcPr>
            <w:tcW w:w="1559" w:type="dxa"/>
            <w:shd w:val="clear" w:color="auto" w:fill="auto"/>
            <w:vAlign w:val="center"/>
          </w:tcPr>
          <w:p w14:paraId="2CDEB036" w14:textId="4B5321F2" w:rsidR="00AA39D2" w:rsidRPr="00BA54B3" w:rsidRDefault="00AA39D2" w:rsidP="00AA39D2">
            <w:pPr>
              <w:rPr>
                <w:szCs w:val="22"/>
              </w:rPr>
            </w:pPr>
            <w:r w:rsidRPr="0074131A">
              <w:rPr>
                <w:rFonts w:ascii="Arial" w:hAnsi="Arial" w:cs="Arial"/>
                <w:color w:val="000000"/>
                <w:sz w:val="20"/>
                <w:szCs w:val="20"/>
                <w:lang w:eastAsia="es-CO"/>
              </w:rPr>
              <w:t>074-8967</w:t>
            </w:r>
          </w:p>
        </w:tc>
        <w:tc>
          <w:tcPr>
            <w:tcW w:w="1560" w:type="dxa"/>
            <w:shd w:val="clear" w:color="auto" w:fill="auto"/>
            <w:vAlign w:val="center"/>
          </w:tcPr>
          <w:p w14:paraId="761ADA56" w14:textId="696FAA18"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12A 13</w:t>
            </w:r>
          </w:p>
        </w:tc>
      </w:tr>
      <w:tr w:rsidR="00AA39D2" w:rsidRPr="00BA54B3" w14:paraId="34EB5F76" w14:textId="77777777" w:rsidTr="007628A0">
        <w:tc>
          <w:tcPr>
            <w:tcW w:w="562" w:type="dxa"/>
            <w:vAlign w:val="center"/>
          </w:tcPr>
          <w:p w14:paraId="4B8AFCD7" w14:textId="2B20B03F" w:rsidR="00AA39D2" w:rsidRPr="00BA54B3" w:rsidRDefault="00AA39D2" w:rsidP="00AA39D2">
            <w:pPr>
              <w:rPr>
                <w:szCs w:val="22"/>
              </w:rPr>
            </w:pPr>
            <w:r w:rsidRPr="0074131A">
              <w:rPr>
                <w:rFonts w:ascii="Arial" w:hAnsi="Arial" w:cs="Arial"/>
                <w:color w:val="000000"/>
                <w:sz w:val="20"/>
                <w:szCs w:val="20"/>
                <w:lang w:eastAsia="es-CO"/>
              </w:rPr>
              <w:t>103</w:t>
            </w:r>
          </w:p>
        </w:tc>
        <w:tc>
          <w:tcPr>
            <w:tcW w:w="851" w:type="dxa"/>
          </w:tcPr>
          <w:p w14:paraId="59A8CACC" w14:textId="7E939E93" w:rsidR="00AA39D2" w:rsidRPr="00BA54B3" w:rsidRDefault="00AA39D2" w:rsidP="00AA39D2">
            <w:pPr>
              <w:rPr>
                <w:szCs w:val="22"/>
              </w:rPr>
            </w:pPr>
            <w:r w:rsidRPr="00FE5312">
              <w:rPr>
                <w:szCs w:val="22"/>
              </w:rPr>
              <w:t>0049</w:t>
            </w:r>
          </w:p>
        </w:tc>
        <w:tc>
          <w:tcPr>
            <w:tcW w:w="2410" w:type="dxa"/>
            <w:shd w:val="clear" w:color="auto" w:fill="auto"/>
            <w:vAlign w:val="center"/>
          </w:tcPr>
          <w:p w14:paraId="7C8CA732" w14:textId="71B7524A" w:rsidR="00AA39D2" w:rsidRPr="00BA54B3" w:rsidRDefault="00AA39D2" w:rsidP="00AA39D2">
            <w:pPr>
              <w:rPr>
                <w:szCs w:val="22"/>
              </w:rPr>
            </w:pPr>
            <w:r w:rsidRPr="0074131A">
              <w:rPr>
                <w:rFonts w:ascii="Arial" w:hAnsi="Arial" w:cs="Arial"/>
                <w:color w:val="000000"/>
                <w:sz w:val="20"/>
                <w:szCs w:val="20"/>
                <w:lang w:eastAsia="es-CO"/>
              </w:rPr>
              <w:t>152380100000000490023000000000</w:t>
            </w:r>
          </w:p>
        </w:tc>
        <w:tc>
          <w:tcPr>
            <w:tcW w:w="1984" w:type="dxa"/>
            <w:vAlign w:val="center"/>
          </w:tcPr>
          <w:p w14:paraId="1375C0F4" w14:textId="525DF5A3" w:rsidR="00AA39D2" w:rsidRPr="00BA54B3" w:rsidRDefault="00AA39D2" w:rsidP="00AA39D2">
            <w:pPr>
              <w:rPr>
                <w:szCs w:val="22"/>
              </w:rPr>
            </w:pPr>
            <w:r w:rsidRPr="0074131A">
              <w:rPr>
                <w:rFonts w:ascii="Arial" w:hAnsi="Arial" w:cs="Arial"/>
                <w:color w:val="000000"/>
                <w:sz w:val="20"/>
                <w:szCs w:val="20"/>
                <w:lang w:eastAsia="es-CO"/>
              </w:rPr>
              <w:t>15238010000490023000</w:t>
            </w:r>
          </w:p>
        </w:tc>
        <w:tc>
          <w:tcPr>
            <w:tcW w:w="1559" w:type="dxa"/>
            <w:shd w:val="clear" w:color="auto" w:fill="auto"/>
            <w:vAlign w:val="center"/>
          </w:tcPr>
          <w:p w14:paraId="36B5D000" w14:textId="79A55BC2" w:rsidR="00AA39D2" w:rsidRPr="00BA54B3" w:rsidRDefault="00AA39D2" w:rsidP="00AA39D2">
            <w:pPr>
              <w:rPr>
                <w:szCs w:val="22"/>
              </w:rPr>
            </w:pPr>
            <w:r w:rsidRPr="0074131A">
              <w:rPr>
                <w:rFonts w:ascii="Arial" w:hAnsi="Arial" w:cs="Arial"/>
                <w:color w:val="000000"/>
                <w:sz w:val="20"/>
                <w:szCs w:val="20"/>
                <w:lang w:eastAsia="es-CO"/>
              </w:rPr>
              <w:t>074-867</w:t>
            </w:r>
          </w:p>
        </w:tc>
        <w:tc>
          <w:tcPr>
            <w:tcW w:w="1560" w:type="dxa"/>
            <w:shd w:val="clear" w:color="auto" w:fill="auto"/>
            <w:vAlign w:val="center"/>
          </w:tcPr>
          <w:p w14:paraId="77F9602C" w14:textId="31953F30"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12A 16 58</w:t>
            </w:r>
          </w:p>
        </w:tc>
      </w:tr>
      <w:tr w:rsidR="00AA39D2" w:rsidRPr="00BA54B3" w14:paraId="5B0C11AF" w14:textId="77777777" w:rsidTr="007628A0">
        <w:tc>
          <w:tcPr>
            <w:tcW w:w="562" w:type="dxa"/>
            <w:vAlign w:val="center"/>
          </w:tcPr>
          <w:p w14:paraId="1E3EBC30" w14:textId="201636AF" w:rsidR="00AA39D2" w:rsidRPr="00BA54B3" w:rsidRDefault="00AA39D2" w:rsidP="00AA39D2">
            <w:pPr>
              <w:rPr>
                <w:szCs w:val="22"/>
              </w:rPr>
            </w:pPr>
            <w:r w:rsidRPr="0074131A">
              <w:rPr>
                <w:rFonts w:ascii="Arial" w:hAnsi="Arial" w:cs="Arial"/>
                <w:color w:val="000000"/>
                <w:sz w:val="20"/>
                <w:szCs w:val="20"/>
                <w:lang w:eastAsia="es-CO"/>
              </w:rPr>
              <w:t>104</w:t>
            </w:r>
          </w:p>
        </w:tc>
        <w:tc>
          <w:tcPr>
            <w:tcW w:w="851" w:type="dxa"/>
          </w:tcPr>
          <w:p w14:paraId="25B826FC" w14:textId="00376597" w:rsidR="00AA39D2" w:rsidRPr="00BA54B3" w:rsidRDefault="00AA39D2" w:rsidP="00AA39D2">
            <w:pPr>
              <w:rPr>
                <w:szCs w:val="22"/>
              </w:rPr>
            </w:pPr>
            <w:r w:rsidRPr="00FE5312">
              <w:rPr>
                <w:szCs w:val="22"/>
              </w:rPr>
              <w:t>0049</w:t>
            </w:r>
          </w:p>
        </w:tc>
        <w:tc>
          <w:tcPr>
            <w:tcW w:w="2410" w:type="dxa"/>
            <w:shd w:val="clear" w:color="auto" w:fill="auto"/>
            <w:vAlign w:val="center"/>
          </w:tcPr>
          <w:p w14:paraId="44BA05DD" w14:textId="06857011" w:rsidR="00AA39D2" w:rsidRPr="00BA54B3" w:rsidRDefault="00AA39D2" w:rsidP="00AA39D2">
            <w:pPr>
              <w:rPr>
                <w:szCs w:val="22"/>
              </w:rPr>
            </w:pPr>
            <w:r w:rsidRPr="0074131A">
              <w:rPr>
                <w:rFonts w:ascii="Arial" w:hAnsi="Arial" w:cs="Arial"/>
                <w:color w:val="000000"/>
                <w:sz w:val="20"/>
                <w:szCs w:val="20"/>
                <w:lang w:eastAsia="es-CO"/>
              </w:rPr>
              <w:t>152380100000000490026000000000</w:t>
            </w:r>
          </w:p>
        </w:tc>
        <w:tc>
          <w:tcPr>
            <w:tcW w:w="1984" w:type="dxa"/>
            <w:vAlign w:val="center"/>
          </w:tcPr>
          <w:p w14:paraId="44D22716" w14:textId="67BAB19A" w:rsidR="00AA39D2" w:rsidRPr="00BA54B3" w:rsidRDefault="00AA39D2" w:rsidP="00AA39D2">
            <w:pPr>
              <w:rPr>
                <w:szCs w:val="22"/>
              </w:rPr>
            </w:pPr>
            <w:r w:rsidRPr="0074131A">
              <w:rPr>
                <w:rFonts w:ascii="Arial" w:hAnsi="Arial" w:cs="Arial"/>
                <w:color w:val="000000"/>
                <w:sz w:val="20"/>
                <w:szCs w:val="20"/>
                <w:lang w:eastAsia="es-CO"/>
              </w:rPr>
              <w:t>15238010000490026000</w:t>
            </w:r>
          </w:p>
        </w:tc>
        <w:tc>
          <w:tcPr>
            <w:tcW w:w="1559" w:type="dxa"/>
            <w:shd w:val="clear" w:color="auto" w:fill="auto"/>
            <w:vAlign w:val="center"/>
          </w:tcPr>
          <w:p w14:paraId="52231B84" w14:textId="003C523E" w:rsidR="00AA39D2" w:rsidRPr="00BA54B3" w:rsidRDefault="00AA39D2" w:rsidP="00AA39D2">
            <w:pPr>
              <w:rPr>
                <w:szCs w:val="22"/>
              </w:rPr>
            </w:pPr>
            <w:r w:rsidRPr="0074131A">
              <w:rPr>
                <w:rFonts w:ascii="Arial" w:hAnsi="Arial" w:cs="Arial"/>
                <w:color w:val="000000"/>
                <w:sz w:val="20"/>
                <w:szCs w:val="20"/>
                <w:lang w:eastAsia="es-CO"/>
              </w:rPr>
              <w:t>074-13269</w:t>
            </w:r>
          </w:p>
        </w:tc>
        <w:tc>
          <w:tcPr>
            <w:tcW w:w="1560" w:type="dxa"/>
            <w:shd w:val="clear" w:color="auto" w:fill="auto"/>
            <w:vAlign w:val="center"/>
          </w:tcPr>
          <w:p w14:paraId="27E36E52" w14:textId="1993917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Tr 15 22B 16 18 20 22</w:t>
            </w:r>
          </w:p>
        </w:tc>
      </w:tr>
      <w:tr w:rsidR="00AA39D2" w:rsidRPr="00BA54B3" w14:paraId="4ABEA0DD" w14:textId="77777777" w:rsidTr="007628A0">
        <w:tc>
          <w:tcPr>
            <w:tcW w:w="562" w:type="dxa"/>
            <w:vAlign w:val="center"/>
          </w:tcPr>
          <w:p w14:paraId="3BB0B743" w14:textId="0F3C8A3B" w:rsidR="00AA39D2" w:rsidRPr="00BA54B3" w:rsidRDefault="00AA39D2" w:rsidP="00AA39D2">
            <w:pPr>
              <w:rPr>
                <w:szCs w:val="22"/>
              </w:rPr>
            </w:pPr>
            <w:r w:rsidRPr="0074131A">
              <w:rPr>
                <w:rFonts w:ascii="Arial" w:hAnsi="Arial" w:cs="Arial"/>
                <w:color w:val="000000"/>
                <w:sz w:val="20"/>
                <w:szCs w:val="20"/>
                <w:lang w:eastAsia="es-CO"/>
              </w:rPr>
              <w:t>105</w:t>
            </w:r>
          </w:p>
        </w:tc>
        <w:tc>
          <w:tcPr>
            <w:tcW w:w="851" w:type="dxa"/>
          </w:tcPr>
          <w:p w14:paraId="67E9EF3E" w14:textId="684112D1" w:rsidR="00AA39D2" w:rsidRPr="00BA54B3" w:rsidRDefault="00AA39D2" w:rsidP="00AA39D2">
            <w:pPr>
              <w:rPr>
                <w:szCs w:val="22"/>
              </w:rPr>
            </w:pPr>
            <w:r w:rsidRPr="00FE5312">
              <w:rPr>
                <w:szCs w:val="22"/>
              </w:rPr>
              <w:t>0049</w:t>
            </w:r>
          </w:p>
        </w:tc>
        <w:tc>
          <w:tcPr>
            <w:tcW w:w="2410" w:type="dxa"/>
            <w:shd w:val="clear" w:color="auto" w:fill="auto"/>
            <w:vAlign w:val="center"/>
          </w:tcPr>
          <w:p w14:paraId="790F54DE" w14:textId="3F966576" w:rsidR="00AA39D2" w:rsidRPr="00BA54B3" w:rsidRDefault="00AA39D2" w:rsidP="00AA39D2">
            <w:pPr>
              <w:rPr>
                <w:szCs w:val="22"/>
              </w:rPr>
            </w:pPr>
            <w:r w:rsidRPr="0074131A">
              <w:rPr>
                <w:rFonts w:ascii="Arial" w:hAnsi="Arial" w:cs="Arial"/>
                <w:color w:val="000000"/>
                <w:sz w:val="20"/>
                <w:szCs w:val="20"/>
                <w:lang w:eastAsia="es-CO"/>
              </w:rPr>
              <w:t>152380100000000490007000000000</w:t>
            </w:r>
          </w:p>
        </w:tc>
        <w:tc>
          <w:tcPr>
            <w:tcW w:w="1984" w:type="dxa"/>
            <w:vAlign w:val="center"/>
          </w:tcPr>
          <w:p w14:paraId="1B6E2E6B" w14:textId="4D802D26" w:rsidR="00AA39D2" w:rsidRPr="00BA54B3" w:rsidRDefault="00AA39D2" w:rsidP="00AA39D2">
            <w:pPr>
              <w:rPr>
                <w:szCs w:val="22"/>
              </w:rPr>
            </w:pPr>
            <w:r w:rsidRPr="0074131A">
              <w:rPr>
                <w:rFonts w:ascii="Arial" w:hAnsi="Arial" w:cs="Arial"/>
                <w:color w:val="000000"/>
                <w:sz w:val="20"/>
                <w:szCs w:val="20"/>
                <w:lang w:eastAsia="es-CO"/>
              </w:rPr>
              <w:t>15238010000490007000</w:t>
            </w:r>
          </w:p>
        </w:tc>
        <w:tc>
          <w:tcPr>
            <w:tcW w:w="1559" w:type="dxa"/>
            <w:shd w:val="clear" w:color="auto" w:fill="auto"/>
            <w:vAlign w:val="center"/>
          </w:tcPr>
          <w:p w14:paraId="5F894E53" w14:textId="4950FAAC" w:rsidR="00AA39D2" w:rsidRPr="00BA54B3" w:rsidRDefault="00AA39D2" w:rsidP="00AA39D2">
            <w:pPr>
              <w:rPr>
                <w:szCs w:val="22"/>
              </w:rPr>
            </w:pPr>
            <w:r w:rsidRPr="0074131A">
              <w:rPr>
                <w:rFonts w:ascii="Arial" w:hAnsi="Arial" w:cs="Arial"/>
                <w:color w:val="000000"/>
                <w:sz w:val="20"/>
                <w:szCs w:val="20"/>
                <w:lang w:eastAsia="es-CO"/>
              </w:rPr>
              <w:t>074-38176</w:t>
            </w:r>
          </w:p>
        </w:tc>
        <w:tc>
          <w:tcPr>
            <w:tcW w:w="1560" w:type="dxa"/>
            <w:shd w:val="clear" w:color="auto" w:fill="auto"/>
            <w:vAlign w:val="center"/>
          </w:tcPr>
          <w:p w14:paraId="318EB4E6" w14:textId="141E7F48"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12A 16-42</w:t>
            </w:r>
          </w:p>
        </w:tc>
      </w:tr>
      <w:tr w:rsidR="00AA39D2" w:rsidRPr="00BA54B3" w14:paraId="0F527326" w14:textId="77777777" w:rsidTr="007628A0">
        <w:tc>
          <w:tcPr>
            <w:tcW w:w="562" w:type="dxa"/>
            <w:vAlign w:val="center"/>
          </w:tcPr>
          <w:p w14:paraId="37536B28" w14:textId="208FA4D2" w:rsidR="00AA39D2" w:rsidRPr="00BA54B3" w:rsidRDefault="00AA39D2" w:rsidP="00AA39D2">
            <w:pPr>
              <w:rPr>
                <w:szCs w:val="22"/>
              </w:rPr>
            </w:pPr>
            <w:r w:rsidRPr="0074131A">
              <w:rPr>
                <w:rFonts w:ascii="Arial" w:hAnsi="Arial" w:cs="Arial"/>
                <w:color w:val="000000"/>
                <w:sz w:val="20"/>
                <w:szCs w:val="20"/>
                <w:lang w:eastAsia="es-CO"/>
              </w:rPr>
              <w:t>106</w:t>
            </w:r>
          </w:p>
        </w:tc>
        <w:tc>
          <w:tcPr>
            <w:tcW w:w="851" w:type="dxa"/>
          </w:tcPr>
          <w:p w14:paraId="5CBF4CDD" w14:textId="237BC847" w:rsidR="00AA39D2" w:rsidRPr="00BA54B3" w:rsidRDefault="00AA39D2" w:rsidP="00AA39D2">
            <w:pPr>
              <w:rPr>
                <w:szCs w:val="22"/>
              </w:rPr>
            </w:pPr>
            <w:r w:rsidRPr="00FE5312">
              <w:rPr>
                <w:szCs w:val="22"/>
              </w:rPr>
              <w:t>0049</w:t>
            </w:r>
          </w:p>
        </w:tc>
        <w:tc>
          <w:tcPr>
            <w:tcW w:w="2410" w:type="dxa"/>
            <w:shd w:val="clear" w:color="auto" w:fill="auto"/>
            <w:vAlign w:val="center"/>
          </w:tcPr>
          <w:p w14:paraId="0E2E18CD" w14:textId="0334B2E5" w:rsidR="00AA39D2" w:rsidRPr="00BA54B3" w:rsidRDefault="00AA39D2" w:rsidP="00AA39D2">
            <w:pPr>
              <w:rPr>
                <w:szCs w:val="22"/>
              </w:rPr>
            </w:pPr>
            <w:r w:rsidRPr="0074131A">
              <w:rPr>
                <w:rFonts w:ascii="Arial" w:hAnsi="Arial" w:cs="Arial"/>
                <w:color w:val="000000"/>
                <w:sz w:val="20"/>
                <w:szCs w:val="20"/>
                <w:lang w:eastAsia="es-CO"/>
              </w:rPr>
              <w:t>152380100000000490012000000000</w:t>
            </w:r>
          </w:p>
        </w:tc>
        <w:tc>
          <w:tcPr>
            <w:tcW w:w="1984" w:type="dxa"/>
            <w:vAlign w:val="center"/>
          </w:tcPr>
          <w:p w14:paraId="6FF56372" w14:textId="2E0FF9A5" w:rsidR="00AA39D2" w:rsidRPr="00BA54B3" w:rsidRDefault="00AA39D2" w:rsidP="00AA39D2">
            <w:pPr>
              <w:rPr>
                <w:szCs w:val="22"/>
              </w:rPr>
            </w:pPr>
            <w:r w:rsidRPr="0074131A">
              <w:rPr>
                <w:rFonts w:ascii="Arial" w:hAnsi="Arial" w:cs="Arial"/>
                <w:color w:val="000000"/>
                <w:sz w:val="20"/>
                <w:szCs w:val="20"/>
                <w:lang w:eastAsia="es-CO"/>
              </w:rPr>
              <w:t>15238010000490012000</w:t>
            </w:r>
          </w:p>
        </w:tc>
        <w:tc>
          <w:tcPr>
            <w:tcW w:w="1559" w:type="dxa"/>
            <w:shd w:val="clear" w:color="auto" w:fill="auto"/>
            <w:vAlign w:val="center"/>
          </w:tcPr>
          <w:p w14:paraId="002ED705" w14:textId="35E8F23A" w:rsidR="00AA39D2" w:rsidRPr="00BA54B3" w:rsidRDefault="00AA39D2" w:rsidP="00AA39D2">
            <w:pPr>
              <w:rPr>
                <w:szCs w:val="22"/>
              </w:rPr>
            </w:pPr>
            <w:r w:rsidRPr="0074131A">
              <w:rPr>
                <w:rFonts w:ascii="Arial" w:hAnsi="Arial" w:cs="Arial"/>
                <w:color w:val="000000"/>
                <w:sz w:val="20"/>
                <w:szCs w:val="20"/>
                <w:lang w:eastAsia="es-CO"/>
              </w:rPr>
              <w:t>074-38597</w:t>
            </w:r>
          </w:p>
        </w:tc>
        <w:tc>
          <w:tcPr>
            <w:tcW w:w="1560" w:type="dxa"/>
            <w:shd w:val="clear" w:color="auto" w:fill="auto"/>
            <w:vAlign w:val="center"/>
          </w:tcPr>
          <w:p w14:paraId="1FFB860D" w14:textId="01B598D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22B 12 14 16</w:t>
            </w:r>
          </w:p>
        </w:tc>
      </w:tr>
      <w:tr w:rsidR="00AA39D2" w:rsidRPr="00BA54B3" w14:paraId="75AED36C" w14:textId="77777777" w:rsidTr="007628A0">
        <w:tc>
          <w:tcPr>
            <w:tcW w:w="562" w:type="dxa"/>
            <w:vAlign w:val="center"/>
          </w:tcPr>
          <w:p w14:paraId="197E7DCE" w14:textId="41B2C649" w:rsidR="00AA39D2" w:rsidRPr="00BA54B3" w:rsidRDefault="00AA39D2" w:rsidP="00AA39D2">
            <w:pPr>
              <w:rPr>
                <w:szCs w:val="22"/>
              </w:rPr>
            </w:pPr>
            <w:r w:rsidRPr="0074131A">
              <w:rPr>
                <w:rFonts w:ascii="Arial" w:hAnsi="Arial" w:cs="Arial"/>
                <w:color w:val="000000"/>
                <w:sz w:val="20"/>
                <w:szCs w:val="20"/>
                <w:lang w:eastAsia="es-CO"/>
              </w:rPr>
              <w:lastRenderedPageBreak/>
              <w:t>107</w:t>
            </w:r>
          </w:p>
        </w:tc>
        <w:tc>
          <w:tcPr>
            <w:tcW w:w="851" w:type="dxa"/>
          </w:tcPr>
          <w:p w14:paraId="1184030A" w14:textId="5EBF0051" w:rsidR="00AA39D2" w:rsidRPr="00BA54B3" w:rsidRDefault="00AA39D2" w:rsidP="00AA39D2">
            <w:pPr>
              <w:rPr>
                <w:szCs w:val="22"/>
              </w:rPr>
            </w:pPr>
            <w:r w:rsidRPr="00FE5312">
              <w:rPr>
                <w:szCs w:val="22"/>
              </w:rPr>
              <w:t>0049</w:t>
            </w:r>
          </w:p>
        </w:tc>
        <w:tc>
          <w:tcPr>
            <w:tcW w:w="2410" w:type="dxa"/>
            <w:shd w:val="clear" w:color="auto" w:fill="auto"/>
            <w:vAlign w:val="center"/>
          </w:tcPr>
          <w:p w14:paraId="6918332C" w14:textId="21BF0846" w:rsidR="00AA39D2" w:rsidRPr="00BA54B3" w:rsidRDefault="00AA39D2" w:rsidP="00AA39D2">
            <w:pPr>
              <w:rPr>
                <w:szCs w:val="22"/>
              </w:rPr>
            </w:pPr>
            <w:r w:rsidRPr="0074131A">
              <w:rPr>
                <w:rFonts w:ascii="Arial" w:hAnsi="Arial" w:cs="Arial"/>
                <w:color w:val="000000"/>
                <w:sz w:val="20"/>
                <w:szCs w:val="20"/>
                <w:lang w:eastAsia="es-CO"/>
              </w:rPr>
              <w:t>152380100000000490004000000000</w:t>
            </w:r>
          </w:p>
        </w:tc>
        <w:tc>
          <w:tcPr>
            <w:tcW w:w="1984" w:type="dxa"/>
            <w:vAlign w:val="center"/>
          </w:tcPr>
          <w:p w14:paraId="57098826" w14:textId="636210CC" w:rsidR="00AA39D2" w:rsidRPr="00BA54B3" w:rsidRDefault="00AA39D2" w:rsidP="00AA39D2">
            <w:pPr>
              <w:rPr>
                <w:szCs w:val="22"/>
              </w:rPr>
            </w:pPr>
            <w:r w:rsidRPr="0074131A">
              <w:rPr>
                <w:rFonts w:ascii="Arial" w:hAnsi="Arial" w:cs="Arial"/>
                <w:color w:val="000000"/>
                <w:sz w:val="20"/>
                <w:szCs w:val="20"/>
                <w:lang w:eastAsia="es-CO"/>
              </w:rPr>
              <w:t>15238010000490004000</w:t>
            </w:r>
          </w:p>
        </w:tc>
        <w:tc>
          <w:tcPr>
            <w:tcW w:w="1559" w:type="dxa"/>
            <w:shd w:val="clear" w:color="auto" w:fill="auto"/>
            <w:vAlign w:val="center"/>
          </w:tcPr>
          <w:p w14:paraId="45868759" w14:textId="442B4970" w:rsidR="00AA39D2" w:rsidRPr="00BA54B3" w:rsidRDefault="00AA39D2" w:rsidP="00AA39D2">
            <w:pPr>
              <w:rPr>
                <w:szCs w:val="22"/>
              </w:rPr>
            </w:pPr>
            <w:r w:rsidRPr="0074131A">
              <w:rPr>
                <w:rFonts w:ascii="Arial" w:hAnsi="Arial" w:cs="Arial"/>
                <w:color w:val="000000"/>
                <w:sz w:val="20"/>
                <w:szCs w:val="20"/>
                <w:lang w:eastAsia="es-CO"/>
              </w:rPr>
              <w:t>104028201039750043</w:t>
            </w:r>
          </w:p>
        </w:tc>
        <w:tc>
          <w:tcPr>
            <w:tcW w:w="1560" w:type="dxa"/>
            <w:shd w:val="clear" w:color="auto" w:fill="auto"/>
            <w:vAlign w:val="center"/>
          </w:tcPr>
          <w:p w14:paraId="55032BA9" w14:textId="49D879F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12A 03 07</w:t>
            </w:r>
          </w:p>
        </w:tc>
      </w:tr>
      <w:tr w:rsidR="00AA39D2" w:rsidRPr="00BA54B3" w14:paraId="67E4CFF9" w14:textId="77777777" w:rsidTr="007628A0">
        <w:tc>
          <w:tcPr>
            <w:tcW w:w="562" w:type="dxa"/>
            <w:vAlign w:val="center"/>
          </w:tcPr>
          <w:p w14:paraId="1E459A4D" w14:textId="026DA8A1" w:rsidR="00AA39D2" w:rsidRPr="00BA54B3" w:rsidRDefault="00AA39D2" w:rsidP="00AA39D2">
            <w:pPr>
              <w:rPr>
                <w:szCs w:val="22"/>
              </w:rPr>
            </w:pPr>
            <w:r w:rsidRPr="0074131A">
              <w:rPr>
                <w:rFonts w:ascii="Arial" w:hAnsi="Arial" w:cs="Arial"/>
                <w:color w:val="000000"/>
                <w:sz w:val="20"/>
                <w:szCs w:val="20"/>
                <w:lang w:eastAsia="es-CO"/>
              </w:rPr>
              <w:t>108</w:t>
            </w:r>
          </w:p>
        </w:tc>
        <w:tc>
          <w:tcPr>
            <w:tcW w:w="851" w:type="dxa"/>
          </w:tcPr>
          <w:p w14:paraId="7DCE6FAB" w14:textId="607C09ED" w:rsidR="00AA39D2" w:rsidRPr="00BA54B3" w:rsidRDefault="00AA39D2" w:rsidP="00AA39D2">
            <w:pPr>
              <w:rPr>
                <w:szCs w:val="22"/>
              </w:rPr>
            </w:pPr>
            <w:r w:rsidRPr="00FE5312">
              <w:rPr>
                <w:szCs w:val="22"/>
              </w:rPr>
              <w:t>0049</w:t>
            </w:r>
          </w:p>
        </w:tc>
        <w:tc>
          <w:tcPr>
            <w:tcW w:w="2410" w:type="dxa"/>
            <w:shd w:val="clear" w:color="auto" w:fill="auto"/>
            <w:vAlign w:val="center"/>
          </w:tcPr>
          <w:p w14:paraId="4EF1DF0E" w14:textId="15B67382" w:rsidR="00AA39D2" w:rsidRPr="00BA54B3" w:rsidRDefault="00AA39D2" w:rsidP="00AA39D2">
            <w:pPr>
              <w:rPr>
                <w:szCs w:val="22"/>
              </w:rPr>
            </w:pPr>
            <w:r w:rsidRPr="0074131A">
              <w:rPr>
                <w:rFonts w:ascii="Arial" w:hAnsi="Arial" w:cs="Arial"/>
                <w:color w:val="000000"/>
                <w:sz w:val="20"/>
                <w:szCs w:val="20"/>
                <w:lang w:eastAsia="es-CO"/>
              </w:rPr>
              <w:t>152380100000000490006000000000</w:t>
            </w:r>
          </w:p>
        </w:tc>
        <w:tc>
          <w:tcPr>
            <w:tcW w:w="1984" w:type="dxa"/>
            <w:vAlign w:val="center"/>
          </w:tcPr>
          <w:p w14:paraId="0C954E04" w14:textId="48976EC7" w:rsidR="00AA39D2" w:rsidRPr="00BA54B3" w:rsidRDefault="00AA39D2" w:rsidP="00AA39D2">
            <w:pPr>
              <w:rPr>
                <w:szCs w:val="22"/>
              </w:rPr>
            </w:pPr>
            <w:r w:rsidRPr="0074131A">
              <w:rPr>
                <w:rFonts w:ascii="Arial" w:hAnsi="Arial" w:cs="Arial"/>
                <w:color w:val="000000"/>
                <w:sz w:val="20"/>
                <w:szCs w:val="20"/>
                <w:lang w:eastAsia="es-CO"/>
              </w:rPr>
              <w:t>15238010000490006000</w:t>
            </w:r>
          </w:p>
        </w:tc>
        <w:tc>
          <w:tcPr>
            <w:tcW w:w="1559" w:type="dxa"/>
            <w:shd w:val="clear" w:color="auto" w:fill="auto"/>
            <w:vAlign w:val="center"/>
          </w:tcPr>
          <w:p w14:paraId="143DEBFB" w14:textId="7481AB7F" w:rsidR="00AA39D2" w:rsidRPr="00BA54B3" w:rsidRDefault="00AA39D2" w:rsidP="00AA39D2">
            <w:pPr>
              <w:rPr>
                <w:szCs w:val="22"/>
              </w:rPr>
            </w:pPr>
            <w:r w:rsidRPr="0074131A">
              <w:rPr>
                <w:rFonts w:ascii="Arial" w:hAnsi="Arial" w:cs="Arial"/>
                <w:color w:val="000000"/>
                <w:sz w:val="20"/>
                <w:szCs w:val="20"/>
                <w:lang w:eastAsia="es-CO"/>
              </w:rPr>
              <w:t>104028201039750000</w:t>
            </w:r>
          </w:p>
        </w:tc>
        <w:tc>
          <w:tcPr>
            <w:tcW w:w="1560" w:type="dxa"/>
            <w:shd w:val="clear" w:color="auto" w:fill="auto"/>
            <w:vAlign w:val="center"/>
          </w:tcPr>
          <w:p w14:paraId="2692C6E4" w14:textId="7E0FA7F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12A 22 32</w:t>
            </w:r>
          </w:p>
        </w:tc>
      </w:tr>
      <w:tr w:rsidR="00AA39D2" w:rsidRPr="00BA54B3" w14:paraId="18CD2FA2" w14:textId="77777777" w:rsidTr="007628A0">
        <w:tc>
          <w:tcPr>
            <w:tcW w:w="562" w:type="dxa"/>
            <w:vAlign w:val="center"/>
          </w:tcPr>
          <w:p w14:paraId="1C827BB9" w14:textId="43EACE41" w:rsidR="00AA39D2" w:rsidRPr="00BA54B3" w:rsidRDefault="00AA39D2" w:rsidP="00AA39D2">
            <w:pPr>
              <w:rPr>
                <w:szCs w:val="22"/>
              </w:rPr>
            </w:pPr>
            <w:r w:rsidRPr="0074131A">
              <w:rPr>
                <w:rFonts w:ascii="Arial" w:hAnsi="Arial" w:cs="Arial"/>
                <w:color w:val="000000"/>
                <w:sz w:val="20"/>
                <w:szCs w:val="20"/>
                <w:lang w:eastAsia="es-CO"/>
              </w:rPr>
              <w:t>109</w:t>
            </w:r>
          </w:p>
        </w:tc>
        <w:tc>
          <w:tcPr>
            <w:tcW w:w="851" w:type="dxa"/>
          </w:tcPr>
          <w:p w14:paraId="34C9BED0" w14:textId="1195B586" w:rsidR="00AA39D2" w:rsidRPr="00BA54B3" w:rsidRDefault="00AA39D2" w:rsidP="00AA39D2">
            <w:pPr>
              <w:rPr>
                <w:szCs w:val="22"/>
              </w:rPr>
            </w:pPr>
            <w:r w:rsidRPr="00FE5312">
              <w:rPr>
                <w:szCs w:val="22"/>
              </w:rPr>
              <w:t>0049</w:t>
            </w:r>
          </w:p>
        </w:tc>
        <w:tc>
          <w:tcPr>
            <w:tcW w:w="2410" w:type="dxa"/>
            <w:shd w:val="clear" w:color="auto" w:fill="auto"/>
            <w:vAlign w:val="center"/>
          </w:tcPr>
          <w:p w14:paraId="500B77AC" w14:textId="1674EDA0" w:rsidR="00AA39D2" w:rsidRPr="00BA54B3" w:rsidRDefault="00AA39D2" w:rsidP="00AA39D2">
            <w:pPr>
              <w:rPr>
                <w:szCs w:val="22"/>
              </w:rPr>
            </w:pPr>
            <w:r w:rsidRPr="0074131A">
              <w:rPr>
                <w:rFonts w:ascii="Arial" w:hAnsi="Arial" w:cs="Arial"/>
                <w:color w:val="000000"/>
                <w:sz w:val="20"/>
                <w:szCs w:val="20"/>
                <w:lang w:eastAsia="es-CO"/>
              </w:rPr>
              <w:t>152380100000000490010000000000</w:t>
            </w:r>
          </w:p>
        </w:tc>
        <w:tc>
          <w:tcPr>
            <w:tcW w:w="1984" w:type="dxa"/>
            <w:vAlign w:val="center"/>
          </w:tcPr>
          <w:p w14:paraId="397E8F35" w14:textId="3030FC06" w:rsidR="00AA39D2" w:rsidRPr="00BA54B3" w:rsidRDefault="00AA39D2" w:rsidP="00AA39D2">
            <w:pPr>
              <w:rPr>
                <w:szCs w:val="22"/>
              </w:rPr>
            </w:pPr>
            <w:r w:rsidRPr="0074131A">
              <w:rPr>
                <w:rFonts w:ascii="Arial" w:hAnsi="Arial" w:cs="Arial"/>
                <w:color w:val="000000"/>
                <w:sz w:val="20"/>
                <w:szCs w:val="20"/>
                <w:lang w:eastAsia="es-CO"/>
              </w:rPr>
              <w:t>15238010000490010000</w:t>
            </w:r>
          </w:p>
        </w:tc>
        <w:tc>
          <w:tcPr>
            <w:tcW w:w="1559" w:type="dxa"/>
            <w:shd w:val="clear" w:color="auto" w:fill="auto"/>
            <w:vAlign w:val="center"/>
          </w:tcPr>
          <w:p w14:paraId="4B27830F" w14:textId="62414AE5" w:rsidR="00AA39D2" w:rsidRPr="00BA54B3" w:rsidRDefault="00AA39D2" w:rsidP="00AA39D2">
            <w:pPr>
              <w:rPr>
                <w:szCs w:val="22"/>
              </w:rPr>
            </w:pPr>
            <w:r w:rsidRPr="0074131A">
              <w:rPr>
                <w:rFonts w:ascii="Arial" w:hAnsi="Arial" w:cs="Arial"/>
                <w:color w:val="000000"/>
                <w:sz w:val="20"/>
                <w:szCs w:val="20"/>
                <w:lang w:eastAsia="es-CO"/>
              </w:rPr>
              <w:t>074-43289</w:t>
            </w:r>
          </w:p>
        </w:tc>
        <w:tc>
          <w:tcPr>
            <w:tcW w:w="1560" w:type="dxa"/>
            <w:shd w:val="clear" w:color="auto" w:fill="auto"/>
            <w:vAlign w:val="center"/>
          </w:tcPr>
          <w:p w14:paraId="45DBB575" w14:textId="0AD3B971"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12A 16 78 80</w:t>
            </w:r>
          </w:p>
        </w:tc>
      </w:tr>
      <w:tr w:rsidR="00AA39D2" w:rsidRPr="00BA54B3" w14:paraId="388D2A35" w14:textId="77777777" w:rsidTr="007628A0">
        <w:tc>
          <w:tcPr>
            <w:tcW w:w="562" w:type="dxa"/>
            <w:vAlign w:val="center"/>
          </w:tcPr>
          <w:p w14:paraId="77E8BA2C" w14:textId="21F75C13" w:rsidR="00AA39D2" w:rsidRPr="00BA54B3" w:rsidRDefault="00AA39D2" w:rsidP="00AA39D2">
            <w:pPr>
              <w:rPr>
                <w:szCs w:val="22"/>
              </w:rPr>
            </w:pPr>
            <w:r w:rsidRPr="0074131A">
              <w:rPr>
                <w:rFonts w:ascii="Arial" w:hAnsi="Arial" w:cs="Arial"/>
                <w:color w:val="000000"/>
                <w:sz w:val="20"/>
                <w:szCs w:val="20"/>
                <w:lang w:eastAsia="es-CO"/>
              </w:rPr>
              <w:t>110</w:t>
            </w:r>
          </w:p>
        </w:tc>
        <w:tc>
          <w:tcPr>
            <w:tcW w:w="851" w:type="dxa"/>
          </w:tcPr>
          <w:p w14:paraId="27538DCD" w14:textId="376182CA" w:rsidR="00AA39D2" w:rsidRPr="00BA54B3" w:rsidRDefault="00AA39D2" w:rsidP="00AA39D2">
            <w:pPr>
              <w:rPr>
                <w:szCs w:val="22"/>
              </w:rPr>
            </w:pPr>
            <w:r w:rsidRPr="00FE5312">
              <w:rPr>
                <w:szCs w:val="22"/>
              </w:rPr>
              <w:t>0049</w:t>
            </w:r>
          </w:p>
        </w:tc>
        <w:tc>
          <w:tcPr>
            <w:tcW w:w="2410" w:type="dxa"/>
            <w:shd w:val="clear" w:color="auto" w:fill="auto"/>
            <w:vAlign w:val="center"/>
          </w:tcPr>
          <w:p w14:paraId="12A9236F" w14:textId="34F282FD" w:rsidR="00AA39D2" w:rsidRPr="00BA54B3" w:rsidRDefault="00AA39D2" w:rsidP="00AA39D2">
            <w:pPr>
              <w:rPr>
                <w:szCs w:val="22"/>
              </w:rPr>
            </w:pPr>
            <w:r w:rsidRPr="0074131A">
              <w:rPr>
                <w:rFonts w:ascii="Arial" w:hAnsi="Arial" w:cs="Arial"/>
                <w:color w:val="000000"/>
                <w:sz w:val="20"/>
                <w:szCs w:val="20"/>
                <w:lang w:eastAsia="es-CO"/>
              </w:rPr>
              <w:t>152380100000000490022000000000</w:t>
            </w:r>
          </w:p>
        </w:tc>
        <w:tc>
          <w:tcPr>
            <w:tcW w:w="1984" w:type="dxa"/>
            <w:vAlign w:val="center"/>
          </w:tcPr>
          <w:p w14:paraId="4AB4A748" w14:textId="1CF7A291" w:rsidR="00AA39D2" w:rsidRPr="00BA54B3" w:rsidRDefault="00AA39D2" w:rsidP="00AA39D2">
            <w:pPr>
              <w:rPr>
                <w:szCs w:val="22"/>
              </w:rPr>
            </w:pPr>
            <w:r w:rsidRPr="0074131A">
              <w:rPr>
                <w:rFonts w:ascii="Arial" w:hAnsi="Arial" w:cs="Arial"/>
                <w:color w:val="000000"/>
                <w:sz w:val="20"/>
                <w:szCs w:val="20"/>
                <w:lang w:eastAsia="es-CO"/>
              </w:rPr>
              <w:t>15238010000490022000</w:t>
            </w:r>
          </w:p>
        </w:tc>
        <w:tc>
          <w:tcPr>
            <w:tcW w:w="1559" w:type="dxa"/>
            <w:shd w:val="clear" w:color="auto" w:fill="auto"/>
            <w:vAlign w:val="center"/>
          </w:tcPr>
          <w:p w14:paraId="74370D92" w14:textId="6324557D" w:rsidR="00AA39D2" w:rsidRPr="00BA54B3" w:rsidRDefault="00AA39D2" w:rsidP="00AA39D2">
            <w:pPr>
              <w:rPr>
                <w:szCs w:val="22"/>
              </w:rPr>
            </w:pPr>
            <w:r w:rsidRPr="0074131A">
              <w:rPr>
                <w:rFonts w:ascii="Arial" w:hAnsi="Arial" w:cs="Arial"/>
                <w:color w:val="000000"/>
                <w:sz w:val="20"/>
                <w:szCs w:val="20"/>
                <w:lang w:eastAsia="es-CO"/>
              </w:rPr>
              <w:t>106003501178750000</w:t>
            </w:r>
          </w:p>
        </w:tc>
        <w:tc>
          <w:tcPr>
            <w:tcW w:w="1560" w:type="dxa"/>
            <w:shd w:val="clear" w:color="auto" w:fill="auto"/>
            <w:vAlign w:val="center"/>
          </w:tcPr>
          <w:p w14:paraId="7F108A0E" w14:textId="03F07AD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12A 16 86</w:t>
            </w:r>
          </w:p>
        </w:tc>
      </w:tr>
      <w:tr w:rsidR="00AA39D2" w:rsidRPr="00BA54B3" w14:paraId="11825116" w14:textId="77777777" w:rsidTr="007628A0">
        <w:tc>
          <w:tcPr>
            <w:tcW w:w="562" w:type="dxa"/>
            <w:vAlign w:val="center"/>
          </w:tcPr>
          <w:p w14:paraId="130E3062" w14:textId="299401D2" w:rsidR="00AA39D2" w:rsidRPr="00BA54B3" w:rsidRDefault="00AA39D2" w:rsidP="00AA39D2">
            <w:pPr>
              <w:rPr>
                <w:szCs w:val="22"/>
              </w:rPr>
            </w:pPr>
            <w:r w:rsidRPr="0074131A">
              <w:rPr>
                <w:rFonts w:ascii="Arial" w:hAnsi="Arial" w:cs="Arial"/>
                <w:color w:val="000000"/>
                <w:sz w:val="20"/>
                <w:szCs w:val="20"/>
                <w:lang w:eastAsia="es-CO"/>
              </w:rPr>
              <w:t>111</w:t>
            </w:r>
          </w:p>
        </w:tc>
        <w:tc>
          <w:tcPr>
            <w:tcW w:w="851" w:type="dxa"/>
          </w:tcPr>
          <w:p w14:paraId="30B3B71F" w14:textId="32E34032" w:rsidR="00AA39D2" w:rsidRPr="00BA54B3" w:rsidRDefault="00AA39D2" w:rsidP="00AA39D2">
            <w:pPr>
              <w:rPr>
                <w:szCs w:val="22"/>
              </w:rPr>
            </w:pPr>
            <w:r w:rsidRPr="00FE5312">
              <w:rPr>
                <w:szCs w:val="22"/>
              </w:rPr>
              <w:t>0049</w:t>
            </w:r>
          </w:p>
        </w:tc>
        <w:tc>
          <w:tcPr>
            <w:tcW w:w="2410" w:type="dxa"/>
            <w:shd w:val="clear" w:color="auto" w:fill="auto"/>
            <w:vAlign w:val="center"/>
          </w:tcPr>
          <w:p w14:paraId="1A98F51E" w14:textId="3575E075" w:rsidR="00AA39D2" w:rsidRPr="00BA54B3" w:rsidRDefault="00AA39D2" w:rsidP="00AA39D2">
            <w:pPr>
              <w:rPr>
                <w:szCs w:val="22"/>
              </w:rPr>
            </w:pPr>
            <w:r w:rsidRPr="0074131A">
              <w:rPr>
                <w:rFonts w:ascii="Arial" w:hAnsi="Arial" w:cs="Arial"/>
                <w:color w:val="000000"/>
                <w:sz w:val="20"/>
                <w:szCs w:val="20"/>
                <w:lang w:eastAsia="es-CO"/>
              </w:rPr>
              <w:t>152380100000000490011000000000</w:t>
            </w:r>
          </w:p>
        </w:tc>
        <w:tc>
          <w:tcPr>
            <w:tcW w:w="1984" w:type="dxa"/>
            <w:vAlign w:val="center"/>
          </w:tcPr>
          <w:p w14:paraId="15203E2F" w14:textId="138BEA76" w:rsidR="00AA39D2" w:rsidRPr="00BA54B3" w:rsidRDefault="00AA39D2" w:rsidP="00AA39D2">
            <w:pPr>
              <w:rPr>
                <w:szCs w:val="22"/>
              </w:rPr>
            </w:pPr>
            <w:r w:rsidRPr="0074131A">
              <w:rPr>
                <w:rFonts w:ascii="Arial" w:hAnsi="Arial" w:cs="Arial"/>
                <w:color w:val="000000"/>
                <w:sz w:val="20"/>
                <w:szCs w:val="20"/>
                <w:lang w:eastAsia="es-CO"/>
              </w:rPr>
              <w:t>15238010000490011000</w:t>
            </w:r>
          </w:p>
        </w:tc>
        <w:tc>
          <w:tcPr>
            <w:tcW w:w="1559" w:type="dxa"/>
            <w:shd w:val="clear" w:color="auto" w:fill="auto"/>
            <w:vAlign w:val="center"/>
          </w:tcPr>
          <w:p w14:paraId="1B8E2FB5" w14:textId="79AE5F8B" w:rsidR="00AA39D2" w:rsidRPr="00BA54B3" w:rsidRDefault="00AA39D2" w:rsidP="00AA39D2">
            <w:pPr>
              <w:rPr>
                <w:szCs w:val="22"/>
              </w:rPr>
            </w:pPr>
            <w:r w:rsidRPr="0074131A">
              <w:rPr>
                <w:rFonts w:ascii="Arial" w:hAnsi="Arial" w:cs="Arial"/>
                <w:color w:val="000000"/>
                <w:sz w:val="20"/>
                <w:szCs w:val="20"/>
                <w:lang w:eastAsia="es-CO"/>
              </w:rPr>
              <w:t>074-5339</w:t>
            </w:r>
          </w:p>
        </w:tc>
        <w:tc>
          <w:tcPr>
            <w:tcW w:w="1560" w:type="dxa"/>
            <w:shd w:val="clear" w:color="auto" w:fill="auto"/>
            <w:vAlign w:val="center"/>
          </w:tcPr>
          <w:p w14:paraId="38C8FC42" w14:textId="23E3D51E"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22B 12 02 04 T 22B 02 06 08</w:t>
            </w:r>
          </w:p>
        </w:tc>
      </w:tr>
      <w:tr w:rsidR="00AA39D2" w:rsidRPr="00BA54B3" w14:paraId="6CFD216A" w14:textId="77777777" w:rsidTr="007628A0">
        <w:tc>
          <w:tcPr>
            <w:tcW w:w="562" w:type="dxa"/>
            <w:vAlign w:val="center"/>
          </w:tcPr>
          <w:p w14:paraId="449054B4" w14:textId="2E16A29E" w:rsidR="00AA39D2" w:rsidRPr="00BA54B3" w:rsidRDefault="00AA39D2" w:rsidP="00AA39D2">
            <w:pPr>
              <w:rPr>
                <w:szCs w:val="22"/>
              </w:rPr>
            </w:pPr>
            <w:r w:rsidRPr="0074131A">
              <w:rPr>
                <w:rFonts w:ascii="Arial" w:hAnsi="Arial" w:cs="Arial"/>
                <w:color w:val="000000"/>
                <w:sz w:val="20"/>
                <w:szCs w:val="20"/>
                <w:lang w:eastAsia="es-CO"/>
              </w:rPr>
              <w:t>112</w:t>
            </w:r>
          </w:p>
        </w:tc>
        <w:tc>
          <w:tcPr>
            <w:tcW w:w="851" w:type="dxa"/>
          </w:tcPr>
          <w:p w14:paraId="79D27346" w14:textId="53229C93" w:rsidR="00AA39D2" w:rsidRPr="00BA54B3" w:rsidRDefault="00AA39D2" w:rsidP="00AA39D2">
            <w:pPr>
              <w:rPr>
                <w:szCs w:val="22"/>
              </w:rPr>
            </w:pPr>
            <w:r w:rsidRPr="00FE5312">
              <w:rPr>
                <w:szCs w:val="22"/>
              </w:rPr>
              <w:t>0049</w:t>
            </w:r>
          </w:p>
        </w:tc>
        <w:tc>
          <w:tcPr>
            <w:tcW w:w="2410" w:type="dxa"/>
            <w:shd w:val="clear" w:color="auto" w:fill="auto"/>
            <w:vAlign w:val="center"/>
          </w:tcPr>
          <w:p w14:paraId="4F6D7C0D" w14:textId="4D6A9EB5" w:rsidR="00AA39D2" w:rsidRPr="00BA54B3" w:rsidRDefault="00AA39D2" w:rsidP="00AA39D2">
            <w:pPr>
              <w:rPr>
                <w:szCs w:val="22"/>
              </w:rPr>
            </w:pPr>
            <w:r w:rsidRPr="0074131A">
              <w:rPr>
                <w:rFonts w:ascii="Arial" w:hAnsi="Arial" w:cs="Arial"/>
                <w:color w:val="000000"/>
                <w:sz w:val="20"/>
                <w:szCs w:val="20"/>
                <w:lang w:eastAsia="es-CO"/>
              </w:rPr>
              <w:t>152380100000000490009000000000</w:t>
            </w:r>
          </w:p>
        </w:tc>
        <w:tc>
          <w:tcPr>
            <w:tcW w:w="1984" w:type="dxa"/>
            <w:vAlign w:val="center"/>
          </w:tcPr>
          <w:p w14:paraId="04E94ECA" w14:textId="492ED990" w:rsidR="00AA39D2" w:rsidRPr="00BA54B3" w:rsidRDefault="00AA39D2" w:rsidP="00AA39D2">
            <w:pPr>
              <w:rPr>
                <w:szCs w:val="22"/>
              </w:rPr>
            </w:pPr>
            <w:r w:rsidRPr="0074131A">
              <w:rPr>
                <w:rFonts w:ascii="Arial" w:hAnsi="Arial" w:cs="Arial"/>
                <w:color w:val="000000"/>
                <w:sz w:val="20"/>
                <w:szCs w:val="20"/>
                <w:lang w:eastAsia="es-CO"/>
              </w:rPr>
              <w:t>15238010000490009000</w:t>
            </w:r>
          </w:p>
        </w:tc>
        <w:tc>
          <w:tcPr>
            <w:tcW w:w="1559" w:type="dxa"/>
            <w:shd w:val="clear" w:color="auto" w:fill="auto"/>
            <w:vAlign w:val="center"/>
          </w:tcPr>
          <w:p w14:paraId="5A915859" w14:textId="255D4540" w:rsidR="00AA39D2" w:rsidRPr="00BA54B3" w:rsidRDefault="00AA39D2" w:rsidP="00AA39D2">
            <w:pPr>
              <w:rPr>
                <w:szCs w:val="22"/>
              </w:rPr>
            </w:pPr>
            <w:r w:rsidRPr="0074131A">
              <w:rPr>
                <w:rFonts w:ascii="Arial" w:hAnsi="Arial" w:cs="Arial"/>
                <w:color w:val="000000"/>
                <w:sz w:val="20"/>
                <w:szCs w:val="20"/>
                <w:lang w:eastAsia="es-CO"/>
              </w:rPr>
              <w:t>074-4670</w:t>
            </w:r>
          </w:p>
        </w:tc>
        <w:tc>
          <w:tcPr>
            <w:tcW w:w="1560" w:type="dxa"/>
            <w:shd w:val="clear" w:color="auto" w:fill="auto"/>
            <w:vAlign w:val="center"/>
          </w:tcPr>
          <w:p w14:paraId="14F7441F" w14:textId="736EA66E"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12A 16 62 64</w:t>
            </w:r>
          </w:p>
        </w:tc>
      </w:tr>
      <w:tr w:rsidR="00AA39D2" w:rsidRPr="00BA54B3" w14:paraId="534A4E8F" w14:textId="77777777" w:rsidTr="007628A0">
        <w:tc>
          <w:tcPr>
            <w:tcW w:w="562" w:type="dxa"/>
            <w:vAlign w:val="center"/>
          </w:tcPr>
          <w:p w14:paraId="72F2D00F" w14:textId="35694C42" w:rsidR="00AA39D2" w:rsidRPr="00BA54B3" w:rsidRDefault="00AA39D2" w:rsidP="00AA39D2">
            <w:pPr>
              <w:rPr>
                <w:szCs w:val="22"/>
              </w:rPr>
            </w:pPr>
            <w:r w:rsidRPr="0074131A">
              <w:rPr>
                <w:rFonts w:ascii="Arial" w:hAnsi="Arial" w:cs="Arial"/>
                <w:color w:val="000000"/>
                <w:sz w:val="20"/>
                <w:szCs w:val="20"/>
                <w:lang w:eastAsia="es-CO"/>
              </w:rPr>
              <w:t>113</w:t>
            </w:r>
          </w:p>
        </w:tc>
        <w:tc>
          <w:tcPr>
            <w:tcW w:w="851" w:type="dxa"/>
          </w:tcPr>
          <w:p w14:paraId="416A4C15" w14:textId="71DD8825" w:rsidR="00AA39D2" w:rsidRPr="00BA54B3" w:rsidRDefault="00AA39D2" w:rsidP="00AA39D2">
            <w:pPr>
              <w:rPr>
                <w:szCs w:val="22"/>
              </w:rPr>
            </w:pPr>
            <w:r w:rsidRPr="00FE5312">
              <w:rPr>
                <w:szCs w:val="22"/>
              </w:rPr>
              <w:t>0049</w:t>
            </w:r>
          </w:p>
        </w:tc>
        <w:tc>
          <w:tcPr>
            <w:tcW w:w="2410" w:type="dxa"/>
            <w:shd w:val="clear" w:color="auto" w:fill="auto"/>
            <w:vAlign w:val="center"/>
          </w:tcPr>
          <w:p w14:paraId="45F7DCA3" w14:textId="017460E0" w:rsidR="00AA39D2" w:rsidRPr="00BA54B3" w:rsidRDefault="00AA39D2" w:rsidP="00AA39D2">
            <w:pPr>
              <w:rPr>
                <w:szCs w:val="22"/>
              </w:rPr>
            </w:pPr>
            <w:r w:rsidRPr="0074131A">
              <w:rPr>
                <w:rFonts w:ascii="Arial" w:hAnsi="Arial" w:cs="Arial"/>
                <w:color w:val="000000"/>
                <w:sz w:val="20"/>
                <w:szCs w:val="20"/>
                <w:lang w:eastAsia="es-CO"/>
              </w:rPr>
              <w:t>152380100000000490008000000000</w:t>
            </w:r>
          </w:p>
        </w:tc>
        <w:tc>
          <w:tcPr>
            <w:tcW w:w="1984" w:type="dxa"/>
            <w:vAlign w:val="center"/>
          </w:tcPr>
          <w:p w14:paraId="23BA9DFD" w14:textId="06092B41" w:rsidR="00AA39D2" w:rsidRPr="00BA54B3" w:rsidRDefault="00AA39D2" w:rsidP="00AA39D2">
            <w:pPr>
              <w:rPr>
                <w:szCs w:val="22"/>
              </w:rPr>
            </w:pPr>
            <w:r w:rsidRPr="0074131A">
              <w:rPr>
                <w:rFonts w:ascii="Arial" w:hAnsi="Arial" w:cs="Arial"/>
                <w:color w:val="000000"/>
                <w:sz w:val="20"/>
                <w:szCs w:val="20"/>
                <w:lang w:eastAsia="es-CO"/>
              </w:rPr>
              <w:t>15238010000490008000</w:t>
            </w:r>
          </w:p>
        </w:tc>
        <w:tc>
          <w:tcPr>
            <w:tcW w:w="1559" w:type="dxa"/>
            <w:shd w:val="clear" w:color="auto" w:fill="auto"/>
            <w:vAlign w:val="center"/>
          </w:tcPr>
          <w:p w14:paraId="13255B00" w14:textId="28CD17CF" w:rsidR="00AA39D2" w:rsidRPr="00BA54B3" w:rsidRDefault="00AA39D2" w:rsidP="00AA39D2">
            <w:pPr>
              <w:rPr>
                <w:szCs w:val="22"/>
              </w:rPr>
            </w:pPr>
            <w:r w:rsidRPr="0074131A">
              <w:rPr>
                <w:rFonts w:ascii="Arial" w:hAnsi="Arial" w:cs="Arial"/>
                <w:color w:val="000000"/>
                <w:sz w:val="20"/>
                <w:szCs w:val="20"/>
                <w:lang w:eastAsia="es-CO"/>
              </w:rPr>
              <w:t>074-8010</w:t>
            </w:r>
          </w:p>
        </w:tc>
        <w:tc>
          <w:tcPr>
            <w:tcW w:w="1560" w:type="dxa"/>
            <w:shd w:val="clear" w:color="auto" w:fill="auto"/>
            <w:vAlign w:val="center"/>
          </w:tcPr>
          <w:p w14:paraId="1B20C5A0" w14:textId="1634C4A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12A 16 50 52 56</w:t>
            </w:r>
          </w:p>
        </w:tc>
      </w:tr>
      <w:tr w:rsidR="007628A0" w:rsidRPr="00BA54B3" w14:paraId="62D2C3A3" w14:textId="77777777" w:rsidTr="007628A0">
        <w:tc>
          <w:tcPr>
            <w:tcW w:w="562" w:type="dxa"/>
            <w:vAlign w:val="center"/>
          </w:tcPr>
          <w:p w14:paraId="63737720" w14:textId="239F570C" w:rsidR="007628A0" w:rsidRPr="00BA54B3" w:rsidRDefault="007628A0" w:rsidP="007628A0">
            <w:pPr>
              <w:rPr>
                <w:szCs w:val="22"/>
              </w:rPr>
            </w:pPr>
            <w:r w:rsidRPr="0074131A">
              <w:rPr>
                <w:rFonts w:ascii="Arial" w:hAnsi="Arial" w:cs="Arial"/>
                <w:color w:val="000000"/>
                <w:sz w:val="20"/>
                <w:szCs w:val="20"/>
                <w:lang w:eastAsia="es-CO"/>
              </w:rPr>
              <w:t>114</w:t>
            </w:r>
          </w:p>
        </w:tc>
        <w:tc>
          <w:tcPr>
            <w:tcW w:w="851" w:type="dxa"/>
          </w:tcPr>
          <w:p w14:paraId="58DBCD77" w14:textId="0D97C267" w:rsidR="007628A0" w:rsidRPr="00BA54B3" w:rsidRDefault="00AA39D2" w:rsidP="007628A0">
            <w:pPr>
              <w:rPr>
                <w:szCs w:val="22"/>
              </w:rPr>
            </w:pPr>
            <w:r>
              <w:rPr>
                <w:szCs w:val="22"/>
              </w:rPr>
              <w:t>0047</w:t>
            </w:r>
          </w:p>
        </w:tc>
        <w:tc>
          <w:tcPr>
            <w:tcW w:w="2410" w:type="dxa"/>
            <w:shd w:val="clear" w:color="auto" w:fill="auto"/>
            <w:vAlign w:val="center"/>
          </w:tcPr>
          <w:p w14:paraId="64B4B012" w14:textId="524E597B" w:rsidR="007628A0" w:rsidRPr="00BA54B3" w:rsidRDefault="007628A0" w:rsidP="007628A0">
            <w:pPr>
              <w:rPr>
                <w:szCs w:val="22"/>
              </w:rPr>
            </w:pPr>
            <w:r w:rsidRPr="0074131A">
              <w:rPr>
                <w:rFonts w:ascii="Arial" w:hAnsi="Arial" w:cs="Arial"/>
                <w:color w:val="000000"/>
                <w:sz w:val="20"/>
                <w:szCs w:val="20"/>
                <w:lang w:eastAsia="es-CO"/>
              </w:rPr>
              <w:t>152380100000000470107000000000</w:t>
            </w:r>
          </w:p>
        </w:tc>
        <w:tc>
          <w:tcPr>
            <w:tcW w:w="1984" w:type="dxa"/>
            <w:vAlign w:val="center"/>
          </w:tcPr>
          <w:p w14:paraId="7791063E" w14:textId="7A38A5DD" w:rsidR="007628A0" w:rsidRPr="00BA54B3" w:rsidRDefault="007628A0" w:rsidP="007628A0">
            <w:pPr>
              <w:rPr>
                <w:szCs w:val="22"/>
              </w:rPr>
            </w:pPr>
            <w:r w:rsidRPr="0074131A">
              <w:rPr>
                <w:rFonts w:ascii="Arial" w:hAnsi="Arial" w:cs="Arial"/>
                <w:color w:val="000000"/>
                <w:sz w:val="20"/>
                <w:szCs w:val="20"/>
                <w:lang w:eastAsia="es-CO"/>
              </w:rPr>
              <w:t>15238010000470107000</w:t>
            </w:r>
          </w:p>
        </w:tc>
        <w:tc>
          <w:tcPr>
            <w:tcW w:w="1559" w:type="dxa"/>
            <w:shd w:val="clear" w:color="auto" w:fill="auto"/>
            <w:vAlign w:val="center"/>
          </w:tcPr>
          <w:p w14:paraId="06F57FCD" w14:textId="6A3FF795" w:rsidR="007628A0" w:rsidRPr="00BA54B3" w:rsidRDefault="007628A0" w:rsidP="007628A0">
            <w:pPr>
              <w:rPr>
                <w:szCs w:val="22"/>
              </w:rPr>
            </w:pPr>
            <w:r w:rsidRPr="0074131A">
              <w:rPr>
                <w:rFonts w:ascii="Arial" w:hAnsi="Arial" w:cs="Arial"/>
                <w:color w:val="000000"/>
                <w:sz w:val="20"/>
                <w:szCs w:val="20"/>
                <w:lang w:eastAsia="es-CO"/>
              </w:rPr>
              <w:t>074-20675</w:t>
            </w:r>
          </w:p>
        </w:tc>
        <w:tc>
          <w:tcPr>
            <w:tcW w:w="1560" w:type="dxa"/>
            <w:shd w:val="clear" w:color="auto" w:fill="auto"/>
            <w:vAlign w:val="center"/>
          </w:tcPr>
          <w:p w14:paraId="13349207" w14:textId="23150BE6"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T 15 20 03</w:t>
            </w:r>
          </w:p>
        </w:tc>
      </w:tr>
      <w:tr w:rsidR="00AA39D2" w:rsidRPr="00BA54B3" w14:paraId="276F9B0B" w14:textId="77777777" w:rsidTr="007628A0">
        <w:tc>
          <w:tcPr>
            <w:tcW w:w="562" w:type="dxa"/>
            <w:vAlign w:val="center"/>
          </w:tcPr>
          <w:p w14:paraId="2F494738" w14:textId="32DB1D62" w:rsidR="00AA39D2" w:rsidRPr="00BA54B3" w:rsidRDefault="00AA39D2" w:rsidP="00AA39D2">
            <w:pPr>
              <w:rPr>
                <w:szCs w:val="22"/>
              </w:rPr>
            </w:pPr>
            <w:r w:rsidRPr="0074131A">
              <w:rPr>
                <w:rFonts w:ascii="Arial" w:hAnsi="Arial" w:cs="Arial"/>
                <w:color w:val="000000"/>
                <w:sz w:val="20"/>
                <w:szCs w:val="20"/>
                <w:lang w:eastAsia="es-CO"/>
              </w:rPr>
              <w:t>115</w:t>
            </w:r>
          </w:p>
        </w:tc>
        <w:tc>
          <w:tcPr>
            <w:tcW w:w="851" w:type="dxa"/>
          </w:tcPr>
          <w:p w14:paraId="02B159FB" w14:textId="751E98A3" w:rsidR="00AA39D2" w:rsidRPr="00BA54B3" w:rsidRDefault="00AA39D2" w:rsidP="00AA39D2">
            <w:pPr>
              <w:rPr>
                <w:szCs w:val="22"/>
              </w:rPr>
            </w:pPr>
            <w:r>
              <w:rPr>
                <w:szCs w:val="22"/>
              </w:rPr>
              <w:t>0047</w:t>
            </w:r>
          </w:p>
        </w:tc>
        <w:tc>
          <w:tcPr>
            <w:tcW w:w="2410" w:type="dxa"/>
            <w:shd w:val="clear" w:color="auto" w:fill="auto"/>
            <w:vAlign w:val="center"/>
          </w:tcPr>
          <w:p w14:paraId="4AA84282" w14:textId="488FE00A" w:rsidR="00AA39D2" w:rsidRPr="00BA54B3" w:rsidRDefault="00AA39D2" w:rsidP="00AA39D2">
            <w:pPr>
              <w:rPr>
                <w:szCs w:val="22"/>
              </w:rPr>
            </w:pPr>
            <w:r w:rsidRPr="0074131A">
              <w:rPr>
                <w:rFonts w:ascii="Arial" w:hAnsi="Arial" w:cs="Arial"/>
                <w:color w:val="000000"/>
                <w:sz w:val="20"/>
                <w:szCs w:val="20"/>
                <w:lang w:eastAsia="es-CO"/>
              </w:rPr>
              <w:t>152380100000000470110000000000</w:t>
            </w:r>
          </w:p>
        </w:tc>
        <w:tc>
          <w:tcPr>
            <w:tcW w:w="1984" w:type="dxa"/>
            <w:vAlign w:val="center"/>
          </w:tcPr>
          <w:p w14:paraId="2EB71BAA" w14:textId="61BFAA2E" w:rsidR="00AA39D2" w:rsidRPr="00BA54B3" w:rsidRDefault="00AA39D2" w:rsidP="00AA39D2">
            <w:pPr>
              <w:rPr>
                <w:szCs w:val="22"/>
              </w:rPr>
            </w:pPr>
            <w:r w:rsidRPr="0074131A">
              <w:rPr>
                <w:rFonts w:ascii="Arial" w:hAnsi="Arial" w:cs="Arial"/>
                <w:color w:val="000000"/>
                <w:sz w:val="20"/>
                <w:szCs w:val="20"/>
                <w:lang w:eastAsia="es-CO"/>
              </w:rPr>
              <w:t>15238010000470110000</w:t>
            </w:r>
          </w:p>
        </w:tc>
        <w:tc>
          <w:tcPr>
            <w:tcW w:w="1559" w:type="dxa"/>
            <w:shd w:val="clear" w:color="auto" w:fill="auto"/>
            <w:vAlign w:val="center"/>
          </w:tcPr>
          <w:p w14:paraId="554547BD" w14:textId="10F08B31" w:rsidR="00AA39D2" w:rsidRPr="00BA54B3" w:rsidRDefault="00AA39D2" w:rsidP="00AA39D2">
            <w:pPr>
              <w:rPr>
                <w:szCs w:val="22"/>
              </w:rPr>
            </w:pPr>
            <w:r w:rsidRPr="0074131A">
              <w:rPr>
                <w:rFonts w:ascii="Arial" w:hAnsi="Arial" w:cs="Arial"/>
                <w:color w:val="000000"/>
                <w:sz w:val="20"/>
                <w:szCs w:val="20"/>
                <w:lang w:eastAsia="es-CO"/>
              </w:rPr>
              <w:t>074-22280</w:t>
            </w:r>
          </w:p>
        </w:tc>
        <w:tc>
          <w:tcPr>
            <w:tcW w:w="1560" w:type="dxa"/>
            <w:shd w:val="clear" w:color="auto" w:fill="auto"/>
            <w:vAlign w:val="center"/>
          </w:tcPr>
          <w:p w14:paraId="5DDDF793" w14:textId="06D3510F"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20 16 13 15 17</w:t>
            </w:r>
          </w:p>
        </w:tc>
      </w:tr>
      <w:tr w:rsidR="00AA39D2" w:rsidRPr="00BA54B3" w14:paraId="2E735DCB" w14:textId="77777777" w:rsidTr="007628A0">
        <w:tc>
          <w:tcPr>
            <w:tcW w:w="562" w:type="dxa"/>
            <w:vAlign w:val="center"/>
          </w:tcPr>
          <w:p w14:paraId="4A0D579A" w14:textId="1B031105" w:rsidR="00AA39D2" w:rsidRPr="00BA54B3" w:rsidRDefault="00AA39D2" w:rsidP="00AA39D2">
            <w:pPr>
              <w:rPr>
                <w:szCs w:val="22"/>
              </w:rPr>
            </w:pPr>
            <w:r w:rsidRPr="0074131A">
              <w:rPr>
                <w:rFonts w:ascii="Arial" w:hAnsi="Arial" w:cs="Arial"/>
                <w:color w:val="000000"/>
                <w:sz w:val="20"/>
                <w:szCs w:val="20"/>
                <w:lang w:eastAsia="es-CO"/>
              </w:rPr>
              <w:t>116</w:t>
            </w:r>
          </w:p>
        </w:tc>
        <w:tc>
          <w:tcPr>
            <w:tcW w:w="851" w:type="dxa"/>
          </w:tcPr>
          <w:p w14:paraId="6658408B" w14:textId="31D28DBE" w:rsidR="00AA39D2" w:rsidRPr="00BA54B3" w:rsidRDefault="00AA39D2" w:rsidP="00AA39D2">
            <w:pPr>
              <w:rPr>
                <w:szCs w:val="22"/>
              </w:rPr>
            </w:pPr>
            <w:r>
              <w:rPr>
                <w:szCs w:val="22"/>
              </w:rPr>
              <w:t>0047</w:t>
            </w:r>
          </w:p>
        </w:tc>
        <w:tc>
          <w:tcPr>
            <w:tcW w:w="2410" w:type="dxa"/>
            <w:shd w:val="clear" w:color="auto" w:fill="auto"/>
            <w:vAlign w:val="center"/>
          </w:tcPr>
          <w:p w14:paraId="7F9BCA43" w14:textId="75C05314" w:rsidR="00AA39D2" w:rsidRPr="00BA54B3" w:rsidRDefault="00AA39D2" w:rsidP="00AA39D2">
            <w:pPr>
              <w:rPr>
                <w:szCs w:val="22"/>
              </w:rPr>
            </w:pPr>
            <w:r w:rsidRPr="0074131A">
              <w:rPr>
                <w:rFonts w:ascii="Arial" w:hAnsi="Arial" w:cs="Arial"/>
                <w:color w:val="000000"/>
                <w:sz w:val="20"/>
                <w:szCs w:val="20"/>
                <w:lang w:eastAsia="es-CO"/>
              </w:rPr>
              <w:t>152380100000000470106000000000</w:t>
            </w:r>
          </w:p>
        </w:tc>
        <w:tc>
          <w:tcPr>
            <w:tcW w:w="1984" w:type="dxa"/>
            <w:vAlign w:val="center"/>
          </w:tcPr>
          <w:p w14:paraId="2868CC86" w14:textId="29D7CBF8" w:rsidR="00AA39D2" w:rsidRPr="00BA54B3" w:rsidRDefault="00AA39D2" w:rsidP="00AA39D2">
            <w:pPr>
              <w:rPr>
                <w:szCs w:val="22"/>
              </w:rPr>
            </w:pPr>
            <w:r w:rsidRPr="0074131A">
              <w:rPr>
                <w:rFonts w:ascii="Arial" w:hAnsi="Arial" w:cs="Arial"/>
                <w:color w:val="000000"/>
                <w:sz w:val="20"/>
                <w:szCs w:val="20"/>
                <w:lang w:eastAsia="es-CO"/>
              </w:rPr>
              <w:t>15238010000470106000</w:t>
            </w:r>
          </w:p>
        </w:tc>
        <w:tc>
          <w:tcPr>
            <w:tcW w:w="1559" w:type="dxa"/>
            <w:shd w:val="clear" w:color="auto" w:fill="auto"/>
            <w:vAlign w:val="center"/>
          </w:tcPr>
          <w:p w14:paraId="47C0B5A4" w14:textId="56B8B226" w:rsidR="00AA39D2" w:rsidRPr="00BA54B3" w:rsidRDefault="00AA39D2" w:rsidP="00AA39D2">
            <w:pPr>
              <w:rPr>
                <w:szCs w:val="22"/>
              </w:rPr>
            </w:pPr>
            <w:r w:rsidRPr="0074131A">
              <w:rPr>
                <w:rFonts w:ascii="Arial" w:hAnsi="Arial" w:cs="Arial"/>
                <w:color w:val="000000"/>
                <w:sz w:val="20"/>
                <w:szCs w:val="20"/>
                <w:lang w:eastAsia="es-CO"/>
              </w:rPr>
              <w:t>074-20065</w:t>
            </w:r>
          </w:p>
        </w:tc>
        <w:tc>
          <w:tcPr>
            <w:tcW w:w="1560" w:type="dxa"/>
            <w:shd w:val="clear" w:color="auto" w:fill="auto"/>
            <w:vAlign w:val="center"/>
          </w:tcPr>
          <w:p w14:paraId="47053948" w14:textId="72846604"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20 04 C 20 16 05</w:t>
            </w:r>
          </w:p>
        </w:tc>
      </w:tr>
      <w:tr w:rsidR="00AA39D2" w:rsidRPr="00BA54B3" w14:paraId="6963572A" w14:textId="77777777" w:rsidTr="007628A0">
        <w:tc>
          <w:tcPr>
            <w:tcW w:w="562" w:type="dxa"/>
            <w:vAlign w:val="center"/>
          </w:tcPr>
          <w:p w14:paraId="33EC2F40" w14:textId="5FB0AD2E" w:rsidR="00AA39D2" w:rsidRPr="00BA54B3" w:rsidRDefault="00AA39D2" w:rsidP="00AA39D2">
            <w:pPr>
              <w:rPr>
                <w:szCs w:val="22"/>
              </w:rPr>
            </w:pPr>
            <w:r w:rsidRPr="0074131A">
              <w:rPr>
                <w:rFonts w:ascii="Arial" w:hAnsi="Arial" w:cs="Arial"/>
                <w:color w:val="000000"/>
                <w:sz w:val="20"/>
                <w:szCs w:val="20"/>
                <w:lang w:eastAsia="es-CO"/>
              </w:rPr>
              <w:t>117</w:t>
            </w:r>
          </w:p>
        </w:tc>
        <w:tc>
          <w:tcPr>
            <w:tcW w:w="851" w:type="dxa"/>
          </w:tcPr>
          <w:p w14:paraId="3A5D97C6" w14:textId="7594747B" w:rsidR="00AA39D2" w:rsidRPr="00BA54B3" w:rsidRDefault="00AA39D2" w:rsidP="00AA39D2">
            <w:pPr>
              <w:rPr>
                <w:szCs w:val="22"/>
              </w:rPr>
            </w:pPr>
            <w:r>
              <w:rPr>
                <w:szCs w:val="22"/>
              </w:rPr>
              <w:t>0047</w:t>
            </w:r>
          </w:p>
        </w:tc>
        <w:tc>
          <w:tcPr>
            <w:tcW w:w="2410" w:type="dxa"/>
            <w:shd w:val="clear" w:color="auto" w:fill="auto"/>
            <w:vAlign w:val="center"/>
          </w:tcPr>
          <w:p w14:paraId="1AE1F809" w14:textId="343D2A2A" w:rsidR="00AA39D2" w:rsidRPr="00BA54B3" w:rsidRDefault="00AA39D2" w:rsidP="00AA39D2">
            <w:pPr>
              <w:rPr>
                <w:szCs w:val="22"/>
              </w:rPr>
            </w:pPr>
            <w:r w:rsidRPr="0074131A">
              <w:rPr>
                <w:rFonts w:ascii="Arial" w:hAnsi="Arial" w:cs="Arial"/>
                <w:color w:val="000000"/>
                <w:sz w:val="20"/>
                <w:szCs w:val="20"/>
                <w:lang w:eastAsia="es-CO"/>
              </w:rPr>
              <w:t>152380100000000470112000000000</w:t>
            </w:r>
          </w:p>
        </w:tc>
        <w:tc>
          <w:tcPr>
            <w:tcW w:w="1984" w:type="dxa"/>
            <w:vAlign w:val="center"/>
          </w:tcPr>
          <w:p w14:paraId="2646C261" w14:textId="4A431EFD" w:rsidR="00AA39D2" w:rsidRPr="00BA54B3" w:rsidRDefault="00AA39D2" w:rsidP="00AA39D2">
            <w:pPr>
              <w:rPr>
                <w:szCs w:val="22"/>
              </w:rPr>
            </w:pPr>
            <w:r w:rsidRPr="0074131A">
              <w:rPr>
                <w:rFonts w:ascii="Arial" w:hAnsi="Arial" w:cs="Arial"/>
                <w:color w:val="000000"/>
                <w:sz w:val="20"/>
                <w:szCs w:val="20"/>
                <w:lang w:eastAsia="es-CO"/>
              </w:rPr>
              <w:t>15238010000470112000</w:t>
            </w:r>
          </w:p>
        </w:tc>
        <w:tc>
          <w:tcPr>
            <w:tcW w:w="1559" w:type="dxa"/>
            <w:shd w:val="clear" w:color="auto" w:fill="auto"/>
            <w:vAlign w:val="center"/>
          </w:tcPr>
          <w:p w14:paraId="7D363D8E" w14:textId="0C089D3D" w:rsidR="00AA39D2" w:rsidRPr="00BA54B3" w:rsidRDefault="00AA39D2" w:rsidP="00AA39D2">
            <w:pPr>
              <w:rPr>
                <w:szCs w:val="22"/>
              </w:rPr>
            </w:pPr>
            <w:r w:rsidRPr="0074131A">
              <w:rPr>
                <w:rFonts w:ascii="Arial" w:hAnsi="Arial" w:cs="Arial"/>
                <w:color w:val="000000"/>
                <w:sz w:val="20"/>
                <w:szCs w:val="20"/>
                <w:lang w:eastAsia="es-CO"/>
              </w:rPr>
              <w:t>074-29272</w:t>
            </w:r>
          </w:p>
        </w:tc>
        <w:tc>
          <w:tcPr>
            <w:tcW w:w="1560" w:type="dxa"/>
            <w:shd w:val="clear" w:color="auto" w:fill="auto"/>
            <w:vAlign w:val="center"/>
          </w:tcPr>
          <w:p w14:paraId="24E46780" w14:textId="244580E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20 39</w:t>
            </w:r>
          </w:p>
        </w:tc>
      </w:tr>
      <w:tr w:rsidR="00AA39D2" w:rsidRPr="00BA54B3" w14:paraId="1D115BBA" w14:textId="77777777" w:rsidTr="007628A0">
        <w:tc>
          <w:tcPr>
            <w:tcW w:w="562" w:type="dxa"/>
            <w:vAlign w:val="center"/>
          </w:tcPr>
          <w:p w14:paraId="7BFBAE32" w14:textId="17F098AD" w:rsidR="00AA39D2" w:rsidRPr="00BA54B3" w:rsidRDefault="00AA39D2" w:rsidP="00AA39D2">
            <w:pPr>
              <w:rPr>
                <w:szCs w:val="22"/>
              </w:rPr>
            </w:pPr>
            <w:r w:rsidRPr="0074131A">
              <w:rPr>
                <w:rFonts w:ascii="Arial" w:hAnsi="Arial" w:cs="Arial"/>
                <w:color w:val="000000"/>
                <w:sz w:val="20"/>
                <w:szCs w:val="20"/>
                <w:lang w:eastAsia="es-CO"/>
              </w:rPr>
              <w:t>118</w:t>
            </w:r>
          </w:p>
        </w:tc>
        <w:tc>
          <w:tcPr>
            <w:tcW w:w="851" w:type="dxa"/>
          </w:tcPr>
          <w:p w14:paraId="5ED5714A" w14:textId="5B45974E" w:rsidR="00AA39D2" w:rsidRPr="00BA54B3" w:rsidRDefault="00AA39D2" w:rsidP="00AA39D2">
            <w:pPr>
              <w:rPr>
                <w:szCs w:val="22"/>
              </w:rPr>
            </w:pPr>
            <w:r>
              <w:rPr>
                <w:szCs w:val="22"/>
              </w:rPr>
              <w:t>0047</w:t>
            </w:r>
          </w:p>
        </w:tc>
        <w:tc>
          <w:tcPr>
            <w:tcW w:w="2410" w:type="dxa"/>
            <w:shd w:val="clear" w:color="auto" w:fill="auto"/>
            <w:vAlign w:val="center"/>
          </w:tcPr>
          <w:p w14:paraId="2313D2E8" w14:textId="34C6A5D4" w:rsidR="00AA39D2" w:rsidRPr="00BA54B3" w:rsidRDefault="00AA39D2" w:rsidP="00AA39D2">
            <w:pPr>
              <w:rPr>
                <w:szCs w:val="22"/>
              </w:rPr>
            </w:pPr>
            <w:r w:rsidRPr="0074131A">
              <w:rPr>
                <w:rFonts w:ascii="Arial" w:hAnsi="Arial" w:cs="Arial"/>
                <w:color w:val="000000"/>
                <w:sz w:val="20"/>
                <w:szCs w:val="20"/>
                <w:lang w:eastAsia="es-CO"/>
              </w:rPr>
              <w:t>152380100000000470113000000000</w:t>
            </w:r>
          </w:p>
        </w:tc>
        <w:tc>
          <w:tcPr>
            <w:tcW w:w="1984" w:type="dxa"/>
            <w:vAlign w:val="center"/>
          </w:tcPr>
          <w:p w14:paraId="09866798" w14:textId="48CE4233" w:rsidR="00AA39D2" w:rsidRPr="00BA54B3" w:rsidRDefault="00AA39D2" w:rsidP="00AA39D2">
            <w:pPr>
              <w:rPr>
                <w:szCs w:val="22"/>
              </w:rPr>
            </w:pPr>
            <w:r w:rsidRPr="0074131A">
              <w:rPr>
                <w:rFonts w:ascii="Arial" w:hAnsi="Arial" w:cs="Arial"/>
                <w:color w:val="000000"/>
                <w:sz w:val="20"/>
                <w:szCs w:val="20"/>
                <w:lang w:eastAsia="es-CO"/>
              </w:rPr>
              <w:t>15238010000470113000</w:t>
            </w:r>
          </w:p>
        </w:tc>
        <w:tc>
          <w:tcPr>
            <w:tcW w:w="1559" w:type="dxa"/>
            <w:shd w:val="clear" w:color="auto" w:fill="auto"/>
            <w:vAlign w:val="center"/>
          </w:tcPr>
          <w:p w14:paraId="63D9A80F" w14:textId="2BCE8C00" w:rsidR="00AA39D2" w:rsidRPr="00BA54B3" w:rsidRDefault="00AA39D2" w:rsidP="00AA39D2">
            <w:pPr>
              <w:rPr>
                <w:szCs w:val="22"/>
              </w:rPr>
            </w:pPr>
            <w:r w:rsidRPr="0074131A">
              <w:rPr>
                <w:rFonts w:ascii="Arial" w:hAnsi="Arial" w:cs="Arial"/>
                <w:color w:val="000000"/>
                <w:sz w:val="20"/>
                <w:szCs w:val="20"/>
                <w:lang w:eastAsia="es-CO"/>
              </w:rPr>
              <w:t>074-31960</w:t>
            </w:r>
          </w:p>
        </w:tc>
        <w:tc>
          <w:tcPr>
            <w:tcW w:w="1560" w:type="dxa"/>
            <w:shd w:val="clear" w:color="auto" w:fill="auto"/>
            <w:vAlign w:val="center"/>
          </w:tcPr>
          <w:p w14:paraId="301126FC" w14:textId="2A00D40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20 47 49 51</w:t>
            </w:r>
          </w:p>
        </w:tc>
      </w:tr>
      <w:tr w:rsidR="00AA39D2" w:rsidRPr="00BA54B3" w14:paraId="1626745D" w14:textId="77777777" w:rsidTr="007628A0">
        <w:tc>
          <w:tcPr>
            <w:tcW w:w="562" w:type="dxa"/>
            <w:vAlign w:val="center"/>
          </w:tcPr>
          <w:p w14:paraId="754F9788" w14:textId="041DEBF5" w:rsidR="00AA39D2" w:rsidRPr="00BA54B3" w:rsidRDefault="00AA39D2" w:rsidP="00AA39D2">
            <w:pPr>
              <w:rPr>
                <w:szCs w:val="22"/>
              </w:rPr>
            </w:pPr>
            <w:r w:rsidRPr="0074131A">
              <w:rPr>
                <w:rFonts w:ascii="Arial" w:hAnsi="Arial" w:cs="Arial"/>
                <w:color w:val="000000"/>
                <w:sz w:val="20"/>
                <w:szCs w:val="20"/>
                <w:lang w:eastAsia="es-CO"/>
              </w:rPr>
              <w:t>119</w:t>
            </w:r>
          </w:p>
        </w:tc>
        <w:tc>
          <w:tcPr>
            <w:tcW w:w="851" w:type="dxa"/>
          </w:tcPr>
          <w:p w14:paraId="59C270C6" w14:textId="17CA78A9" w:rsidR="00AA39D2" w:rsidRPr="00BA54B3" w:rsidRDefault="00AA39D2" w:rsidP="00AA39D2">
            <w:pPr>
              <w:rPr>
                <w:szCs w:val="22"/>
              </w:rPr>
            </w:pPr>
            <w:r>
              <w:rPr>
                <w:szCs w:val="22"/>
              </w:rPr>
              <w:t>0047</w:t>
            </w:r>
          </w:p>
        </w:tc>
        <w:tc>
          <w:tcPr>
            <w:tcW w:w="2410" w:type="dxa"/>
            <w:shd w:val="clear" w:color="auto" w:fill="auto"/>
            <w:vAlign w:val="center"/>
          </w:tcPr>
          <w:p w14:paraId="3DF8C1AB" w14:textId="49AED01E" w:rsidR="00AA39D2" w:rsidRPr="00BA54B3" w:rsidRDefault="00AA39D2" w:rsidP="00AA39D2">
            <w:pPr>
              <w:rPr>
                <w:szCs w:val="22"/>
              </w:rPr>
            </w:pPr>
            <w:r w:rsidRPr="0074131A">
              <w:rPr>
                <w:rFonts w:ascii="Arial" w:hAnsi="Arial" w:cs="Arial"/>
                <w:color w:val="000000"/>
                <w:sz w:val="20"/>
                <w:szCs w:val="20"/>
                <w:lang w:eastAsia="es-CO"/>
              </w:rPr>
              <w:t>152380100000000470020000000000</w:t>
            </w:r>
          </w:p>
        </w:tc>
        <w:tc>
          <w:tcPr>
            <w:tcW w:w="1984" w:type="dxa"/>
            <w:vAlign w:val="center"/>
          </w:tcPr>
          <w:p w14:paraId="4831956A" w14:textId="1CDEB1C4" w:rsidR="00AA39D2" w:rsidRPr="00BA54B3" w:rsidRDefault="00AA39D2" w:rsidP="00AA39D2">
            <w:pPr>
              <w:rPr>
                <w:szCs w:val="22"/>
              </w:rPr>
            </w:pPr>
            <w:r w:rsidRPr="0074131A">
              <w:rPr>
                <w:rFonts w:ascii="Arial" w:hAnsi="Arial" w:cs="Arial"/>
                <w:color w:val="000000"/>
                <w:sz w:val="20"/>
                <w:szCs w:val="20"/>
                <w:lang w:eastAsia="es-CO"/>
              </w:rPr>
              <w:t>15238010000470020000</w:t>
            </w:r>
          </w:p>
        </w:tc>
        <w:tc>
          <w:tcPr>
            <w:tcW w:w="1559" w:type="dxa"/>
            <w:shd w:val="clear" w:color="auto" w:fill="auto"/>
            <w:vAlign w:val="center"/>
          </w:tcPr>
          <w:p w14:paraId="78B53227" w14:textId="265672DD" w:rsidR="00AA39D2" w:rsidRPr="00BA54B3" w:rsidRDefault="00AA39D2" w:rsidP="00AA39D2">
            <w:pPr>
              <w:rPr>
                <w:szCs w:val="22"/>
              </w:rPr>
            </w:pPr>
            <w:r w:rsidRPr="0074131A">
              <w:rPr>
                <w:rFonts w:ascii="Arial" w:hAnsi="Arial" w:cs="Arial"/>
                <w:color w:val="000000"/>
                <w:sz w:val="20"/>
                <w:szCs w:val="20"/>
                <w:lang w:eastAsia="es-CO"/>
              </w:rPr>
              <w:t>074-12033</w:t>
            </w:r>
          </w:p>
        </w:tc>
        <w:tc>
          <w:tcPr>
            <w:tcW w:w="1560" w:type="dxa"/>
            <w:shd w:val="clear" w:color="auto" w:fill="auto"/>
            <w:vAlign w:val="center"/>
          </w:tcPr>
          <w:p w14:paraId="5A51FB67" w14:textId="5D8146C6"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20 57</w:t>
            </w:r>
          </w:p>
        </w:tc>
      </w:tr>
      <w:tr w:rsidR="00AA39D2" w:rsidRPr="00BA54B3" w14:paraId="69602AF8" w14:textId="77777777" w:rsidTr="007628A0">
        <w:tc>
          <w:tcPr>
            <w:tcW w:w="562" w:type="dxa"/>
            <w:vAlign w:val="center"/>
          </w:tcPr>
          <w:p w14:paraId="70B4749D" w14:textId="0AF1D7F2" w:rsidR="00AA39D2" w:rsidRPr="00BA54B3" w:rsidRDefault="00AA39D2" w:rsidP="00AA39D2">
            <w:pPr>
              <w:rPr>
                <w:szCs w:val="22"/>
              </w:rPr>
            </w:pPr>
            <w:r w:rsidRPr="0074131A">
              <w:rPr>
                <w:rFonts w:ascii="Arial" w:hAnsi="Arial" w:cs="Arial"/>
                <w:color w:val="000000"/>
                <w:sz w:val="20"/>
                <w:szCs w:val="20"/>
                <w:lang w:eastAsia="es-CO"/>
              </w:rPr>
              <w:t>120</w:t>
            </w:r>
          </w:p>
        </w:tc>
        <w:tc>
          <w:tcPr>
            <w:tcW w:w="851" w:type="dxa"/>
          </w:tcPr>
          <w:p w14:paraId="62103D14" w14:textId="4D839F65" w:rsidR="00AA39D2" w:rsidRPr="00BA54B3" w:rsidRDefault="00AA39D2" w:rsidP="00AA39D2">
            <w:pPr>
              <w:rPr>
                <w:szCs w:val="22"/>
              </w:rPr>
            </w:pPr>
            <w:r>
              <w:rPr>
                <w:szCs w:val="22"/>
              </w:rPr>
              <w:t>0047</w:t>
            </w:r>
          </w:p>
        </w:tc>
        <w:tc>
          <w:tcPr>
            <w:tcW w:w="2410" w:type="dxa"/>
            <w:shd w:val="clear" w:color="auto" w:fill="auto"/>
            <w:vAlign w:val="center"/>
          </w:tcPr>
          <w:p w14:paraId="5C4AD45F" w14:textId="61573DE8" w:rsidR="00AA39D2" w:rsidRPr="00BA54B3" w:rsidRDefault="00AA39D2" w:rsidP="00AA39D2">
            <w:pPr>
              <w:rPr>
                <w:szCs w:val="22"/>
              </w:rPr>
            </w:pPr>
            <w:r w:rsidRPr="0074131A">
              <w:rPr>
                <w:rFonts w:ascii="Arial" w:hAnsi="Arial" w:cs="Arial"/>
                <w:color w:val="000000"/>
                <w:sz w:val="20"/>
                <w:szCs w:val="20"/>
                <w:lang w:eastAsia="es-CO"/>
              </w:rPr>
              <w:t>152380100000000470114000000000</w:t>
            </w:r>
          </w:p>
        </w:tc>
        <w:tc>
          <w:tcPr>
            <w:tcW w:w="1984" w:type="dxa"/>
            <w:vAlign w:val="center"/>
          </w:tcPr>
          <w:p w14:paraId="2D980E8C" w14:textId="661D3923" w:rsidR="00AA39D2" w:rsidRPr="00BA54B3" w:rsidRDefault="00AA39D2" w:rsidP="00AA39D2">
            <w:pPr>
              <w:rPr>
                <w:szCs w:val="22"/>
              </w:rPr>
            </w:pPr>
            <w:r w:rsidRPr="0074131A">
              <w:rPr>
                <w:rFonts w:ascii="Arial" w:hAnsi="Arial" w:cs="Arial"/>
                <w:color w:val="000000"/>
                <w:sz w:val="20"/>
                <w:szCs w:val="20"/>
                <w:lang w:eastAsia="es-CO"/>
              </w:rPr>
              <w:t>15238010000470114000</w:t>
            </w:r>
          </w:p>
        </w:tc>
        <w:tc>
          <w:tcPr>
            <w:tcW w:w="1559" w:type="dxa"/>
            <w:shd w:val="clear" w:color="auto" w:fill="auto"/>
            <w:vAlign w:val="center"/>
          </w:tcPr>
          <w:p w14:paraId="5DC6DA58" w14:textId="0A25E7EF" w:rsidR="00AA39D2" w:rsidRPr="00BA54B3" w:rsidRDefault="00AA39D2" w:rsidP="00AA39D2">
            <w:pPr>
              <w:rPr>
                <w:szCs w:val="22"/>
              </w:rPr>
            </w:pPr>
            <w:r w:rsidRPr="0074131A">
              <w:rPr>
                <w:rFonts w:ascii="Arial" w:hAnsi="Arial" w:cs="Arial"/>
                <w:color w:val="000000"/>
                <w:sz w:val="20"/>
                <w:szCs w:val="20"/>
                <w:lang w:eastAsia="es-CO"/>
              </w:rPr>
              <w:t>074-39953</w:t>
            </w:r>
          </w:p>
        </w:tc>
        <w:tc>
          <w:tcPr>
            <w:tcW w:w="1560" w:type="dxa"/>
            <w:shd w:val="clear" w:color="auto" w:fill="auto"/>
            <w:vAlign w:val="center"/>
          </w:tcPr>
          <w:p w14:paraId="30B34B65" w14:textId="7A0860E0"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20 67</w:t>
            </w:r>
          </w:p>
        </w:tc>
      </w:tr>
      <w:tr w:rsidR="00AA39D2" w:rsidRPr="00BA54B3" w14:paraId="15560F76" w14:textId="77777777" w:rsidTr="007628A0">
        <w:tc>
          <w:tcPr>
            <w:tcW w:w="562" w:type="dxa"/>
            <w:vAlign w:val="center"/>
          </w:tcPr>
          <w:p w14:paraId="2602FCFB" w14:textId="7AF60C64" w:rsidR="00AA39D2" w:rsidRPr="00BA54B3" w:rsidRDefault="00AA39D2" w:rsidP="00AA39D2">
            <w:pPr>
              <w:rPr>
                <w:szCs w:val="22"/>
              </w:rPr>
            </w:pPr>
            <w:r w:rsidRPr="0074131A">
              <w:rPr>
                <w:rFonts w:ascii="Arial" w:hAnsi="Arial" w:cs="Arial"/>
                <w:color w:val="000000"/>
                <w:sz w:val="20"/>
                <w:szCs w:val="20"/>
                <w:lang w:eastAsia="es-CO"/>
              </w:rPr>
              <w:t>121</w:t>
            </w:r>
          </w:p>
        </w:tc>
        <w:tc>
          <w:tcPr>
            <w:tcW w:w="851" w:type="dxa"/>
          </w:tcPr>
          <w:p w14:paraId="4B49FB07" w14:textId="4D86C1C7" w:rsidR="00AA39D2" w:rsidRPr="00BA54B3" w:rsidRDefault="00AA39D2" w:rsidP="00AA39D2">
            <w:pPr>
              <w:rPr>
                <w:szCs w:val="22"/>
              </w:rPr>
            </w:pPr>
            <w:r>
              <w:rPr>
                <w:szCs w:val="22"/>
              </w:rPr>
              <w:t>0047</w:t>
            </w:r>
          </w:p>
        </w:tc>
        <w:tc>
          <w:tcPr>
            <w:tcW w:w="2410" w:type="dxa"/>
            <w:shd w:val="clear" w:color="auto" w:fill="auto"/>
            <w:vAlign w:val="center"/>
          </w:tcPr>
          <w:p w14:paraId="295D5EA9" w14:textId="04D04377" w:rsidR="00AA39D2" w:rsidRPr="00BA54B3" w:rsidRDefault="00AA39D2" w:rsidP="00AA39D2">
            <w:pPr>
              <w:rPr>
                <w:szCs w:val="22"/>
              </w:rPr>
            </w:pPr>
            <w:r w:rsidRPr="0074131A">
              <w:rPr>
                <w:rFonts w:ascii="Arial" w:hAnsi="Arial" w:cs="Arial"/>
                <w:color w:val="000000"/>
                <w:sz w:val="20"/>
                <w:szCs w:val="20"/>
                <w:lang w:eastAsia="es-CO"/>
              </w:rPr>
              <w:t>152380100000000470903900000000</w:t>
            </w:r>
          </w:p>
        </w:tc>
        <w:tc>
          <w:tcPr>
            <w:tcW w:w="1984" w:type="dxa"/>
            <w:vAlign w:val="center"/>
          </w:tcPr>
          <w:p w14:paraId="7C550A30" w14:textId="01686B94" w:rsidR="00AA39D2" w:rsidRPr="00BA54B3" w:rsidRDefault="00AA39D2" w:rsidP="00AA39D2">
            <w:pPr>
              <w:rPr>
                <w:szCs w:val="22"/>
              </w:rPr>
            </w:pPr>
            <w:r w:rsidRPr="0074131A">
              <w:rPr>
                <w:rFonts w:ascii="Arial" w:hAnsi="Arial" w:cs="Arial"/>
                <w:color w:val="000000"/>
                <w:sz w:val="20"/>
                <w:szCs w:val="20"/>
                <w:lang w:eastAsia="es-CO"/>
              </w:rPr>
              <w:t>15238010000470903903</w:t>
            </w:r>
          </w:p>
        </w:tc>
        <w:tc>
          <w:tcPr>
            <w:tcW w:w="1559" w:type="dxa"/>
            <w:shd w:val="clear" w:color="auto" w:fill="auto"/>
            <w:vAlign w:val="center"/>
          </w:tcPr>
          <w:p w14:paraId="2BC76872" w14:textId="1DF3C890"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1BFEB442" w14:textId="2C61EDD8"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2221974A" w14:textId="77777777" w:rsidTr="007628A0">
        <w:tc>
          <w:tcPr>
            <w:tcW w:w="562" w:type="dxa"/>
            <w:vAlign w:val="center"/>
          </w:tcPr>
          <w:p w14:paraId="09097F05" w14:textId="4C466258" w:rsidR="00AA39D2" w:rsidRPr="00BA54B3" w:rsidRDefault="00AA39D2" w:rsidP="00AA39D2">
            <w:pPr>
              <w:rPr>
                <w:szCs w:val="22"/>
              </w:rPr>
            </w:pPr>
            <w:r w:rsidRPr="0074131A">
              <w:rPr>
                <w:rFonts w:ascii="Arial" w:hAnsi="Arial" w:cs="Arial"/>
                <w:color w:val="000000"/>
                <w:sz w:val="20"/>
                <w:szCs w:val="20"/>
                <w:lang w:eastAsia="es-CO"/>
              </w:rPr>
              <w:t>122</w:t>
            </w:r>
          </w:p>
        </w:tc>
        <w:tc>
          <w:tcPr>
            <w:tcW w:w="851" w:type="dxa"/>
          </w:tcPr>
          <w:p w14:paraId="01BC4ABD" w14:textId="45C4D233" w:rsidR="00AA39D2" w:rsidRPr="00BA54B3" w:rsidRDefault="00AA39D2" w:rsidP="00AA39D2">
            <w:pPr>
              <w:rPr>
                <w:szCs w:val="22"/>
              </w:rPr>
            </w:pPr>
            <w:r>
              <w:rPr>
                <w:szCs w:val="22"/>
              </w:rPr>
              <w:t>0047</w:t>
            </w:r>
          </w:p>
        </w:tc>
        <w:tc>
          <w:tcPr>
            <w:tcW w:w="2410" w:type="dxa"/>
            <w:shd w:val="clear" w:color="auto" w:fill="auto"/>
            <w:vAlign w:val="center"/>
          </w:tcPr>
          <w:p w14:paraId="219BE049" w14:textId="250A6F78" w:rsidR="00AA39D2" w:rsidRPr="00BA54B3" w:rsidRDefault="00AA39D2" w:rsidP="00AA39D2">
            <w:pPr>
              <w:rPr>
                <w:szCs w:val="22"/>
              </w:rPr>
            </w:pPr>
            <w:r w:rsidRPr="0074131A">
              <w:rPr>
                <w:rFonts w:ascii="Arial" w:hAnsi="Arial" w:cs="Arial"/>
                <w:color w:val="000000"/>
                <w:sz w:val="20"/>
                <w:szCs w:val="20"/>
                <w:lang w:eastAsia="es-CO"/>
              </w:rPr>
              <w:t>152380100000000470092000000000</w:t>
            </w:r>
          </w:p>
        </w:tc>
        <w:tc>
          <w:tcPr>
            <w:tcW w:w="1984" w:type="dxa"/>
            <w:vAlign w:val="center"/>
          </w:tcPr>
          <w:p w14:paraId="4D4433C5" w14:textId="1FF10015" w:rsidR="00AA39D2" w:rsidRPr="00BA54B3" w:rsidRDefault="00AA39D2" w:rsidP="00AA39D2">
            <w:pPr>
              <w:rPr>
                <w:szCs w:val="22"/>
              </w:rPr>
            </w:pPr>
            <w:r w:rsidRPr="0074131A">
              <w:rPr>
                <w:rFonts w:ascii="Arial" w:hAnsi="Arial" w:cs="Arial"/>
                <w:color w:val="000000"/>
                <w:sz w:val="20"/>
                <w:szCs w:val="20"/>
                <w:lang w:eastAsia="es-CO"/>
              </w:rPr>
              <w:t>15238010000470092000</w:t>
            </w:r>
          </w:p>
        </w:tc>
        <w:tc>
          <w:tcPr>
            <w:tcW w:w="1559" w:type="dxa"/>
            <w:shd w:val="clear" w:color="auto" w:fill="auto"/>
            <w:vAlign w:val="center"/>
          </w:tcPr>
          <w:p w14:paraId="0E816B02" w14:textId="7B9CD787" w:rsidR="00AA39D2" w:rsidRPr="00BA54B3" w:rsidRDefault="00AA39D2" w:rsidP="00AA39D2">
            <w:pPr>
              <w:rPr>
                <w:szCs w:val="22"/>
              </w:rPr>
            </w:pPr>
            <w:r w:rsidRPr="0074131A">
              <w:rPr>
                <w:rFonts w:ascii="Arial" w:hAnsi="Arial" w:cs="Arial"/>
                <w:color w:val="000000"/>
                <w:sz w:val="20"/>
                <w:szCs w:val="20"/>
                <w:lang w:eastAsia="es-CO"/>
              </w:rPr>
              <w:t>074-15687</w:t>
            </w:r>
          </w:p>
        </w:tc>
        <w:tc>
          <w:tcPr>
            <w:tcW w:w="1560" w:type="dxa"/>
            <w:shd w:val="clear" w:color="auto" w:fill="auto"/>
            <w:vAlign w:val="center"/>
          </w:tcPr>
          <w:p w14:paraId="15F2E400" w14:textId="26A2427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20 36 38</w:t>
            </w:r>
          </w:p>
        </w:tc>
      </w:tr>
      <w:tr w:rsidR="00AA39D2" w:rsidRPr="00BA54B3" w14:paraId="51191E35" w14:textId="77777777" w:rsidTr="007628A0">
        <w:tc>
          <w:tcPr>
            <w:tcW w:w="562" w:type="dxa"/>
            <w:vAlign w:val="center"/>
          </w:tcPr>
          <w:p w14:paraId="4CA8D15F" w14:textId="4337BA49" w:rsidR="00AA39D2" w:rsidRPr="00BA54B3" w:rsidRDefault="00AA39D2" w:rsidP="00AA39D2">
            <w:pPr>
              <w:rPr>
                <w:szCs w:val="22"/>
              </w:rPr>
            </w:pPr>
            <w:r w:rsidRPr="0074131A">
              <w:rPr>
                <w:rFonts w:ascii="Arial" w:hAnsi="Arial" w:cs="Arial"/>
                <w:color w:val="000000"/>
                <w:sz w:val="20"/>
                <w:szCs w:val="20"/>
                <w:lang w:eastAsia="es-CO"/>
              </w:rPr>
              <w:t>123</w:t>
            </w:r>
          </w:p>
        </w:tc>
        <w:tc>
          <w:tcPr>
            <w:tcW w:w="851" w:type="dxa"/>
          </w:tcPr>
          <w:p w14:paraId="27D93B6C" w14:textId="2AC0BF60" w:rsidR="00AA39D2" w:rsidRPr="00BA54B3" w:rsidRDefault="00AA39D2" w:rsidP="00AA39D2">
            <w:pPr>
              <w:rPr>
                <w:szCs w:val="22"/>
              </w:rPr>
            </w:pPr>
            <w:r>
              <w:rPr>
                <w:szCs w:val="22"/>
              </w:rPr>
              <w:t>0047</w:t>
            </w:r>
          </w:p>
        </w:tc>
        <w:tc>
          <w:tcPr>
            <w:tcW w:w="2410" w:type="dxa"/>
            <w:shd w:val="clear" w:color="auto" w:fill="auto"/>
            <w:vAlign w:val="center"/>
          </w:tcPr>
          <w:p w14:paraId="7DB5A9B3" w14:textId="42B029E2" w:rsidR="00AA39D2" w:rsidRPr="00BA54B3" w:rsidRDefault="00AA39D2" w:rsidP="00AA39D2">
            <w:pPr>
              <w:rPr>
                <w:szCs w:val="22"/>
              </w:rPr>
            </w:pPr>
            <w:r w:rsidRPr="0074131A">
              <w:rPr>
                <w:rFonts w:ascii="Arial" w:hAnsi="Arial" w:cs="Arial"/>
                <w:color w:val="000000"/>
                <w:sz w:val="20"/>
                <w:szCs w:val="20"/>
                <w:lang w:eastAsia="es-CO"/>
              </w:rPr>
              <w:t>152380100000000470901900000000</w:t>
            </w:r>
          </w:p>
        </w:tc>
        <w:tc>
          <w:tcPr>
            <w:tcW w:w="1984" w:type="dxa"/>
            <w:vAlign w:val="center"/>
          </w:tcPr>
          <w:p w14:paraId="57887607" w14:textId="6B7E4001" w:rsidR="00AA39D2" w:rsidRPr="00BA54B3" w:rsidRDefault="00AA39D2" w:rsidP="00AA39D2">
            <w:pPr>
              <w:rPr>
                <w:szCs w:val="22"/>
              </w:rPr>
            </w:pPr>
            <w:r w:rsidRPr="0074131A">
              <w:rPr>
                <w:rFonts w:ascii="Arial" w:hAnsi="Arial" w:cs="Arial"/>
                <w:color w:val="000000"/>
                <w:sz w:val="20"/>
                <w:szCs w:val="20"/>
                <w:lang w:eastAsia="es-CO"/>
              </w:rPr>
              <w:t>15238010000470901901</w:t>
            </w:r>
          </w:p>
        </w:tc>
        <w:tc>
          <w:tcPr>
            <w:tcW w:w="1559" w:type="dxa"/>
            <w:shd w:val="clear" w:color="auto" w:fill="auto"/>
            <w:vAlign w:val="center"/>
          </w:tcPr>
          <w:p w14:paraId="4C204BC4" w14:textId="656A6537"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0E078229" w14:textId="1E568F90"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25BF062C" w14:textId="77777777" w:rsidTr="007628A0">
        <w:tc>
          <w:tcPr>
            <w:tcW w:w="562" w:type="dxa"/>
            <w:vAlign w:val="center"/>
          </w:tcPr>
          <w:p w14:paraId="3BAC7E41" w14:textId="4BF26713" w:rsidR="00AA39D2" w:rsidRPr="00BA54B3" w:rsidRDefault="00AA39D2" w:rsidP="00AA39D2">
            <w:pPr>
              <w:rPr>
                <w:szCs w:val="22"/>
              </w:rPr>
            </w:pPr>
            <w:r w:rsidRPr="0074131A">
              <w:rPr>
                <w:rFonts w:ascii="Arial" w:hAnsi="Arial" w:cs="Arial"/>
                <w:color w:val="000000"/>
                <w:sz w:val="20"/>
                <w:szCs w:val="20"/>
                <w:lang w:eastAsia="es-CO"/>
              </w:rPr>
              <w:t>124</w:t>
            </w:r>
          </w:p>
        </w:tc>
        <w:tc>
          <w:tcPr>
            <w:tcW w:w="851" w:type="dxa"/>
          </w:tcPr>
          <w:p w14:paraId="7055C1FF" w14:textId="3F7A9F57" w:rsidR="00AA39D2" w:rsidRPr="00BA54B3" w:rsidRDefault="00AA39D2" w:rsidP="00AA39D2">
            <w:pPr>
              <w:rPr>
                <w:szCs w:val="22"/>
              </w:rPr>
            </w:pPr>
            <w:r>
              <w:rPr>
                <w:szCs w:val="22"/>
              </w:rPr>
              <w:t>0047</w:t>
            </w:r>
          </w:p>
        </w:tc>
        <w:tc>
          <w:tcPr>
            <w:tcW w:w="2410" w:type="dxa"/>
            <w:shd w:val="clear" w:color="auto" w:fill="auto"/>
            <w:vAlign w:val="center"/>
          </w:tcPr>
          <w:p w14:paraId="4BA8C3C0" w14:textId="7A138DA2" w:rsidR="00AA39D2" w:rsidRPr="00BA54B3" w:rsidRDefault="00AA39D2" w:rsidP="00AA39D2">
            <w:pPr>
              <w:rPr>
                <w:szCs w:val="22"/>
              </w:rPr>
            </w:pPr>
            <w:r w:rsidRPr="0074131A">
              <w:rPr>
                <w:rFonts w:ascii="Arial" w:hAnsi="Arial" w:cs="Arial"/>
                <w:color w:val="000000"/>
                <w:sz w:val="20"/>
                <w:szCs w:val="20"/>
                <w:lang w:eastAsia="es-CO"/>
              </w:rPr>
              <w:t>152380100000000470103000000000</w:t>
            </w:r>
          </w:p>
        </w:tc>
        <w:tc>
          <w:tcPr>
            <w:tcW w:w="1984" w:type="dxa"/>
            <w:vAlign w:val="center"/>
          </w:tcPr>
          <w:p w14:paraId="01E51CE8" w14:textId="7CD85C58" w:rsidR="00AA39D2" w:rsidRPr="00BA54B3" w:rsidRDefault="00AA39D2" w:rsidP="00AA39D2">
            <w:pPr>
              <w:rPr>
                <w:szCs w:val="22"/>
              </w:rPr>
            </w:pPr>
            <w:r w:rsidRPr="0074131A">
              <w:rPr>
                <w:rFonts w:ascii="Arial" w:hAnsi="Arial" w:cs="Arial"/>
                <w:color w:val="000000"/>
                <w:sz w:val="20"/>
                <w:szCs w:val="20"/>
                <w:lang w:eastAsia="es-CO"/>
              </w:rPr>
              <w:t>15238010000470103000</w:t>
            </w:r>
          </w:p>
        </w:tc>
        <w:tc>
          <w:tcPr>
            <w:tcW w:w="1559" w:type="dxa"/>
            <w:shd w:val="clear" w:color="auto" w:fill="auto"/>
            <w:vAlign w:val="center"/>
          </w:tcPr>
          <w:p w14:paraId="236B4F7F" w14:textId="135BA17E" w:rsidR="00AA39D2" w:rsidRPr="00BA54B3" w:rsidRDefault="00AA39D2" w:rsidP="00AA39D2">
            <w:pPr>
              <w:rPr>
                <w:szCs w:val="22"/>
              </w:rPr>
            </w:pPr>
            <w:r w:rsidRPr="0074131A">
              <w:rPr>
                <w:rFonts w:ascii="Arial" w:hAnsi="Arial" w:cs="Arial"/>
                <w:color w:val="000000"/>
                <w:sz w:val="20"/>
                <w:szCs w:val="20"/>
                <w:lang w:eastAsia="es-CO"/>
              </w:rPr>
              <w:t>074-18637</w:t>
            </w:r>
          </w:p>
        </w:tc>
        <w:tc>
          <w:tcPr>
            <w:tcW w:w="1560" w:type="dxa"/>
            <w:shd w:val="clear" w:color="auto" w:fill="auto"/>
            <w:vAlign w:val="center"/>
          </w:tcPr>
          <w:p w14:paraId="66D5738E" w14:textId="216FC567"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15 11</w:t>
            </w:r>
          </w:p>
        </w:tc>
      </w:tr>
      <w:tr w:rsidR="00AA39D2" w:rsidRPr="00BA54B3" w14:paraId="6F77CFA4" w14:textId="77777777" w:rsidTr="007628A0">
        <w:tc>
          <w:tcPr>
            <w:tcW w:w="562" w:type="dxa"/>
            <w:vAlign w:val="center"/>
          </w:tcPr>
          <w:p w14:paraId="02A7D784" w14:textId="2D69149A" w:rsidR="00AA39D2" w:rsidRPr="00BA54B3" w:rsidRDefault="00AA39D2" w:rsidP="00AA39D2">
            <w:pPr>
              <w:rPr>
                <w:szCs w:val="22"/>
              </w:rPr>
            </w:pPr>
            <w:r w:rsidRPr="0074131A">
              <w:rPr>
                <w:rFonts w:ascii="Arial" w:hAnsi="Arial" w:cs="Arial"/>
                <w:color w:val="000000"/>
                <w:sz w:val="20"/>
                <w:szCs w:val="20"/>
                <w:lang w:eastAsia="es-CO"/>
              </w:rPr>
              <w:t>125</w:t>
            </w:r>
          </w:p>
        </w:tc>
        <w:tc>
          <w:tcPr>
            <w:tcW w:w="851" w:type="dxa"/>
          </w:tcPr>
          <w:p w14:paraId="19244ADA" w14:textId="5E3FA1CC" w:rsidR="00AA39D2" w:rsidRPr="00BA54B3" w:rsidRDefault="00AA39D2" w:rsidP="00AA39D2">
            <w:pPr>
              <w:rPr>
                <w:szCs w:val="22"/>
              </w:rPr>
            </w:pPr>
            <w:r>
              <w:rPr>
                <w:szCs w:val="22"/>
              </w:rPr>
              <w:t>0047</w:t>
            </w:r>
          </w:p>
        </w:tc>
        <w:tc>
          <w:tcPr>
            <w:tcW w:w="2410" w:type="dxa"/>
            <w:shd w:val="clear" w:color="auto" w:fill="auto"/>
            <w:vAlign w:val="center"/>
          </w:tcPr>
          <w:p w14:paraId="2C5C9BEE" w14:textId="62A8DE39" w:rsidR="00AA39D2" w:rsidRPr="00BA54B3" w:rsidRDefault="00AA39D2" w:rsidP="00AA39D2">
            <w:pPr>
              <w:rPr>
                <w:szCs w:val="22"/>
              </w:rPr>
            </w:pPr>
            <w:r w:rsidRPr="0074131A">
              <w:rPr>
                <w:rFonts w:ascii="Arial" w:hAnsi="Arial" w:cs="Arial"/>
                <w:color w:val="000000"/>
                <w:sz w:val="20"/>
                <w:szCs w:val="20"/>
                <w:lang w:eastAsia="es-CO"/>
              </w:rPr>
              <w:t>152380100000000470108000000000</w:t>
            </w:r>
          </w:p>
        </w:tc>
        <w:tc>
          <w:tcPr>
            <w:tcW w:w="1984" w:type="dxa"/>
            <w:vAlign w:val="center"/>
          </w:tcPr>
          <w:p w14:paraId="0F81258E" w14:textId="6512D952" w:rsidR="00AA39D2" w:rsidRPr="00BA54B3" w:rsidRDefault="00AA39D2" w:rsidP="00AA39D2">
            <w:pPr>
              <w:rPr>
                <w:szCs w:val="22"/>
              </w:rPr>
            </w:pPr>
            <w:r w:rsidRPr="0074131A">
              <w:rPr>
                <w:rFonts w:ascii="Arial" w:hAnsi="Arial" w:cs="Arial"/>
                <w:color w:val="000000"/>
                <w:sz w:val="20"/>
                <w:szCs w:val="20"/>
                <w:lang w:eastAsia="es-CO"/>
              </w:rPr>
              <w:t>15238010000470108000</w:t>
            </w:r>
          </w:p>
        </w:tc>
        <w:tc>
          <w:tcPr>
            <w:tcW w:w="1559" w:type="dxa"/>
            <w:shd w:val="clear" w:color="auto" w:fill="auto"/>
            <w:vAlign w:val="center"/>
          </w:tcPr>
          <w:p w14:paraId="03AC4E3B" w14:textId="1F2806DE" w:rsidR="00AA39D2" w:rsidRPr="00BA54B3" w:rsidRDefault="00AA39D2" w:rsidP="00AA39D2">
            <w:pPr>
              <w:rPr>
                <w:szCs w:val="22"/>
              </w:rPr>
            </w:pPr>
            <w:r w:rsidRPr="0074131A">
              <w:rPr>
                <w:rFonts w:ascii="Arial" w:hAnsi="Arial" w:cs="Arial"/>
                <w:color w:val="000000"/>
                <w:sz w:val="20"/>
                <w:szCs w:val="20"/>
                <w:lang w:eastAsia="es-CO"/>
              </w:rPr>
              <w:t>074-20931</w:t>
            </w:r>
          </w:p>
        </w:tc>
        <w:tc>
          <w:tcPr>
            <w:tcW w:w="1560" w:type="dxa"/>
            <w:shd w:val="clear" w:color="auto" w:fill="auto"/>
            <w:vAlign w:val="center"/>
          </w:tcPr>
          <w:p w14:paraId="0441E842" w14:textId="4C27378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15 05</w:t>
            </w:r>
          </w:p>
        </w:tc>
      </w:tr>
      <w:tr w:rsidR="00AA39D2" w:rsidRPr="00BA54B3" w14:paraId="434FEE15" w14:textId="77777777" w:rsidTr="007628A0">
        <w:tc>
          <w:tcPr>
            <w:tcW w:w="562" w:type="dxa"/>
            <w:vAlign w:val="center"/>
          </w:tcPr>
          <w:p w14:paraId="2E4A872F" w14:textId="33482379" w:rsidR="00AA39D2" w:rsidRPr="00BA54B3" w:rsidRDefault="00AA39D2" w:rsidP="00AA39D2">
            <w:pPr>
              <w:rPr>
                <w:szCs w:val="22"/>
              </w:rPr>
            </w:pPr>
            <w:r w:rsidRPr="0074131A">
              <w:rPr>
                <w:rFonts w:ascii="Arial" w:hAnsi="Arial" w:cs="Arial"/>
                <w:color w:val="000000"/>
                <w:sz w:val="20"/>
                <w:szCs w:val="20"/>
                <w:lang w:eastAsia="es-CO"/>
              </w:rPr>
              <w:t>126</w:t>
            </w:r>
          </w:p>
        </w:tc>
        <w:tc>
          <w:tcPr>
            <w:tcW w:w="851" w:type="dxa"/>
          </w:tcPr>
          <w:p w14:paraId="7673641C" w14:textId="4A2EFD1B" w:rsidR="00AA39D2" w:rsidRPr="00BA54B3" w:rsidRDefault="00AA39D2" w:rsidP="00AA39D2">
            <w:pPr>
              <w:rPr>
                <w:szCs w:val="22"/>
              </w:rPr>
            </w:pPr>
            <w:r>
              <w:rPr>
                <w:szCs w:val="22"/>
              </w:rPr>
              <w:t>0047</w:t>
            </w:r>
          </w:p>
        </w:tc>
        <w:tc>
          <w:tcPr>
            <w:tcW w:w="2410" w:type="dxa"/>
            <w:shd w:val="clear" w:color="auto" w:fill="auto"/>
            <w:vAlign w:val="center"/>
          </w:tcPr>
          <w:p w14:paraId="6265B219" w14:textId="0CFEE940" w:rsidR="00AA39D2" w:rsidRPr="00BA54B3" w:rsidRDefault="00AA39D2" w:rsidP="00AA39D2">
            <w:pPr>
              <w:rPr>
                <w:szCs w:val="22"/>
              </w:rPr>
            </w:pPr>
            <w:r w:rsidRPr="0074131A">
              <w:rPr>
                <w:rFonts w:ascii="Arial" w:hAnsi="Arial" w:cs="Arial"/>
                <w:color w:val="000000"/>
                <w:sz w:val="20"/>
                <w:szCs w:val="20"/>
                <w:lang w:eastAsia="es-CO"/>
              </w:rPr>
              <w:t>152380100000000470109000000000</w:t>
            </w:r>
          </w:p>
        </w:tc>
        <w:tc>
          <w:tcPr>
            <w:tcW w:w="1984" w:type="dxa"/>
            <w:vAlign w:val="center"/>
          </w:tcPr>
          <w:p w14:paraId="251AC88D" w14:textId="01C8BD52" w:rsidR="00AA39D2" w:rsidRPr="00BA54B3" w:rsidRDefault="00AA39D2" w:rsidP="00AA39D2">
            <w:pPr>
              <w:rPr>
                <w:szCs w:val="22"/>
              </w:rPr>
            </w:pPr>
            <w:r w:rsidRPr="0074131A">
              <w:rPr>
                <w:rFonts w:ascii="Arial" w:hAnsi="Arial" w:cs="Arial"/>
                <w:color w:val="000000"/>
                <w:sz w:val="20"/>
                <w:szCs w:val="20"/>
                <w:lang w:eastAsia="es-CO"/>
              </w:rPr>
              <w:t>15238010000470109000</w:t>
            </w:r>
          </w:p>
        </w:tc>
        <w:tc>
          <w:tcPr>
            <w:tcW w:w="1559" w:type="dxa"/>
            <w:shd w:val="clear" w:color="auto" w:fill="auto"/>
            <w:vAlign w:val="center"/>
          </w:tcPr>
          <w:p w14:paraId="0ECFFDF5" w14:textId="0D139902" w:rsidR="00AA39D2" w:rsidRPr="00BA54B3" w:rsidRDefault="00AA39D2" w:rsidP="00AA39D2">
            <w:pPr>
              <w:rPr>
                <w:szCs w:val="22"/>
              </w:rPr>
            </w:pPr>
            <w:r w:rsidRPr="0074131A">
              <w:rPr>
                <w:rFonts w:ascii="Arial" w:hAnsi="Arial" w:cs="Arial"/>
                <w:color w:val="000000"/>
                <w:sz w:val="20"/>
                <w:szCs w:val="20"/>
                <w:lang w:eastAsia="es-CO"/>
              </w:rPr>
              <w:t>074-21297</w:t>
            </w:r>
          </w:p>
        </w:tc>
        <w:tc>
          <w:tcPr>
            <w:tcW w:w="1560" w:type="dxa"/>
            <w:shd w:val="clear" w:color="auto" w:fill="auto"/>
            <w:vAlign w:val="center"/>
          </w:tcPr>
          <w:p w14:paraId="5C4E4F95" w14:textId="3E0F2C9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15 13 17</w:t>
            </w:r>
          </w:p>
        </w:tc>
      </w:tr>
      <w:tr w:rsidR="00AA39D2" w:rsidRPr="00BA54B3" w14:paraId="35FD173A" w14:textId="77777777" w:rsidTr="007628A0">
        <w:tc>
          <w:tcPr>
            <w:tcW w:w="562" w:type="dxa"/>
            <w:vAlign w:val="center"/>
          </w:tcPr>
          <w:p w14:paraId="7962D8DA" w14:textId="7185B664" w:rsidR="00AA39D2" w:rsidRPr="00BA54B3" w:rsidRDefault="00AA39D2" w:rsidP="00AA39D2">
            <w:pPr>
              <w:rPr>
                <w:szCs w:val="22"/>
              </w:rPr>
            </w:pPr>
            <w:r w:rsidRPr="0074131A">
              <w:rPr>
                <w:rFonts w:ascii="Arial" w:hAnsi="Arial" w:cs="Arial"/>
                <w:color w:val="000000"/>
                <w:sz w:val="20"/>
                <w:szCs w:val="20"/>
                <w:lang w:eastAsia="es-CO"/>
              </w:rPr>
              <w:t>127</w:t>
            </w:r>
          </w:p>
        </w:tc>
        <w:tc>
          <w:tcPr>
            <w:tcW w:w="851" w:type="dxa"/>
          </w:tcPr>
          <w:p w14:paraId="47656E63" w14:textId="07B0C12A" w:rsidR="00AA39D2" w:rsidRPr="00BA54B3" w:rsidRDefault="00AA39D2" w:rsidP="00AA39D2">
            <w:pPr>
              <w:rPr>
                <w:szCs w:val="22"/>
              </w:rPr>
            </w:pPr>
            <w:r>
              <w:rPr>
                <w:szCs w:val="22"/>
              </w:rPr>
              <w:t>0047</w:t>
            </w:r>
          </w:p>
        </w:tc>
        <w:tc>
          <w:tcPr>
            <w:tcW w:w="2410" w:type="dxa"/>
            <w:shd w:val="clear" w:color="auto" w:fill="auto"/>
            <w:vAlign w:val="center"/>
          </w:tcPr>
          <w:p w14:paraId="6C6D6522" w14:textId="1B369B26" w:rsidR="00AA39D2" w:rsidRPr="00BA54B3" w:rsidRDefault="00AA39D2" w:rsidP="00AA39D2">
            <w:pPr>
              <w:rPr>
                <w:szCs w:val="22"/>
              </w:rPr>
            </w:pPr>
            <w:r w:rsidRPr="0074131A">
              <w:rPr>
                <w:rFonts w:ascii="Arial" w:hAnsi="Arial" w:cs="Arial"/>
                <w:color w:val="000000"/>
                <w:sz w:val="20"/>
                <w:szCs w:val="20"/>
                <w:lang w:eastAsia="es-CO"/>
              </w:rPr>
              <w:t>152380100000000470070000000000</w:t>
            </w:r>
          </w:p>
        </w:tc>
        <w:tc>
          <w:tcPr>
            <w:tcW w:w="1984" w:type="dxa"/>
            <w:vAlign w:val="center"/>
          </w:tcPr>
          <w:p w14:paraId="1D75DB3C" w14:textId="02A236D6" w:rsidR="00AA39D2" w:rsidRPr="00BA54B3" w:rsidRDefault="00AA39D2" w:rsidP="00AA39D2">
            <w:pPr>
              <w:rPr>
                <w:szCs w:val="22"/>
              </w:rPr>
            </w:pPr>
            <w:r w:rsidRPr="0074131A">
              <w:rPr>
                <w:rFonts w:ascii="Arial" w:hAnsi="Arial" w:cs="Arial"/>
                <w:color w:val="000000"/>
                <w:sz w:val="20"/>
                <w:szCs w:val="20"/>
                <w:lang w:eastAsia="es-CO"/>
              </w:rPr>
              <w:t>15238010000470070000</w:t>
            </w:r>
          </w:p>
        </w:tc>
        <w:tc>
          <w:tcPr>
            <w:tcW w:w="1559" w:type="dxa"/>
            <w:shd w:val="clear" w:color="auto" w:fill="auto"/>
            <w:vAlign w:val="center"/>
          </w:tcPr>
          <w:p w14:paraId="5C1133ED" w14:textId="241E60BF" w:rsidR="00AA39D2" w:rsidRPr="00BA54B3" w:rsidRDefault="00AA39D2" w:rsidP="00AA39D2">
            <w:pPr>
              <w:rPr>
                <w:szCs w:val="22"/>
              </w:rPr>
            </w:pPr>
            <w:r w:rsidRPr="0074131A">
              <w:rPr>
                <w:rFonts w:ascii="Arial" w:hAnsi="Arial" w:cs="Arial"/>
                <w:color w:val="000000"/>
                <w:sz w:val="20"/>
                <w:szCs w:val="20"/>
                <w:lang w:eastAsia="es-CO"/>
              </w:rPr>
              <w:t>074-34334</w:t>
            </w:r>
          </w:p>
        </w:tc>
        <w:tc>
          <w:tcPr>
            <w:tcW w:w="1560" w:type="dxa"/>
            <w:shd w:val="clear" w:color="auto" w:fill="auto"/>
            <w:vAlign w:val="center"/>
          </w:tcPr>
          <w:p w14:paraId="1B01FABE" w14:textId="08A53C75"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15 13</w:t>
            </w:r>
          </w:p>
        </w:tc>
      </w:tr>
      <w:tr w:rsidR="00AA39D2" w:rsidRPr="00BA54B3" w14:paraId="724BD0A1" w14:textId="77777777" w:rsidTr="007628A0">
        <w:tc>
          <w:tcPr>
            <w:tcW w:w="562" w:type="dxa"/>
            <w:vAlign w:val="center"/>
          </w:tcPr>
          <w:p w14:paraId="335F43D6" w14:textId="31B30793" w:rsidR="00AA39D2" w:rsidRPr="00BA54B3" w:rsidRDefault="00AA39D2" w:rsidP="00AA39D2">
            <w:pPr>
              <w:rPr>
                <w:szCs w:val="22"/>
              </w:rPr>
            </w:pPr>
            <w:r w:rsidRPr="0074131A">
              <w:rPr>
                <w:rFonts w:ascii="Arial" w:hAnsi="Arial" w:cs="Arial"/>
                <w:color w:val="000000"/>
                <w:sz w:val="20"/>
                <w:szCs w:val="20"/>
                <w:lang w:eastAsia="es-CO"/>
              </w:rPr>
              <w:t>128</w:t>
            </w:r>
          </w:p>
        </w:tc>
        <w:tc>
          <w:tcPr>
            <w:tcW w:w="851" w:type="dxa"/>
          </w:tcPr>
          <w:p w14:paraId="1560A6BE" w14:textId="22EF1F42" w:rsidR="00AA39D2" w:rsidRPr="00BA54B3" w:rsidRDefault="00AA39D2" w:rsidP="00AA39D2">
            <w:pPr>
              <w:rPr>
                <w:szCs w:val="22"/>
              </w:rPr>
            </w:pPr>
            <w:r>
              <w:rPr>
                <w:szCs w:val="22"/>
              </w:rPr>
              <w:t>0047</w:t>
            </w:r>
          </w:p>
        </w:tc>
        <w:tc>
          <w:tcPr>
            <w:tcW w:w="2410" w:type="dxa"/>
            <w:shd w:val="clear" w:color="auto" w:fill="auto"/>
            <w:vAlign w:val="center"/>
          </w:tcPr>
          <w:p w14:paraId="4970DB7E" w14:textId="7DC410AB" w:rsidR="00AA39D2" w:rsidRPr="00BA54B3" w:rsidRDefault="00AA39D2" w:rsidP="00AA39D2">
            <w:pPr>
              <w:rPr>
                <w:szCs w:val="22"/>
              </w:rPr>
            </w:pPr>
            <w:r w:rsidRPr="0074131A">
              <w:rPr>
                <w:rFonts w:ascii="Arial" w:hAnsi="Arial" w:cs="Arial"/>
                <w:color w:val="000000"/>
                <w:sz w:val="20"/>
                <w:szCs w:val="20"/>
                <w:lang w:eastAsia="es-CO"/>
              </w:rPr>
              <w:t>152380100000000470101000000000</w:t>
            </w:r>
          </w:p>
        </w:tc>
        <w:tc>
          <w:tcPr>
            <w:tcW w:w="1984" w:type="dxa"/>
            <w:vAlign w:val="center"/>
          </w:tcPr>
          <w:p w14:paraId="345C84C2" w14:textId="24B5B9E7" w:rsidR="00AA39D2" w:rsidRPr="00BA54B3" w:rsidRDefault="00AA39D2" w:rsidP="00AA39D2">
            <w:pPr>
              <w:rPr>
                <w:szCs w:val="22"/>
              </w:rPr>
            </w:pPr>
            <w:r w:rsidRPr="0074131A">
              <w:rPr>
                <w:rFonts w:ascii="Arial" w:hAnsi="Arial" w:cs="Arial"/>
                <w:color w:val="000000"/>
                <w:sz w:val="20"/>
                <w:szCs w:val="20"/>
                <w:lang w:eastAsia="es-CO"/>
              </w:rPr>
              <w:t>15238010000470101000</w:t>
            </w:r>
          </w:p>
        </w:tc>
        <w:tc>
          <w:tcPr>
            <w:tcW w:w="1559" w:type="dxa"/>
            <w:shd w:val="clear" w:color="auto" w:fill="auto"/>
            <w:vAlign w:val="center"/>
          </w:tcPr>
          <w:p w14:paraId="0ED19704" w14:textId="6AA98AD0" w:rsidR="00AA39D2" w:rsidRPr="00BA54B3" w:rsidRDefault="00AA39D2" w:rsidP="00AA39D2">
            <w:pPr>
              <w:rPr>
                <w:szCs w:val="22"/>
              </w:rPr>
            </w:pPr>
            <w:r w:rsidRPr="0074131A">
              <w:rPr>
                <w:rFonts w:ascii="Arial" w:hAnsi="Arial" w:cs="Arial"/>
                <w:color w:val="000000"/>
                <w:sz w:val="20"/>
                <w:szCs w:val="20"/>
                <w:lang w:eastAsia="es-CO"/>
              </w:rPr>
              <w:t>074-18676</w:t>
            </w:r>
          </w:p>
        </w:tc>
        <w:tc>
          <w:tcPr>
            <w:tcW w:w="1560" w:type="dxa"/>
            <w:shd w:val="clear" w:color="auto" w:fill="auto"/>
            <w:vAlign w:val="center"/>
          </w:tcPr>
          <w:p w14:paraId="199B34F8" w14:textId="65BD0AB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20 91</w:t>
            </w:r>
          </w:p>
        </w:tc>
      </w:tr>
      <w:tr w:rsidR="00AA39D2" w:rsidRPr="00BA54B3" w14:paraId="4E783991" w14:textId="77777777" w:rsidTr="007628A0">
        <w:tc>
          <w:tcPr>
            <w:tcW w:w="562" w:type="dxa"/>
            <w:vAlign w:val="center"/>
          </w:tcPr>
          <w:p w14:paraId="4A1DDC62" w14:textId="3C3665F3" w:rsidR="00AA39D2" w:rsidRPr="00BA54B3" w:rsidRDefault="00AA39D2" w:rsidP="00AA39D2">
            <w:pPr>
              <w:rPr>
                <w:szCs w:val="22"/>
              </w:rPr>
            </w:pPr>
            <w:r w:rsidRPr="0074131A">
              <w:rPr>
                <w:rFonts w:ascii="Arial" w:hAnsi="Arial" w:cs="Arial"/>
                <w:color w:val="000000"/>
                <w:sz w:val="20"/>
                <w:szCs w:val="20"/>
                <w:lang w:eastAsia="es-CO"/>
              </w:rPr>
              <w:t>129</w:t>
            </w:r>
          </w:p>
        </w:tc>
        <w:tc>
          <w:tcPr>
            <w:tcW w:w="851" w:type="dxa"/>
          </w:tcPr>
          <w:p w14:paraId="11A04299" w14:textId="4A8EE6E4" w:rsidR="00AA39D2" w:rsidRPr="00BA54B3" w:rsidRDefault="00AA39D2" w:rsidP="00AA39D2">
            <w:pPr>
              <w:rPr>
                <w:szCs w:val="22"/>
              </w:rPr>
            </w:pPr>
            <w:r>
              <w:rPr>
                <w:szCs w:val="22"/>
              </w:rPr>
              <w:t>0047</w:t>
            </w:r>
          </w:p>
        </w:tc>
        <w:tc>
          <w:tcPr>
            <w:tcW w:w="2410" w:type="dxa"/>
            <w:shd w:val="clear" w:color="auto" w:fill="auto"/>
            <w:vAlign w:val="center"/>
          </w:tcPr>
          <w:p w14:paraId="618F95B7" w14:textId="67FF4CEC" w:rsidR="00AA39D2" w:rsidRPr="00BA54B3" w:rsidRDefault="00AA39D2" w:rsidP="00AA39D2">
            <w:pPr>
              <w:rPr>
                <w:szCs w:val="22"/>
              </w:rPr>
            </w:pPr>
            <w:r w:rsidRPr="0074131A">
              <w:rPr>
                <w:rFonts w:ascii="Arial" w:hAnsi="Arial" w:cs="Arial"/>
                <w:color w:val="000000"/>
                <w:sz w:val="20"/>
                <w:szCs w:val="20"/>
                <w:lang w:eastAsia="es-CO"/>
              </w:rPr>
              <w:t>152380100000000470111000000000</w:t>
            </w:r>
          </w:p>
        </w:tc>
        <w:tc>
          <w:tcPr>
            <w:tcW w:w="1984" w:type="dxa"/>
            <w:vAlign w:val="center"/>
          </w:tcPr>
          <w:p w14:paraId="14F83D31" w14:textId="7FD48138" w:rsidR="00AA39D2" w:rsidRPr="00BA54B3" w:rsidRDefault="00AA39D2" w:rsidP="00AA39D2">
            <w:pPr>
              <w:rPr>
                <w:szCs w:val="22"/>
              </w:rPr>
            </w:pPr>
            <w:r w:rsidRPr="0074131A">
              <w:rPr>
                <w:rFonts w:ascii="Arial" w:hAnsi="Arial" w:cs="Arial"/>
                <w:color w:val="000000"/>
                <w:sz w:val="20"/>
                <w:szCs w:val="20"/>
                <w:lang w:eastAsia="es-CO"/>
              </w:rPr>
              <w:t>15238010000470111000</w:t>
            </w:r>
          </w:p>
        </w:tc>
        <w:tc>
          <w:tcPr>
            <w:tcW w:w="1559" w:type="dxa"/>
            <w:shd w:val="clear" w:color="auto" w:fill="auto"/>
            <w:vAlign w:val="center"/>
          </w:tcPr>
          <w:p w14:paraId="3B25EC14" w14:textId="166E3928" w:rsidR="00AA39D2" w:rsidRPr="00BA54B3" w:rsidRDefault="00AA39D2" w:rsidP="00AA39D2">
            <w:pPr>
              <w:rPr>
                <w:szCs w:val="22"/>
              </w:rPr>
            </w:pPr>
            <w:r w:rsidRPr="0074131A">
              <w:rPr>
                <w:rFonts w:ascii="Arial" w:hAnsi="Arial" w:cs="Arial"/>
                <w:color w:val="000000"/>
                <w:sz w:val="20"/>
                <w:szCs w:val="20"/>
                <w:lang w:eastAsia="es-CO"/>
              </w:rPr>
              <w:t>074-25620</w:t>
            </w:r>
          </w:p>
        </w:tc>
        <w:tc>
          <w:tcPr>
            <w:tcW w:w="1560" w:type="dxa"/>
            <w:shd w:val="clear" w:color="auto" w:fill="auto"/>
            <w:vAlign w:val="center"/>
          </w:tcPr>
          <w:p w14:paraId="38DE97F4" w14:textId="3D72EBEA"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20 83 85 87</w:t>
            </w:r>
          </w:p>
        </w:tc>
      </w:tr>
      <w:tr w:rsidR="00AA39D2" w:rsidRPr="00BA54B3" w14:paraId="2F60C168" w14:textId="77777777" w:rsidTr="007628A0">
        <w:tc>
          <w:tcPr>
            <w:tcW w:w="562" w:type="dxa"/>
            <w:vAlign w:val="center"/>
          </w:tcPr>
          <w:p w14:paraId="69C2B3B2" w14:textId="0DF1E310" w:rsidR="00AA39D2" w:rsidRPr="00BA54B3" w:rsidRDefault="00AA39D2" w:rsidP="00AA39D2">
            <w:pPr>
              <w:rPr>
                <w:szCs w:val="22"/>
              </w:rPr>
            </w:pPr>
            <w:r w:rsidRPr="0074131A">
              <w:rPr>
                <w:rFonts w:ascii="Arial" w:hAnsi="Arial" w:cs="Arial"/>
                <w:color w:val="000000"/>
                <w:sz w:val="20"/>
                <w:szCs w:val="20"/>
                <w:lang w:eastAsia="es-CO"/>
              </w:rPr>
              <w:t>130</w:t>
            </w:r>
          </w:p>
        </w:tc>
        <w:tc>
          <w:tcPr>
            <w:tcW w:w="851" w:type="dxa"/>
          </w:tcPr>
          <w:p w14:paraId="2A14D65A" w14:textId="673C9058" w:rsidR="00AA39D2" w:rsidRPr="00BA54B3" w:rsidRDefault="00AA39D2" w:rsidP="00AA39D2">
            <w:pPr>
              <w:rPr>
                <w:szCs w:val="22"/>
              </w:rPr>
            </w:pPr>
            <w:r>
              <w:rPr>
                <w:szCs w:val="22"/>
              </w:rPr>
              <w:t>0047</w:t>
            </w:r>
          </w:p>
        </w:tc>
        <w:tc>
          <w:tcPr>
            <w:tcW w:w="2410" w:type="dxa"/>
            <w:shd w:val="clear" w:color="auto" w:fill="auto"/>
            <w:vAlign w:val="center"/>
          </w:tcPr>
          <w:p w14:paraId="754545EA" w14:textId="01253CE0" w:rsidR="00AA39D2" w:rsidRPr="00BA54B3" w:rsidRDefault="00AA39D2" w:rsidP="00AA39D2">
            <w:pPr>
              <w:rPr>
                <w:szCs w:val="22"/>
              </w:rPr>
            </w:pPr>
            <w:r w:rsidRPr="0074131A">
              <w:rPr>
                <w:rFonts w:ascii="Arial" w:hAnsi="Arial" w:cs="Arial"/>
                <w:color w:val="000000"/>
                <w:sz w:val="20"/>
                <w:szCs w:val="20"/>
                <w:lang w:eastAsia="es-CO"/>
              </w:rPr>
              <w:t>152380100000000470073000000000</w:t>
            </w:r>
          </w:p>
        </w:tc>
        <w:tc>
          <w:tcPr>
            <w:tcW w:w="1984" w:type="dxa"/>
            <w:vAlign w:val="center"/>
          </w:tcPr>
          <w:p w14:paraId="2B9BC653" w14:textId="7EE76086" w:rsidR="00AA39D2" w:rsidRPr="00BA54B3" w:rsidRDefault="00AA39D2" w:rsidP="00AA39D2">
            <w:pPr>
              <w:rPr>
                <w:szCs w:val="22"/>
              </w:rPr>
            </w:pPr>
            <w:r w:rsidRPr="0074131A">
              <w:rPr>
                <w:rFonts w:ascii="Arial" w:hAnsi="Arial" w:cs="Arial"/>
                <w:color w:val="000000"/>
                <w:sz w:val="20"/>
                <w:szCs w:val="20"/>
                <w:lang w:eastAsia="es-CO"/>
              </w:rPr>
              <w:t>15238010000470073000</w:t>
            </w:r>
          </w:p>
        </w:tc>
        <w:tc>
          <w:tcPr>
            <w:tcW w:w="1559" w:type="dxa"/>
            <w:shd w:val="clear" w:color="auto" w:fill="auto"/>
            <w:vAlign w:val="center"/>
          </w:tcPr>
          <w:p w14:paraId="50C9DEE9" w14:textId="0D6EE629" w:rsidR="00AA39D2" w:rsidRPr="00BA54B3" w:rsidRDefault="00AA39D2" w:rsidP="00AA39D2">
            <w:pPr>
              <w:rPr>
                <w:szCs w:val="22"/>
              </w:rPr>
            </w:pPr>
            <w:r w:rsidRPr="0074131A">
              <w:rPr>
                <w:rFonts w:ascii="Arial" w:hAnsi="Arial" w:cs="Arial"/>
                <w:color w:val="000000"/>
                <w:sz w:val="20"/>
                <w:szCs w:val="20"/>
                <w:lang w:eastAsia="es-CO"/>
              </w:rPr>
              <w:t>074-3877</w:t>
            </w:r>
          </w:p>
        </w:tc>
        <w:tc>
          <w:tcPr>
            <w:tcW w:w="1560" w:type="dxa"/>
            <w:shd w:val="clear" w:color="auto" w:fill="auto"/>
            <w:vAlign w:val="center"/>
          </w:tcPr>
          <w:p w14:paraId="6B798142" w14:textId="4653B49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20 46 48 50 52</w:t>
            </w:r>
          </w:p>
        </w:tc>
      </w:tr>
      <w:tr w:rsidR="00AA39D2" w:rsidRPr="00BA54B3" w14:paraId="29850C0D" w14:textId="77777777" w:rsidTr="007628A0">
        <w:tc>
          <w:tcPr>
            <w:tcW w:w="562" w:type="dxa"/>
            <w:vAlign w:val="center"/>
          </w:tcPr>
          <w:p w14:paraId="30B2227F" w14:textId="13A090BE" w:rsidR="00AA39D2" w:rsidRPr="00BA54B3" w:rsidRDefault="00AA39D2" w:rsidP="00AA39D2">
            <w:pPr>
              <w:rPr>
                <w:szCs w:val="22"/>
              </w:rPr>
            </w:pPr>
            <w:r w:rsidRPr="0074131A">
              <w:rPr>
                <w:rFonts w:ascii="Arial" w:hAnsi="Arial" w:cs="Arial"/>
                <w:color w:val="000000"/>
                <w:sz w:val="20"/>
                <w:szCs w:val="20"/>
                <w:lang w:eastAsia="es-CO"/>
              </w:rPr>
              <w:lastRenderedPageBreak/>
              <w:t>131</w:t>
            </w:r>
          </w:p>
        </w:tc>
        <w:tc>
          <w:tcPr>
            <w:tcW w:w="851" w:type="dxa"/>
          </w:tcPr>
          <w:p w14:paraId="6EBD2C62" w14:textId="197A5FCE" w:rsidR="00AA39D2" w:rsidRPr="00BA54B3" w:rsidRDefault="00AA39D2" w:rsidP="00AA39D2">
            <w:pPr>
              <w:rPr>
                <w:szCs w:val="22"/>
              </w:rPr>
            </w:pPr>
            <w:r>
              <w:rPr>
                <w:szCs w:val="22"/>
              </w:rPr>
              <w:t>0047</w:t>
            </w:r>
          </w:p>
        </w:tc>
        <w:tc>
          <w:tcPr>
            <w:tcW w:w="2410" w:type="dxa"/>
            <w:shd w:val="clear" w:color="auto" w:fill="auto"/>
            <w:vAlign w:val="center"/>
          </w:tcPr>
          <w:p w14:paraId="2DE87325" w14:textId="282E5181" w:rsidR="00AA39D2" w:rsidRPr="00BA54B3" w:rsidRDefault="00AA39D2" w:rsidP="00AA39D2">
            <w:pPr>
              <w:rPr>
                <w:szCs w:val="22"/>
              </w:rPr>
            </w:pPr>
            <w:r w:rsidRPr="0074131A">
              <w:rPr>
                <w:rFonts w:ascii="Arial" w:hAnsi="Arial" w:cs="Arial"/>
                <w:color w:val="000000"/>
                <w:sz w:val="20"/>
                <w:szCs w:val="20"/>
                <w:lang w:eastAsia="es-CO"/>
              </w:rPr>
              <w:t>152380100000000470902900000000</w:t>
            </w:r>
          </w:p>
        </w:tc>
        <w:tc>
          <w:tcPr>
            <w:tcW w:w="1984" w:type="dxa"/>
            <w:vAlign w:val="center"/>
          </w:tcPr>
          <w:p w14:paraId="2D3916FF" w14:textId="67367853" w:rsidR="00AA39D2" w:rsidRPr="00BA54B3" w:rsidRDefault="00AA39D2" w:rsidP="00AA39D2">
            <w:pPr>
              <w:rPr>
                <w:szCs w:val="22"/>
              </w:rPr>
            </w:pPr>
            <w:r w:rsidRPr="0074131A">
              <w:rPr>
                <w:rFonts w:ascii="Arial" w:hAnsi="Arial" w:cs="Arial"/>
                <w:color w:val="000000"/>
                <w:sz w:val="20"/>
                <w:szCs w:val="20"/>
                <w:lang w:eastAsia="es-CO"/>
              </w:rPr>
              <w:t>15238010000470902902</w:t>
            </w:r>
          </w:p>
        </w:tc>
        <w:tc>
          <w:tcPr>
            <w:tcW w:w="1559" w:type="dxa"/>
            <w:shd w:val="clear" w:color="auto" w:fill="auto"/>
            <w:vAlign w:val="center"/>
          </w:tcPr>
          <w:p w14:paraId="2158B5E4" w14:textId="2FB2E6CA"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6346ADC3" w14:textId="7E3CFC4D"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63993E90" w14:textId="77777777" w:rsidTr="007628A0">
        <w:tc>
          <w:tcPr>
            <w:tcW w:w="562" w:type="dxa"/>
            <w:vAlign w:val="center"/>
          </w:tcPr>
          <w:p w14:paraId="4A0D6691" w14:textId="11DD77C8" w:rsidR="00AA39D2" w:rsidRPr="00BA54B3" w:rsidRDefault="00AA39D2" w:rsidP="00AA39D2">
            <w:pPr>
              <w:rPr>
                <w:szCs w:val="22"/>
              </w:rPr>
            </w:pPr>
            <w:r w:rsidRPr="0074131A">
              <w:rPr>
                <w:rFonts w:ascii="Arial" w:hAnsi="Arial" w:cs="Arial"/>
                <w:color w:val="000000"/>
                <w:sz w:val="20"/>
                <w:szCs w:val="20"/>
                <w:lang w:eastAsia="es-CO"/>
              </w:rPr>
              <w:t>132</w:t>
            </w:r>
          </w:p>
        </w:tc>
        <w:tc>
          <w:tcPr>
            <w:tcW w:w="851" w:type="dxa"/>
          </w:tcPr>
          <w:p w14:paraId="0020D09F" w14:textId="06BA2187" w:rsidR="00AA39D2" w:rsidRPr="00BA54B3" w:rsidRDefault="00AA39D2" w:rsidP="00AA39D2">
            <w:pPr>
              <w:rPr>
                <w:szCs w:val="22"/>
              </w:rPr>
            </w:pPr>
            <w:r>
              <w:rPr>
                <w:szCs w:val="22"/>
              </w:rPr>
              <w:t>0047</w:t>
            </w:r>
          </w:p>
        </w:tc>
        <w:tc>
          <w:tcPr>
            <w:tcW w:w="2410" w:type="dxa"/>
            <w:shd w:val="clear" w:color="auto" w:fill="auto"/>
            <w:vAlign w:val="center"/>
          </w:tcPr>
          <w:p w14:paraId="702C0C03" w14:textId="4144B8A0" w:rsidR="00AA39D2" w:rsidRPr="00BA54B3" w:rsidRDefault="00AA39D2" w:rsidP="00AA39D2">
            <w:pPr>
              <w:rPr>
                <w:szCs w:val="22"/>
              </w:rPr>
            </w:pPr>
            <w:r w:rsidRPr="0074131A">
              <w:rPr>
                <w:rFonts w:ascii="Arial" w:hAnsi="Arial" w:cs="Arial"/>
                <w:color w:val="000000"/>
                <w:sz w:val="20"/>
                <w:szCs w:val="20"/>
                <w:lang w:eastAsia="es-CO"/>
              </w:rPr>
              <w:t>152380100000000470102000000000</w:t>
            </w:r>
          </w:p>
        </w:tc>
        <w:tc>
          <w:tcPr>
            <w:tcW w:w="1984" w:type="dxa"/>
            <w:vAlign w:val="center"/>
          </w:tcPr>
          <w:p w14:paraId="22612CE4" w14:textId="33A23E08" w:rsidR="00AA39D2" w:rsidRPr="00BA54B3" w:rsidRDefault="00AA39D2" w:rsidP="00AA39D2">
            <w:pPr>
              <w:rPr>
                <w:szCs w:val="22"/>
              </w:rPr>
            </w:pPr>
            <w:r w:rsidRPr="0074131A">
              <w:rPr>
                <w:rFonts w:ascii="Arial" w:hAnsi="Arial" w:cs="Arial"/>
                <w:color w:val="000000"/>
                <w:sz w:val="20"/>
                <w:szCs w:val="20"/>
                <w:lang w:eastAsia="es-CO"/>
              </w:rPr>
              <w:t>15238010000470102000</w:t>
            </w:r>
          </w:p>
        </w:tc>
        <w:tc>
          <w:tcPr>
            <w:tcW w:w="1559" w:type="dxa"/>
            <w:shd w:val="clear" w:color="auto" w:fill="auto"/>
            <w:vAlign w:val="center"/>
          </w:tcPr>
          <w:p w14:paraId="77171DAA" w14:textId="72327BE4" w:rsidR="00AA39D2" w:rsidRPr="00BA54B3" w:rsidRDefault="00AA39D2" w:rsidP="00AA39D2">
            <w:pPr>
              <w:rPr>
                <w:szCs w:val="22"/>
              </w:rPr>
            </w:pPr>
            <w:r w:rsidRPr="0074131A">
              <w:rPr>
                <w:rFonts w:ascii="Arial" w:hAnsi="Arial" w:cs="Arial"/>
                <w:color w:val="000000"/>
                <w:sz w:val="20"/>
                <w:szCs w:val="20"/>
                <w:lang w:eastAsia="es-CO"/>
              </w:rPr>
              <w:t>074-18636</w:t>
            </w:r>
          </w:p>
        </w:tc>
        <w:tc>
          <w:tcPr>
            <w:tcW w:w="1560" w:type="dxa"/>
            <w:shd w:val="clear" w:color="auto" w:fill="auto"/>
            <w:vAlign w:val="center"/>
          </w:tcPr>
          <w:p w14:paraId="4CDA0907" w14:textId="2B7D9F4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20 99</w:t>
            </w:r>
          </w:p>
        </w:tc>
      </w:tr>
      <w:tr w:rsidR="00AA39D2" w:rsidRPr="00BA54B3" w14:paraId="52E3FEC7" w14:textId="77777777" w:rsidTr="007628A0">
        <w:tc>
          <w:tcPr>
            <w:tcW w:w="562" w:type="dxa"/>
            <w:vAlign w:val="center"/>
          </w:tcPr>
          <w:p w14:paraId="3BFFADAD" w14:textId="7848F451" w:rsidR="00AA39D2" w:rsidRPr="00BA54B3" w:rsidRDefault="00AA39D2" w:rsidP="00AA39D2">
            <w:pPr>
              <w:rPr>
                <w:szCs w:val="22"/>
              </w:rPr>
            </w:pPr>
            <w:r w:rsidRPr="0074131A">
              <w:rPr>
                <w:rFonts w:ascii="Arial" w:hAnsi="Arial" w:cs="Arial"/>
                <w:color w:val="000000"/>
                <w:sz w:val="20"/>
                <w:szCs w:val="20"/>
                <w:lang w:eastAsia="es-CO"/>
              </w:rPr>
              <w:t>133</w:t>
            </w:r>
          </w:p>
        </w:tc>
        <w:tc>
          <w:tcPr>
            <w:tcW w:w="851" w:type="dxa"/>
          </w:tcPr>
          <w:p w14:paraId="66E36EE4" w14:textId="2DA4FAA8" w:rsidR="00AA39D2" w:rsidRPr="00BA54B3" w:rsidRDefault="00AA39D2" w:rsidP="00AA39D2">
            <w:pPr>
              <w:rPr>
                <w:szCs w:val="22"/>
              </w:rPr>
            </w:pPr>
            <w:r>
              <w:rPr>
                <w:szCs w:val="22"/>
              </w:rPr>
              <w:t>0047</w:t>
            </w:r>
          </w:p>
        </w:tc>
        <w:tc>
          <w:tcPr>
            <w:tcW w:w="2410" w:type="dxa"/>
            <w:shd w:val="clear" w:color="auto" w:fill="auto"/>
            <w:vAlign w:val="center"/>
          </w:tcPr>
          <w:p w14:paraId="0901FF2B" w14:textId="5CAEC7FA" w:rsidR="00AA39D2" w:rsidRPr="00BA54B3" w:rsidRDefault="00AA39D2" w:rsidP="00AA39D2">
            <w:pPr>
              <w:rPr>
                <w:szCs w:val="22"/>
              </w:rPr>
            </w:pPr>
            <w:r w:rsidRPr="0074131A">
              <w:rPr>
                <w:rFonts w:ascii="Arial" w:hAnsi="Arial" w:cs="Arial"/>
                <w:color w:val="000000"/>
                <w:sz w:val="20"/>
                <w:szCs w:val="20"/>
                <w:lang w:eastAsia="es-CO"/>
              </w:rPr>
              <w:t>152380100000000470105000000000</w:t>
            </w:r>
          </w:p>
        </w:tc>
        <w:tc>
          <w:tcPr>
            <w:tcW w:w="1984" w:type="dxa"/>
            <w:vAlign w:val="center"/>
          </w:tcPr>
          <w:p w14:paraId="02366FDB" w14:textId="3E217528" w:rsidR="00AA39D2" w:rsidRPr="00BA54B3" w:rsidRDefault="00AA39D2" w:rsidP="00AA39D2">
            <w:pPr>
              <w:rPr>
                <w:szCs w:val="22"/>
              </w:rPr>
            </w:pPr>
            <w:r w:rsidRPr="0074131A">
              <w:rPr>
                <w:rFonts w:ascii="Arial" w:hAnsi="Arial" w:cs="Arial"/>
                <w:color w:val="000000"/>
                <w:sz w:val="20"/>
                <w:szCs w:val="20"/>
                <w:lang w:eastAsia="es-CO"/>
              </w:rPr>
              <w:t>15238010000470105000</w:t>
            </w:r>
          </w:p>
        </w:tc>
        <w:tc>
          <w:tcPr>
            <w:tcW w:w="1559" w:type="dxa"/>
            <w:shd w:val="clear" w:color="auto" w:fill="auto"/>
            <w:vAlign w:val="center"/>
          </w:tcPr>
          <w:p w14:paraId="1825D86D" w14:textId="24986570" w:rsidR="00AA39D2" w:rsidRPr="00BA54B3" w:rsidRDefault="00AA39D2" w:rsidP="00AA39D2">
            <w:pPr>
              <w:rPr>
                <w:szCs w:val="22"/>
              </w:rPr>
            </w:pPr>
            <w:r w:rsidRPr="0074131A">
              <w:rPr>
                <w:rFonts w:ascii="Arial" w:hAnsi="Arial" w:cs="Arial"/>
                <w:color w:val="000000"/>
                <w:sz w:val="20"/>
                <w:szCs w:val="20"/>
                <w:lang w:eastAsia="es-CO"/>
              </w:rPr>
              <w:t>074-19639</w:t>
            </w:r>
          </w:p>
        </w:tc>
        <w:tc>
          <w:tcPr>
            <w:tcW w:w="1560" w:type="dxa"/>
            <w:shd w:val="clear" w:color="auto" w:fill="auto"/>
            <w:vAlign w:val="center"/>
          </w:tcPr>
          <w:p w14:paraId="7EEC862A" w14:textId="6E9773DC"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15 08</w:t>
            </w:r>
          </w:p>
        </w:tc>
      </w:tr>
      <w:tr w:rsidR="00AA39D2" w:rsidRPr="00BA54B3" w14:paraId="2B6ECC58" w14:textId="77777777" w:rsidTr="007628A0">
        <w:tc>
          <w:tcPr>
            <w:tcW w:w="562" w:type="dxa"/>
            <w:vAlign w:val="center"/>
          </w:tcPr>
          <w:p w14:paraId="2B5DF182" w14:textId="21D1BE44" w:rsidR="00AA39D2" w:rsidRPr="00BA54B3" w:rsidRDefault="00AA39D2" w:rsidP="00AA39D2">
            <w:pPr>
              <w:rPr>
                <w:szCs w:val="22"/>
              </w:rPr>
            </w:pPr>
            <w:r w:rsidRPr="0074131A">
              <w:rPr>
                <w:rFonts w:ascii="Arial" w:hAnsi="Arial" w:cs="Arial"/>
                <w:color w:val="000000"/>
                <w:sz w:val="20"/>
                <w:szCs w:val="20"/>
                <w:lang w:eastAsia="es-CO"/>
              </w:rPr>
              <w:t>134</w:t>
            </w:r>
          </w:p>
        </w:tc>
        <w:tc>
          <w:tcPr>
            <w:tcW w:w="851" w:type="dxa"/>
          </w:tcPr>
          <w:p w14:paraId="3CEC680F" w14:textId="2D30C4DE" w:rsidR="00AA39D2" w:rsidRPr="00BA54B3" w:rsidRDefault="00AA39D2" w:rsidP="00AA39D2">
            <w:pPr>
              <w:rPr>
                <w:szCs w:val="22"/>
              </w:rPr>
            </w:pPr>
            <w:r>
              <w:rPr>
                <w:szCs w:val="22"/>
              </w:rPr>
              <w:t>0047</w:t>
            </w:r>
          </w:p>
        </w:tc>
        <w:tc>
          <w:tcPr>
            <w:tcW w:w="2410" w:type="dxa"/>
            <w:shd w:val="clear" w:color="auto" w:fill="auto"/>
            <w:vAlign w:val="center"/>
          </w:tcPr>
          <w:p w14:paraId="0FB20C83" w14:textId="3B31F0BE" w:rsidR="00AA39D2" w:rsidRPr="00BA54B3" w:rsidRDefault="00AA39D2" w:rsidP="00AA39D2">
            <w:pPr>
              <w:rPr>
                <w:szCs w:val="22"/>
              </w:rPr>
            </w:pPr>
            <w:r w:rsidRPr="0074131A">
              <w:rPr>
                <w:rFonts w:ascii="Arial" w:hAnsi="Arial" w:cs="Arial"/>
                <w:color w:val="000000"/>
                <w:sz w:val="20"/>
                <w:szCs w:val="20"/>
                <w:lang w:eastAsia="es-CO"/>
              </w:rPr>
              <w:t>152380100000000470104000000000</w:t>
            </w:r>
          </w:p>
        </w:tc>
        <w:tc>
          <w:tcPr>
            <w:tcW w:w="1984" w:type="dxa"/>
            <w:vAlign w:val="center"/>
          </w:tcPr>
          <w:p w14:paraId="7B223623" w14:textId="7FFF3547" w:rsidR="00AA39D2" w:rsidRPr="00BA54B3" w:rsidRDefault="00AA39D2" w:rsidP="00AA39D2">
            <w:pPr>
              <w:rPr>
                <w:szCs w:val="22"/>
              </w:rPr>
            </w:pPr>
            <w:r w:rsidRPr="0074131A">
              <w:rPr>
                <w:rFonts w:ascii="Arial" w:hAnsi="Arial" w:cs="Arial"/>
                <w:color w:val="000000"/>
                <w:sz w:val="20"/>
                <w:szCs w:val="20"/>
                <w:lang w:eastAsia="es-CO"/>
              </w:rPr>
              <w:t>15238010000470104000</w:t>
            </w:r>
          </w:p>
        </w:tc>
        <w:tc>
          <w:tcPr>
            <w:tcW w:w="1559" w:type="dxa"/>
            <w:shd w:val="clear" w:color="auto" w:fill="auto"/>
            <w:vAlign w:val="center"/>
          </w:tcPr>
          <w:p w14:paraId="7A7E5D14" w14:textId="7CABE405" w:rsidR="00AA39D2" w:rsidRPr="00BA54B3" w:rsidRDefault="00AA39D2" w:rsidP="00AA39D2">
            <w:pPr>
              <w:rPr>
                <w:szCs w:val="22"/>
              </w:rPr>
            </w:pPr>
            <w:r w:rsidRPr="0074131A">
              <w:rPr>
                <w:rFonts w:ascii="Arial" w:hAnsi="Arial" w:cs="Arial"/>
                <w:color w:val="000000"/>
                <w:sz w:val="20"/>
                <w:szCs w:val="20"/>
                <w:lang w:eastAsia="es-CO"/>
              </w:rPr>
              <w:t>074-19114</w:t>
            </w:r>
          </w:p>
        </w:tc>
        <w:tc>
          <w:tcPr>
            <w:tcW w:w="1560" w:type="dxa"/>
            <w:shd w:val="clear" w:color="auto" w:fill="auto"/>
            <w:vAlign w:val="center"/>
          </w:tcPr>
          <w:p w14:paraId="5CC5CDA3" w14:textId="5C8EFB5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15 18 20</w:t>
            </w:r>
          </w:p>
        </w:tc>
      </w:tr>
      <w:tr w:rsidR="00AA39D2" w:rsidRPr="00BA54B3" w14:paraId="60F4E69F" w14:textId="77777777" w:rsidTr="007628A0">
        <w:tc>
          <w:tcPr>
            <w:tcW w:w="562" w:type="dxa"/>
            <w:vAlign w:val="center"/>
          </w:tcPr>
          <w:p w14:paraId="75B75EE7" w14:textId="067CED7B" w:rsidR="00AA39D2" w:rsidRPr="00BA54B3" w:rsidRDefault="00AA39D2" w:rsidP="00AA39D2">
            <w:pPr>
              <w:rPr>
                <w:szCs w:val="22"/>
              </w:rPr>
            </w:pPr>
            <w:r w:rsidRPr="0074131A">
              <w:rPr>
                <w:rFonts w:ascii="Arial" w:hAnsi="Arial" w:cs="Arial"/>
                <w:color w:val="000000"/>
                <w:sz w:val="20"/>
                <w:szCs w:val="20"/>
                <w:lang w:eastAsia="es-CO"/>
              </w:rPr>
              <w:t>135</w:t>
            </w:r>
          </w:p>
        </w:tc>
        <w:tc>
          <w:tcPr>
            <w:tcW w:w="851" w:type="dxa"/>
          </w:tcPr>
          <w:p w14:paraId="2502D64C" w14:textId="42FD3737" w:rsidR="00AA39D2" w:rsidRPr="00BA54B3" w:rsidRDefault="00AA39D2" w:rsidP="00AA39D2">
            <w:pPr>
              <w:rPr>
                <w:szCs w:val="22"/>
              </w:rPr>
            </w:pPr>
            <w:r>
              <w:rPr>
                <w:szCs w:val="22"/>
              </w:rPr>
              <w:t>0047</w:t>
            </w:r>
          </w:p>
        </w:tc>
        <w:tc>
          <w:tcPr>
            <w:tcW w:w="2410" w:type="dxa"/>
            <w:shd w:val="clear" w:color="auto" w:fill="auto"/>
            <w:vAlign w:val="center"/>
          </w:tcPr>
          <w:p w14:paraId="54A2158C" w14:textId="37E0F662" w:rsidR="00AA39D2" w:rsidRPr="00BA54B3" w:rsidRDefault="00AA39D2" w:rsidP="00AA39D2">
            <w:pPr>
              <w:rPr>
                <w:szCs w:val="22"/>
              </w:rPr>
            </w:pPr>
            <w:r w:rsidRPr="0074131A">
              <w:rPr>
                <w:rFonts w:ascii="Arial" w:hAnsi="Arial" w:cs="Arial"/>
                <w:color w:val="000000"/>
                <w:sz w:val="20"/>
                <w:szCs w:val="20"/>
                <w:lang w:eastAsia="es-CO"/>
              </w:rPr>
              <w:t>152380100000000470019000000000</w:t>
            </w:r>
          </w:p>
        </w:tc>
        <w:tc>
          <w:tcPr>
            <w:tcW w:w="1984" w:type="dxa"/>
            <w:vAlign w:val="center"/>
          </w:tcPr>
          <w:p w14:paraId="5F79F838" w14:textId="06891032" w:rsidR="00AA39D2" w:rsidRPr="00BA54B3" w:rsidRDefault="00AA39D2" w:rsidP="00AA39D2">
            <w:pPr>
              <w:rPr>
                <w:szCs w:val="22"/>
              </w:rPr>
            </w:pPr>
            <w:r w:rsidRPr="0074131A">
              <w:rPr>
                <w:rFonts w:ascii="Arial" w:hAnsi="Arial" w:cs="Arial"/>
                <w:color w:val="000000"/>
                <w:sz w:val="20"/>
                <w:szCs w:val="20"/>
                <w:lang w:eastAsia="es-CO"/>
              </w:rPr>
              <w:t>15238010000470019000</w:t>
            </w:r>
          </w:p>
        </w:tc>
        <w:tc>
          <w:tcPr>
            <w:tcW w:w="1559" w:type="dxa"/>
            <w:shd w:val="clear" w:color="auto" w:fill="auto"/>
            <w:vAlign w:val="center"/>
          </w:tcPr>
          <w:p w14:paraId="45CF4D21" w14:textId="533F0C6E" w:rsidR="00AA39D2" w:rsidRPr="00BA54B3" w:rsidRDefault="00AA39D2" w:rsidP="00AA39D2">
            <w:pPr>
              <w:rPr>
                <w:szCs w:val="22"/>
              </w:rPr>
            </w:pPr>
            <w:r w:rsidRPr="0074131A">
              <w:rPr>
                <w:rFonts w:ascii="Arial" w:hAnsi="Arial" w:cs="Arial"/>
                <w:color w:val="000000"/>
                <w:sz w:val="20"/>
                <w:szCs w:val="20"/>
                <w:lang w:eastAsia="es-CO"/>
              </w:rPr>
              <w:t>074-6875</w:t>
            </w:r>
          </w:p>
        </w:tc>
        <w:tc>
          <w:tcPr>
            <w:tcW w:w="1560" w:type="dxa"/>
            <w:shd w:val="clear" w:color="auto" w:fill="auto"/>
            <w:vAlign w:val="center"/>
          </w:tcPr>
          <w:p w14:paraId="3CCEB4A5" w14:textId="2B7A7AE6"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03 09 C 21 15 26</w:t>
            </w:r>
          </w:p>
        </w:tc>
      </w:tr>
      <w:tr w:rsidR="00AA39D2" w:rsidRPr="00BA54B3" w14:paraId="74953F74" w14:textId="77777777" w:rsidTr="007628A0">
        <w:tc>
          <w:tcPr>
            <w:tcW w:w="562" w:type="dxa"/>
            <w:vAlign w:val="center"/>
          </w:tcPr>
          <w:p w14:paraId="78E950C5" w14:textId="01AF32B2" w:rsidR="00AA39D2" w:rsidRPr="00BA54B3" w:rsidRDefault="00AA39D2" w:rsidP="00AA39D2">
            <w:pPr>
              <w:rPr>
                <w:szCs w:val="22"/>
              </w:rPr>
            </w:pPr>
            <w:r w:rsidRPr="0074131A">
              <w:rPr>
                <w:rFonts w:ascii="Arial" w:hAnsi="Arial" w:cs="Arial"/>
                <w:color w:val="000000"/>
                <w:sz w:val="20"/>
                <w:szCs w:val="20"/>
                <w:lang w:eastAsia="es-CO"/>
              </w:rPr>
              <w:t>136</w:t>
            </w:r>
          </w:p>
        </w:tc>
        <w:tc>
          <w:tcPr>
            <w:tcW w:w="851" w:type="dxa"/>
          </w:tcPr>
          <w:p w14:paraId="593E69F8" w14:textId="073C0629" w:rsidR="00AA39D2" w:rsidRPr="00BA54B3" w:rsidRDefault="00AA39D2" w:rsidP="00AA39D2">
            <w:pPr>
              <w:rPr>
                <w:szCs w:val="22"/>
              </w:rPr>
            </w:pPr>
            <w:r>
              <w:rPr>
                <w:szCs w:val="22"/>
              </w:rPr>
              <w:t>0047</w:t>
            </w:r>
          </w:p>
        </w:tc>
        <w:tc>
          <w:tcPr>
            <w:tcW w:w="2410" w:type="dxa"/>
            <w:shd w:val="clear" w:color="auto" w:fill="auto"/>
            <w:vAlign w:val="center"/>
          </w:tcPr>
          <w:p w14:paraId="2E4042F2" w14:textId="1166C6BA" w:rsidR="00AA39D2" w:rsidRPr="00BA54B3" w:rsidRDefault="00AA39D2" w:rsidP="00AA39D2">
            <w:pPr>
              <w:rPr>
                <w:szCs w:val="22"/>
              </w:rPr>
            </w:pPr>
            <w:r w:rsidRPr="0074131A">
              <w:rPr>
                <w:rFonts w:ascii="Arial" w:hAnsi="Arial" w:cs="Arial"/>
                <w:color w:val="000000"/>
                <w:sz w:val="20"/>
                <w:szCs w:val="20"/>
                <w:lang w:eastAsia="es-CO"/>
              </w:rPr>
              <w:t>152380100000000470018000000000</w:t>
            </w:r>
          </w:p>
        </w:tc>
        <w:tc>
          <w:tcPr>
            <w:tcW w:w="1984" w:type="dxa"/>
            <w:vAlign w:val="center"/>
          </w:tcPr>
          <w:p w14:paraId="28280937" w14:textId="442F8781" w:rsidR="00AA39D2" w:rsidRPr="00BA54B3" w:rsidRDefault="00AA39D2" w:rsidP="00AA39D2">
            <w:pPr>
              <w:rPr>
                <w:szCs w:val="22"/>
              </w:rPr>
            </w:pPr>
            <w:r w:rsidRPr="0074131A">
              <w:rPr>
                <w:rFonts w:ascii="Arial" w:hAnsi="Arial" w:cs="Arial"/>
                <w:color w:val="000000"/>
                <w:sz w:val="20"/>
                <w:szCs w:val="20"/>
                <w:lang w:eastAsia="es-CO"/>
              </w:rPr>
              <w:t>15238010000470018000</w:t>
            </w:r>
          </w:p>
        </w:tc>
        <w:tc>
          <w:tcPr>
            <w:tcW w:w="1559" w:type="dxa"/>
            <w:shd w:val="clear" w:color="auto" w:fill="auto"/>
            <w:vAlign w:val="center"/>
          </w:tcPr>
          <w:p w14:paraId="431E9413" w14:textId="6E6E30C9" w:rsidR="00AA39D2" w:rsidRPr="00BA54B3" w:rsidRDefault="00AA39D2" w:rsidP="00AA39D2">
            <w:pPr>
              <w:rPr>
                <w:szCs w:val="22"/>
              </w:rPr>
            </w:pPr>
            <w:r w:rsidRPr="0074131A">
              <w:rPr>
                <w:rFonts w:ascii="Arial" w:hAnsi="Arial" w:cs="Arial"/>
                <w:color w:val="000000"/>
                <w:sz w:val="20"/>
                <w:szCs w:val="20"/>
                <w:lang w:eastAsia="es-CO"/>
              </w:rPr>
              <w:t>074-8575</w:t>
            </w:r>
          </w:p>
        </w:tc>
        <w:tc>
          <w:tcPr>
            <w:tcW w:w="1560" w:type="dxa"/>
            <w:shd w:val="clear" w:color="auto" w:fill="auto"/>
            <w:vAlign w:val="center"/>
          </w:tcPr>
          <w:p w14:paraId="0723698F" w14:textId="398A864A"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13 17</w:t>
            </w:r>
          </w:p>
        </w:tc>
      </w:tr>
      <w:tr w:rsidR="00AA39D2" w:rsidRPr="00BA54B3" w14:paraId="2C8235D2" w14:textId="77777777" w:rsidTr="007628A0">
        <w:tc>
          <w:tcPr>
            <w:tcW w:w="562" w:type="dxa"/>
            <w:vAlign w:val="center"/>
          </w:tcPr>
          <w:p w14:paraId="25F1370A" w14:textId="3938942E" w:rsidR="00AA39D2" w:rsidRPr="00BA54B3" w:rsidRDefault="00AA39D2" w:rsidP="00AA39D2">
            <w:pPr>
              <w:rPr>
                <w:szCs w:val="22"/>
              </w:rPr>
            </w:pPr>
            <w:r w:rsidRPr="0074131A">
              <w:rPr>
                <w:rFonts w:ascii="Arial" w:hAnsi="Arial" w:cs="Arial"/>
                <w:color w:val="000000"/>
                <w:sz w:val="20"/>
                <w:szCs w:val="20"/>
                <w:lang w:eastAsia="es-CO"/>
              </w:rPr>
              <w:t>137</w:t>
            </w:r>
          </w:p>
        </w:tc>
        <w:tc>
          <w:tcPr>
            <w:tcW w:w="851" w:type="dxa"/>
          </w:tcPr>
          <w:p w14:paraId="69F37536" w14:textId="24C509D2" w:rsidR="00AA39D2" w:rsidRPr="00BA54B3" w:rsidRDefault="00AA39D2" w:rsidP="00AA39D2">
            <w:pPr>
              <w:rPr>
                <w:szCs w:val="22"/>
              </w:rPr>
            </w:pPr>
            <w:r>
              <w:rPr>
                <w:szCs w:val="22"/>
              </w:rPr>
              <w:t>0047</w:t>
            </w:r>
          </w:p>
        </w:tc>
        <w:tc>
          <w:tcPr>
            <w:tcW w:w="2410" w:type="dxa"/>
            <w:shd w:val="clear" w:color="auto" w:fill="auto"/>
            <w:vAlign w:val="center"/>
          </w:tcPr>
          <w:p w14:paraId="1CB0414D" w14:textId="6B8B23A1" w:rsidR="00AA39D2" w:rsidRPr="00BA54B3" w:rsidRDefault="00AA39D2" w:rsidP="00AA39D2">
            <w:pPr>
              <w:rPr>
                <w:szCs w:val="22"/>
              </w:rPr>
            </w:pPr>
            <w:r w:rsidRPr="0074131A">
              <w:rPr>
                <w:rFonts w:ascii="Arial" w:hAnsi="Arial" w:cs="Arial"/>
                <w:color w:val="000000"/>
                <w:sz w:val="20"/>
                <w:szCs w:val="20"/>
                <w:lang w:eastAsia="es-CO"/>
              </w:rPr>
              <w:t>152380100000000470132000000000</w:t>
            </w:r>
          </w:p>
        </w:tc>
        <w:tc>
          <w:tcPr>
            <w:tcW w:w="1984" w:type="dxa"/>
            <w:vAlign w:val="center"/>
          </w:tcPr>
          <w:p w14:paraId="5F70A02D" w14:textId="3DF86FD0" w:rsidR="00AA39D2" w:rsidRPr="00BA54B3" w:rsidRDefault="00AA39D2" w:rsidP="00AA39D2">
            <w:pPr>
              <w:rPr>
                <w:szCs w:val="22"/>
              </w:rPr>
            </w:pPr>
            <w:r w:rsidRPr="0074131A">
              <w:rPr>
                <w:rFonts w:ascii="Arial" w:hAnsi="Arial" w:cs="Arial"/>
                <w:color w:val="000000"/>
                <w:sz w:val="20"/>
                <w:szCs w:val="20"/>
                <w:lang w:eastAsia="es-CO"/>
              </w:rPr>
              <w:t>15238010000470132000</w:t>
            </w:r>
          </w:p>
        </w:tc>
        <w:tc>
          <w:tcPr>
            <w:tcW w:w="1559" w:type="dxa"/>
            <w:shd w:val="clear" w:color="auto" w:fill="auto"/>
            <w:vAlign w:val="center"/>
          </w:tcPr>
          <w:p w14:paraId="313D80BE" w14:textId="7EE6563A" w:rsidR="00AA39D2" w:rsidRPr="00BA54B3" w:rsidRDefault="00AA39D2" w:rsidP="00AA39D2">
            <w:pPr>
              <w:rPr>
                <w:szCs w:val="22"/>
              </w:rPr>
            </w:pPr>
            <w:r w:rsidRPr="0074131A">
              <w:rPr>
                <w:rFonts w:ascii="Arial" w:hAnsi="Arial" w:cs="Arial"/>
                <w:color w:val="000000"/>
                <w:sz w:val="20"/>
                <w:szCs w:val="20"/>
                <w:lang w:eastAsia="es-CO"/>
              </w:rPr>
              <w:t>074-75739</w:t>
            </w:r>
          </w:p>
        </w:tc>
        <w:tc>
          <w:tcPr>
            <w:tcW w:w="1560" w:type="dxa"/>
            <w:shd w:val="clear" w:color="auto" w:fill="auto"/>
            <w:vAlign w:val="center"/>
          </w:tcPr>
          <w:p w14:paraId="1F80D543" w14:textId="6586DCD7"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16 38</w:t>
            </w:r>
          </w:p>
        </w:tc>
      </w:tr>
      <w:tr w:rsidR="00AA39D2" w:rsidRPr="00BA54B3" w14:paraId="762434C4" w14:textId="77777777" w:rsidTr="007628A0">
        <w:tc>
          <w:tcPr>
            <w:tcW w:w="562" w:type="dxa"/>
            <w:vAlign w:val="center"/>
          </w:tcPr>
          <w:p w14:paraId="7873A42C" w14:textId="4A99876C" w:rsidR="00AA39D2" w:rsidRPr="00BA54B3" w:rsidRDefault="00AA39D2" w:rsidP="00AA39D2">
            <w:pPr>
              <w:rPr>
                <w:szCs w:val="22"/>
              </w:rPr>
            </w:pPr>
            <w:r w:rsidRPr="0074131A">
              <w:rPr>
                <w:rFonts w:ascii="Arial" w:hAnsi="Arial" w:cs="Arial"/>
                <w:color w:val="000000"/>
                <w:sz w:val="20"/>
                <w:szCs w:val="20"/>
                <w:lang w:eastAsia="es-CO"/>
              </w:rPr>
              <w:t>138</w:t>
            </w:r>
          </w:p>
        </w:tc>
        <w:tc>
          <w:tcPr>
            <w:tcW w:w="851" w:type="dxa"/>
          </w:tcPr>
          <w:p w14:paraId="4A3AD3CF" w14:textId="3616763C" w:rsidR="00AA39D2" w:rsidRPr="00BA54B3" w:rsidRDefault="00AA39D2" w:rsidP="00AA39D2">
            <w:pPr>
              <w:rPr>
                <w:szCs w:val="22"/>
              </w:rPr>
            </w:pPr>
            <w:r>
              <w:rPr>
                <w:szCs w:val="22"/>
              </w:rPr>
              <w:t>0047</w:t>
            </w:r>
          </w:p>
        </w:tc>
        <w:tc>
          <w:tcPr>
            <w:tcW w:w="2410" w:type="dxa"/>
            <w:shd w:val="clear" w:color="auto" w:fill="auto"/>
            <w:vAlign w:val="center"/>
          </w:tcPr>
          <w:p w14:paraId="1A5781E6" w14:textId="1700379B" w:rsidR="00AA39D2" w:rsidRPr="00BA54B3" w:rsidRDefault="00AA39D2" w:rsidP="00AA39D2">
            <w:pPr>
              <w:rPr>
                <w:szCs w:val="22"/>
              </w:rPr>
            </w:pPr>
            <w:r w:rsidRPr="0074131A">
              <w:rPr>
                <w:rFonts w:ascii="Arial" w:hAnsi="Arial" w:cs="Arial"/>
                <w:color w:val="000000"/>
                <w:sz w:val="20"/>
                <w:szCs w:val="20"/>
                <w:lang w:eastAsia="es-CO"/>
              </w:rPr>
              <w:t>152380100000000470131000000000</w:t>
            </w:r>
          </w:p>
        </w:tc>
        <w:tc>
          <w:tcPr>
            <w:tcW w:w="1984" w:type="dxa"/>
            <w:vAlign w:val="center"/>
          </w:tcPr>
          <w:p w14:paraId="520A5BAF" w14:textId="0E404348" w:rsidR="00AA39D2" w:rsidRPr="00BA54B3" w:rsidRDefault="00AA39D2" w:rsidP="00AA39D2">
            <w:pPr>
              <w:rPr>
                <w:szCs w:val="22"/>
              </w:rPr>
            </w:pPr>
            <w:r w:rsidRPr="0074131A">
              <w:rPr>
                <w:rFonts w:ascii="Arial" w:hAnsi="Arial" w:cs="Arial"/>
                <w:color w:val="000000"/>
                <w:sz w:val="20"/>
                <w:szCs w:val="20"/>
                <w:lang w:eastAsia="es-CO"/>
              </w:rPr>
              <w:t>15238010000470131000</w:t>
            </w:r>
          </w:p>
        </w:tc>
        <w:tc>
          <w:tcPr>
            <w:tcW w:w="1559" w:type="dxa"/>
            <w:shd w:val="clear" w:color="auto" w:fill="auto"/>
            <w:vAlign w:val="center"/>
          </w:tcPr>
          <w:p w14:paraId="03924BEF" w14:textId="5261E591" w:rsidR="00AA39D2" w:rsidRPr="00BA54B3" w:rsidRDefault="00AA39D2" w:rsidP="00AA39D2">
            <w:pPr>
              <w:rPr>
                <w:szCs w:val="22"/>
              </w:rPr>
            </w:pPr>
            <w:r w:rsidRPr="0074131A">
              <w:rPr>
                <w:rFonts w:ascii="Arial" w:hAnsi="Arial" w:cs="Arial"/>
                <w:color w:val="000000"/>
                <w:sz w:val="20"/>
                <w:szCs w:val="20"/>
                <w:lang w:eastAsia="es-CO"/>
              </w:rPr>
              <w:t>074-75740</w:t>
            </w:r>
          </w:p>
        </w:tc>
        <w:tc>
          <w:tcPr>
            <w:tcW w:w="1560" w:type="dxa"/>
            <w:shd w:val="clear" w:color="auto" w:fill="auto"/>
            <w:vAlign w:val="center"/>
          </w:tcPr>
          <w:p w14:paraId="1E77D49C" w14:textId="67A7955B"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21 16 26</w:t>
            </w:r>
          </w:p>
        </w:tc>
      </w:tr>
      <w:tr w:rsidR="00AA39D2" w:rsidRPr="00BA54B3" w14:paraId="56EE0E85" w14:textId="77777777" w:rsidTr="007628A0">
        <w:tc>
          <w:tcPr>
            <w:tcW w:w="562" w:type="dxa"/>
            <w:vAlign w:val="center"/>
          </w:tcPr>
          <w:p w14:paraId="253B064C" w14:textId="7EED1B7D" w:rsidR="00AA39D2" w:rsidRPr="00BA54B3" w:rsidRDefault="00AA39D2" w:rsidP="00AA39D2">
            <w:pPr>
              <w:rPr>
                <w:szCs w:val="22"/>
              </w:rPr>
            </w:pPr>
            <w:r w:rsidRPr="0074131A">
              <w:rPr>
                <w:rFonts w:ascii="Arial" w:hAnsi="Arial" w:cs="Arial"/>
                <w:color w:val="000000"/>
                <w:sz w:val="20"/>
                <w:szCs w:val="20"/>
                <w:lang w:eastAsia="es-CO"/>
              </w:rPr>
              <w:t>139</w:t>
            </w:r>
          </w:p>
        </w:tc>
        <w:tc>
          <w:tcPr>
            <w:tcW w:w="851" w:type="dxa"/>
          </w:tcPr>
          <w:p w14:paraId="1EFB0BB9" w14:textId="16C2B770" w:rsidR="00AA39D2" w:rsidRPr="00BA54B3" w:rsidRDefault="00AA39D2" w:rsidP="00AA39D2">
            <w:pPr>
              <w:rPr>
                <w:szCs w:val="22"/>
              </w:rPr>
            </w:pPr>
            <w:r>
              <w:rPr>
                <w:szCs w:val="22"/>
              </w:rPr>
              <w:t>0047</w:t>
            </w:r>
          </w:p>
        </w:tc>
        <w:tc>
          <w:tcPr>
            <w:tcW w:w="2410" w:type="dxa"/>
            <w:shd w:val="clear" w:color="auto" w:fill="auto"/>
            <w:vAlign w:val="center"/>
          </w:tcPr>
          <w:p w14:paraId="66094A12" w14:textId="2DFE365A" w:rsidR="00AA39D2" w:rsidRPr="00BA54B3" w:rsidRDefault="00AA39D2" w:rsidP="00AA39D2">
            <w:pPr>
              <w:rPr>
                <w:szCs w:val="22"/>
              </w:rPr>
            </w:pPr>
            <w:r w:rsidRPr="0074131A">
              <w:rPr>
                <w:rFonts w:ascii="Arial" w:hAnsi="Arial" w:cs="Arial"/>
                <w:color w:val="000000"/>
                <w:sz w:val="20"/>
                <w:szCs w:val="20"/>
                <w:lang w:eastAsia="es-CO"/>
              </w:rPr>
              <w:t>152380100000000470052000000000</w:t>
            </w:r>
          </w:p>
        </w:tc>
        <w:tc>
          <w:tcPr>
            <w:tcW w:w="1984" w:type="dxa"/>
            <w:vAlign w:val="center"/>
          </w:tcPr>
          <w:p w14:paraId="38CA55AE" w14:textId="6CA00EF9" w:rsidR="00AA39D2" w:rsidRPr="00BA54B3" w:rsidRDefault="00AA39D2" w:rsidP="00AA39D2">
            <w:pPr>
              <w:rPr>
                <w:szCs w:val="22"/>
              </w:rPr>
            </w:pPr>
            <w:r w:rsidRPr="0074131A">
              <w:rPr>
                <w:rFonts w:ascii="Arial" w:hAnsi="Arial" w:cs="Arial"/>
                <w:color w:val="000000"/>
                <w:sz w:val="20"/>
                <w:szCs w:val="20"/>
                <w:lang w:eastAsia="es-CO"/>
              </w:rPr>
              <w:t>15238010000470052000</w:t>
            </w:r>
          </w:p>
        </w:tc>
        <w:tc>
          <w:tcPr>
            <w:tcW w:w="1559" w:type="dxa"/>
            <w:shd w:val="clear" w:color="auto" w:fill="auto"/>
            <w:vAlign w:val="center"/>
          </w:tcPr>
          <w:p w14:paraId="72F111CC" w14:textId="536B4551" w:rsidR="00AA39D2" w:rsidRPr="00BA54B3" w:rsidRDefault="00AA39D2" w:rsidP="00AA39D2">
            <w:pPr>
              <w:rPr>
                <w:szCs w:val="22"/>
              </w:rPr>
            </w:pPr>
            <w:r w:rsidRPr="0074131A">
              <w:rPr>
                <w:rFonts w:ascii="Arial" w:hAnsi="Arial" w:cs="Arial"/>
                <w:color w:val="000000"/>
                <w:sz w:val="20"/>
                <w:szCs w:val="20"/>
                <w:lang w:eastAsia="es-CO"/>
              </w:rPr>
              <w:t>074-75738</w:t>
            </w:r>
          </w:p>
        </w:tc>
        <w:tc>
          <w:tcPr>
            <w:tcW w:w="1560" w:type="dxa"/>
            <w:shd w:val="clear" w:color="auto" w:fill="auto"/>
            <w:vAlign w:val="center"/>
          </w:tcPr>
          <w:p w14:paraId="2544AEAE" w14:textId="54A99AF6"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20 70</w:t>
            </w:r>
          </w:p>
        </w:tc>
      </w:tr>
      <w:tr w:rsidR="00AA39D2" w:rsidRPr="00BA54B3" w14:paraId="5BF257AC" w14:textId="77777777" w:rsidTr="007628A0">
        <w:tc>
          <w:tcPr>
            <w:tcW w:w="562" w:type="dxa"/>
            <w:vAlign w:val="center"/>
          </w:tcPr>
          <w:p w14:paraId="5216AB19" w14:textId="694481C5" w:rsidR="00AA39D2" w:rsidRPr="00BA54B3" w:rsidRDefault="00AA39D2" w:rsidP="00AA39D2">
            <w:pPr>
              <w:rPr>
                <w:szCs w:val="22"/>
              </w:rPr>
            </w:pPr>
            <w:r w:rsidRPr="0074131A">
              <w:rPr>
                <w:rFonts w:ascii="Arial" w:hAnsi="Arial" w:cs="Arial"/>
                <w:color w:val="000000"/>
                <w:sz w:val="20"/>
                <w:szCs w:val="20"/>
                <w:lang w:eastAsia="es-CO"/>
              </w:rPr>
              <w:t>140</w:t>
            </w:r>
          </w:p>
        </w:tc>
        <w:tc>
          <w:tcPr>
            <w:tcW w:w="851" w:type="dxa"/>
          </w:tcPr>
          <w:p w14:paraId="59D39654" w14:textId="4703FCC8" w:rsidR="00AA39D2" w:rsidRPr="00BA54B3" w:rsidRDefault="00AA39D2" w:rsidP="00AA39D2">
            <w:pPr>
              <w:rPr>
                <w:szCs w:val="22"/>
              </w:rPr>
            </w:pPr>
            <w:r>
              <w:rPr>
                <w:szCs w:val="22"/>
              </w:rPr>
              <w:t>0047</w:t>
            </w:r>
          </w:p>
        </w:tc>
        <w:tc>
          <w:tcPr>
            <w:tcW w:w="2410" w:type="dxa"/>
            <w:shd w:val="clear" w:color="auto" w:fill="auto"/>
            <w:vAlign w:val="center"/>
          </w:tcPr>
          <w:p w14:paraId="05AFDED5" w14:textId="73F35EDF" w:rsidR="00AA39D2" w:rsidRPr="00BA54B3" w:rsidRDefault="00AA39D2" w:rsidP="00AA39D2">
            <w:pPr>
              <w:rPr>
                <w:szCs w:val="22"/>
              </w:rPr>
            </w:pPr>
            <w:r w:rsidRPr="0074131A">
              <w:rPr>
                <w:rFonts w:ascii="Arial" w:hAnsi="Arial" w:cs="Arial"/>
                <w:color w:val="000000"/>
                <w:sz w:val="20"/>
                <w:szCs w:val="20"/>
                <w:lang w:eastAsia="es-CO"/>
              </w:rPr>
              <w:t>152380100000000470130000000000</w:t>
            </w:r>
          </w:p>
        </w:tc>
        <w:tc>
          <w:tcPr>
            <w:tcW w:w="1984" w:type="dxa"/>
            <w:vAlign w:val="center"/>
          </w:tcPr>
          <w:p w14:paraId="23408BE9" w14:textId="3440DFE8" w:rsidR="00AA39D2" w:rsidRPr="00BA54B3" w:rsidRDefault="00AA39D2" w:rsidP="00AA39D2">
            <w:pPr>
              <w:rPr>
                <w:szCs w:val="22"/>
              </w:rPr>
            </w:pPr>
            <w:r w:rsidRPr="0074131A">
              <w:rPr>
                <w:rFonts w:ascii="Arial" w:hAnsi="Arial" w:cs="Arial"/>
                <w:color w:val="000000"/>
                <w:sz w:val="20"/>
                <w:szCs w:val="20"/>
                <w:lang w:eastAsia="es-CO"/>
              </w:rPr>
              <w:t>15238010000470130000</w:t>
            </w:r>
          </w:p>
        </w:tc>
        <w:tc>
          <w:tcPr>
            <w:tcW w:w="1559" w:type="dxa"/>
            <w:shd w:val="clear" w:color="auto" w:fill="auto"/>
            <w:vAlign w:val="center"/>
          </w:tcPr>
          <w:p w14:paraId="0C3F3B4D" w14:textId="37DA89AB" w:rsidR="00AA39D2" w:rsidRPr="00BA54B3" w:rsidRDefault="00AA39D2" w:rsidP="00AA39D2">
            <w:pPr>
              <w:rPr>
                <w:szCs w:val="22"/>
              </w:rPr>
            </w:pPr>
            <w:r w:rsidRPr="0074131A">
              <w:rPr>
                <w:rFonts w:ascii="Arial" w:hAnsi="Arial" w:cs="Arial"/>
                <w:color w:val="000000"/>
                <w:sz w:val="20"/>
                <w:szCs w:val="20"/>
                <w:lang w:eastAsia="es-CO"/>
              </w:rPr>
              <w:t>074-75741</w:t>
            </w:r>
          </w:p>
        </w:tc>
        <w:tc>
          <w:tcPr>
            <w:tcW w:w="1560" w:type="dxa"/>
            <w:shd w:val="clear" w:color="auto" w:fill="auto"/>
            <w:vAlign w:val="center"/>
          </w:tcPr>
          <w:p w14:paraId="70D2A434" w14:textId="167A7970"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21 04</w:t>
            </w:r>
          </w:p>
        </w:tc>
      </w:tr>
      <w:tr w:rsidR="00AA39D2" w:rsidRPr="00BA54B3" w14:paraId="11E49245" w14:textId="77777777" w:rsidTr="007628A0">
        <w:tc>
          <w:tcPr>
            <w:tcW w:w="562" w:type="dxa"/>
            <w:vAlign w:val="center"/>
          </w:tcPr>
          <w:p w14:paraId="2E64ECCB" w14:textId="04334A0C" w:rsidR="00AA39D2" w:rsidRPr="00BA54B3" w:rsidRDefault="00AA39D2" w:rsidP="00AA39D2">
            <w:pPr>
              <w:rPr>
                <w:szCs w:val="22"/>
              </w:rPr>
            </w:pPr>
            <w:r w:rsidRPr="0074131A">
              <w:rPr>
                <w:rFonts w:ascii="Arial" w:hAnsi="Arial" w:cs="Arial"/>
                <w:color w:val="000000"/>
                <w:sz w:val="20"/>
                <w:szCs w:val="20"/>
                <w:lang w:eastAsia="es-CO"/>
              </w:rPr>
              <w:t>141</w:t>
            </w:r>
          </w:p>
        </w:tc>
        <w:tc>
          <w:tcPr>
            <w:tcW w:w="851" w:type="dxa"/>
          </w:tcPr>
          <w:p w14:paraId="63664D3E" w14:textId="7F056E3A" w:rsidR="00AA39D2" w:rsidRPr="00BA54B3" w:rsidRDefault="00AA39D2" w:rsidP="00AA39D2">
            <w:pPr>
              <w:rPr>
                <w:szCs w:val="22"/>
              </w:rPr>
            </w:pPr>
            <w:r>
              <w:rPr>
                <w:szCs w:val="22"/>
              </w:rPr>
              <w:t>0047</w:t>
            </w:r>
          </w:p>
        </w:tc>
        <w:tc>
          <w:tcPr>
            <w:tcW w:w="2410" w:type="dxa"/>
            <w:shd w:val="clear" w:color="auto" w:fill="auto"/>
            <w:vAlign w:val="center"/>
          </w:tcPr>
          <w:p w14:paraId="7B1A5A31" w14:textId="315DFF83" w:rsidR="00AA39D2" w:rsidRPr="00BA54B3" w:rsidRDefault="00AA39D2" w:rsidP="00AA39D2">
            <w:pPr>
              <w:rPr>
                <w:szCs w:val="22"/>
              </w:rPr>
            </w:pPr>
            <w:r w:rsidRPr="0074131A">
              <w:rPr>
                <w:rFonts w:ascii="Arial" w:hAnsi="Arial" w:cs="Arial"/>
                <w:color w:val="000000"/>
                <w:sz w:val="20"/>
                <w:szCs w:val="20"/>
                <w:lang w:eastAsia="es-CO"/>
              </w:rPr>
              <w:t>152380100000000470001000000000</w:t>
            </w:r>
          </w:p>
        </w:tc>
        <w:tc>
          <w:tcPr>
            <w:tcW w:w="1984" w:type="dxa"/>
            <w:vAlign w:val="center"/>
          </w:tcPr>
          <w:p w14:paraId="1B9E8091" w14:textId="2FD7C3AC" w:rsidR="00AA39D2" w:rsidRPr="00BA54B3" w:rsidRDefault="00AA39D2" w:rsidP="00AA39D2">
            <w:pPr>
              <w:rPr>
                <w:szCs w:val="22"/>
              </w:rPr>
            </w:pPr>
            <w:r w:rsidRPr="0074131A">
              <w:rPr>
                <w:rFonts w:ascii="Arial" w:hAnsi="Arial" w:cs="Arial"/>
                <w:color w:val="000000"/>
                <w:sz w:val="20"/>
                <w:szCs w:val="20"/>
                <w:lang w:eastAsia="es-CO"/>
              </w:rPr>
              <w:t>15238010000470001000</w:t>
            </w:r>
          </w:p>
        </w:tc>
        <w:tc>
          <w:tcPr>
            <w:tcW w:w="1559" w:type="dxa"/>
            <w:shd w:val="clear" w:color="auto" w:fill="auto"/>
            <w:vAlign w:val="center"/>
          </w:tcPr>
          <w:p w14:paraId="3678D325" w14:textId="037A5CF4" w:rsidR="00AA39D2" w:rsidRPr="00B346EC" w:rsidRDefault="00AA39D2" w:rsidP="00AA39D2">
            <w:pPr>
              <w:rPr>
                <w:szCs w:val="22"/>
              </w:rPr>
            </w:pPr>
            <w:r w:rsidRPr="00B346EC">
              <w:rPr>
                <w:rFonts w:ascii="Arial" w:hAnsi="Arial" w:cs="Arial"/>
                <w:color w:val="000000"/>
                <w:sz w:val="20"/>
                <w:szCs w:val="20"/>
                <w:lang w:eastAsia="es-CO"/>
              </w:rPr>
              <w:t>074-56194</w:t>
            </w:r>
          </w:p>
        </w:tc>
        <w:tc>
          <w:tcPr>
            <w:tcW w:w="1560" w:type="dxa"/>
            <w:shd w:val="clear" w:color="auto" w:fill="auto"/>
            <w:vAlign w:val="center"/>
          </w:tcPr>
          <w:p w14:paraId="54490F80" w14:textId="002FEA88" w:rsidR="00AA39D2" w:rsidRPr="00B346EC" w:rsidRDefault="00AA39D2" w:rsidP="00AA39D2">
            <w:pPr>
              <w:rPr>
                <w:color w:val="211C1F"/>
                <w:spacing w:val="-1"/>
                <w:w w:val="105"/>
                <w:szCs w:val="22"/>
              </w:rPr>
            </w:pPr>
            <w:r w:rsidRPr="00B346EC">
              <w:rPr>
                <w:rFonts w:ascii="Arial" w:hAnsi="Arial" w:cs="Arial"/>
                <w:color w:val="000000"/>
                <w:sz w:val="20"/>
                <w:szCs w:val="20"/>
                <w:lang w:eastAsia="es-CO"/>
              </w:rPr>
              <w:t>D 16 21 18</w:t>
            </w:r>
          </w:p>
        </w:tc>
      </w:tr>
      <w:tr w:rsidR="00AA39D2" w:rsidRPr="00BA54B3" w14:paraId="2ED401EB" w14:textId="77777777" w:rsidTr="007628A0">
        <w:tc>
          <w:tcPr>
            <w:tcW w:w="562" w:type="dxa"/>
            <w:vAlign w:val="center"/>
          </w:tcPr>
          <w:p w14:paraId="660EF1A4" w14:textId="3EAC5BEB" w:rsidR="00AA39D2" w:rsidRPr="00BA54B3" w:rsidRDefault="00AA39D2" w:rsidP="00AA39D2">
            <w:pPr>
              <w:rPr>
                <w:szCs w:val="22"/>
              </w:rPr>
            </w:pPr>
            <w:r w:rsidRPr="0074131A">
              <w:rPr>
                <w:rFonts w:ascii="Arial" w:hAnsi="Arial" w:cs="Arial"/>
                <w:color w:val="000000"/>
                <w:sz w:val="20"/>
                <w:szCs w:val="20"/>
                <w:lang w:eastAsia="es-CO"/>
              </w:rPr>
              <w:t>142</w:t>
            </w:r>
          </w:p>
        </w:tc>
        <w:tc>
          <w:tcPr>
            <w:tcW w:w="851" w:type="dxa"/>
          </w:tcPr>
          <w:p w14:paraId="4383699C" w14:textId="0E62A4A7" w:rsidR="00AA39D2" w:rsidRPr="00BA54B3" w:rsidRDefault="00AA39D2" w:rsidP="00AA39D2">
            <w:pPr>
              <w:rPr>
                <w:szCs w:val="22"/>
              </w:rPr>
            </w:pPr>
            <w:r>
              <w:rPr>
                <w:szCs w:val="22"/>
              </w:rPr>
              <w:t>0047</w:t>
            </w:r>
          </w:p>
        </w:tc>
        <w:tc>
          <w:tcPr>
            <w:tcW w:w="2410" w:type="dxa"/>
            <w:shd w:val="clear" w:color="auto" w:fill="auto"/>
            <w:vAlign w:val="center"/>
          </w:tcPr>
          <w:p w14:paraId="08CC22B5" w14:textId="7C09FC92" w:rsidR="00AA39D2" w:rsidRPr="00BA54B3" w:rsidRDefault="00AA39D2" w:rsidP="00AA39D2">
            <w:pPr>
              <w:rPr>
                <w:szCs w:val="22"/>
              </w:rPr>
            </w:pPr>
            <w:r w:rsidRPr="0074131A">
              <w:rPr>
                <w:rFonts w:ascii="Arial" w:hAnsi="Arial" w:cs="Arial"/>
                <w:color w:val="000000"/>
                <w:sz w:val="20"/>
                <w:szCs w:val="20"/>
                <w:lang w:eastAsia="es-CO"/>
              </w:rPr>
              <w:t>152380100000000470017000000000</w:t>
            </w:r>
          </w:p>
        </w:tc>
        <w:tc>
          <w:tcPr>
            <w:tcW w:w="1984" w:type="dxa"/>
            <w:vAlign w:val="center"/>
          </w:tcPr>
          <w:p w14:paraId="48E08890" w14:textId="6B7AD04D" w:rsidR="00AA39D2" w:rsidRPr="00BA54B3" w:rsidRDefault="00AA39D2" w:rsidP="00AA39D2">
            <w:pPr>
              <w:rPr>
                <w:szCs w:val="22"/>
              </w:rPr>
            </w:pPr>
            <w:r w:rsidRPr="0074131A">
              <w:rPr>
                <w:rFonts w:ascii="Arial" w:hAnsi="Arial" w:cs="Arial"/>
                <w:color w:val="000000"/>
                <w:sz w:val="20"/>
                <w:szCs w:val="20"/>
                <w:lang w:eastAsia="es-CO"/>
              </w:rPr>
              <w:t>15238010000470017000</w:t>
            </w:r>
          </w:p>
        </w:tc>
        <w:tc>
          <w:tcPr>
            <w:tcW w:w="1559" w:type="dxa"/>
            <w:shd w:val="clear" w:color="auto" w:fill="auto"/>
            <w:vAlign w:val="center"/>
          </w:tcPr>
          <w:p w14:paraId="5DEC7A58" w14:textId="6195FA07" w:rsidR="00AA39D2" w:rsidRPr="00BA54B3" w:rsidRDefault="00AA39D2" w:rsidP="00AA39D2">
            <w:pPr>
              <w:rPr>
                <w:szCs w:val="22"/>
              </w:rPr>
            </w:pPr>
            <w:r w:rsidRPr="0074131A">
              <w:rPr>
                <w:rFonts w:ascii="Arial" w:hAnsi="Arial" w:cs="Arial"/>
                <w:color w:val="000000"/>
                <w:sz w:val="20"/>
                <w:szCs w:val="20"/>
                <w:lang w:eastAsia="es-CO"/>
              </w:rPr>
              <w:t>074-7173</w:t>
            </w:r>
          </w:p>
        </w:tc>
        <w:tc>
          <w:tcPr>
            <w:tcW w:w="1560" w:type="dxa"/>
            <w:shd w:val="clear" w:color="auto" w:fill="auto"/>
            <w:vAlign w:val="center"/>
          </w:tcPr>
          <w:p w14:paraId="541E70A3" w14:textId="629B9FDA"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25</w:t>
            </w:r>
          </w:p>
        </w:tc>
      </w:tr>
      <w:tr w:rsidR="00AA39D2" w:rsidRPr="00BA54B3" w14:paraId="5C75DA66" w14:textId="77777777" w:rsidTr="007628A0">
        <w:tc>
          <w:tcPr>
            <w:tcW w:w="562" w:type="dxa"/>
            <w:vAlign w:val="center"/>
          </w:tcPr>
          <w:p w14:paraId="021243F0" w14:textId="754F0AA1" w:rsidR="00AA39D2" w:rsidRPr="00BA54B3" w:rsidRDefault="00AA39D2" w:rsidP="00AA39D2">
            <w:pPr>
              <w:rPr>
                <w:szCs w:val="22"/>
              </w:rPr>
            </w:pPr>
            <w:r w:rsidRPr="0074131A">
              <w:rPr>
                <w:rFonts w:ascii="Arial" w:hAnsi="Arial" w:cs="Arial"/>
                <w:color w:val="000000"/>
                <w:sz w:val="20"/>
                <w:szCs w:val="20"/>
                <w:lang w:eastAsia="es-CO"/>
              </w:rPr>
              <w:t>143</w:t>
            </w:r>
          </w:p>
        </w:tc>
        <w:tc>
          <w:tcPr>
            <w:tcW w:w="851" w:type="dxa"/>
          </w:tcPr>
          <w:p w14:paraId="33E309EC" w14:textId="79535EA0" w:rsidR="00AA39D2" w:rsidRPr="00BA54B3" w:rsidRDefault="00AA39D2" w:rsidP="00AA39D2">
            <w:pPr>
              <w:rPr>
                <w:szCs w:val="22"/>
              </w:rPr>
            </w:pPr>
            <w:r>
              <w:rPr>
                <w:szCs w:val="22"/>
              </w:rPr>
              <w:t>0047</w:t>
            </w:r>
          </w:p>
        </w:tc>
        <w:tc>
          <w:tcPr>
            <w:tcW w:w="2410" w:type="dxa"/>
            <w:shd w:val="clear" w:color="auto" w:fill="auto"/>
            <w:vAlign w:val="center"/>
          </w:tcPr>
          <w:p w14:paraId="165A7302" w14:textId="2F977F8B" w:rsidR="00AA39D2" w:rsidRPr="00BA54B3" w:rsidRDefault="00AA39D2" w:rsidP="00AA39D2">
            <w:pPr>
              <w:rPr>
                <w:szCs w:val="22"/>
              </w:rPr>
            </w:pPr>
            <w:r w:rsidRPr="0074131A">
              <w:rPr>
                <w:rFonts w:ascii="Arial" w:hAnsi="Arial" w:cs="Arial"/>
                <w:color w:val="000000"/>
                <w:sz w:val="20"/>
                <w:szCs w:val="20"/>
                <w:lang w:eastAsia="es-CO"/>
              </w:rPr>
              <w:t>152380100000000470016000000000</w:t>
            </w:r>
          </w:p>
        </w:tc>
        <w:tc>
          <w:tcPr>
            <w:tcW w:w="1984" w:type="dxa"/>
            <w:vAlign w:val="center"/>
          </w:tcPr>
          <w:p w14:paraId="059BBEDD" w14:textId="6D27AA30" w:rsidR="00AA39D2" w:rsidRPr="00BA54B3" w:rsidRDefault="00AA39D2" w:rsidP="00AA39D2">
            <w:pPr>
              <w:rPr>
                <w:szCs w:val="22"/>
              </w:rPr>
            </w:pPr>
            <w:r w:rsidRPr="0074131A">
              <w:rPr>
                <w:rFonts w:ascii="Arial" w:hAnsi="Arial" w:cs="Arial"/>
                <w:color w:val="000000"/>
                <w:sz w:val="20"/>
                <w:szCs w:val="20"/>
                <w:lang w:eastAsia="es-CO"/>
              </w:rPr>
              <w:t>15238010000470016000</w:t>
            </w:r>
          </w:p>
        </w:tc>
        <w:tc>
          <w:tcPr>
            <w:tcW w:w="1559" w:type="dxa"/>
            <w:shd w:val="clear" w:color="auto" w:fill="auto"/>
            <w:vAlign w:val="center"/>
          </w:tcPr>
          <w:p w14:paraId="00176C47" w14:textId="25B8EE66" w:rsidR="00AA39D2" w:rsidRPr="00BA54B3" w:rsidRDefault="00AA39D2" w:rsidP="00AA39D2">
            <w:pPr>
              <w:rPr>
                <w:szCs w:val="22"/>
              </w:rPr>
            </w:pPr>
            <w:r w:rsidRPr="0074131A">
              <w:rPr>
                <w:rFonts w:ascii="Arial" w:hAnsi="Arial" w:cs="Arial"/>
                <w:color w:val="000000"/>
                <w:sz w:val="20"/>
                <w:szCs w:val="20"/>
                <w:lang w:eastAsia="es-CO"/>
              </w:rPr>
              <w:t>074-13113</w:t>
            </w:r>
          </w:p>
        </w:tc>
        <w:tc>
          <w:tcPr>
            <w:tcW w:w="1560" w:type="dxa"/>
            <w:shd w:val="clear" w:color="auto" w:fill="auto"/>
            <w:vAlign w:val="center"/>
          </w:tcPr>
          <w:p w14:paraId="1DA19FA2" w14:textId="5409D82A"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35</w:t>
            </w:r>
          </w:p>
        </w:tc>
      </w:tr>
      <w:tr w:rsidR="00AA39D2" w:rsidRPr="00BA54B3" w14:paraId="61D470A1" w14:textId="77777777" w:rsidTr="007628A0">
        <w:tc>
          <w:tcPr>
            <w:tcW w:w="562" w:type="dxa"/>
            <w:vAlign w:val="center"/>
          </w:tcPr>
          <w:p w14:paraId="4F59175C" w14:textId="7457AE88" w:rsidR="00AA39D2" w:rsidRPr="00BA54B3" w:rsidRDefault="00AA39D2" w:rsidP="00AA39D2">
            <w:pPr>
              <w:rPr>
                <w:szCs w:val="22"/>
              </w:rPr>
            </w:pPr>
            <w:r w:rsidRPr="0074131A">
              <w:rPr>
                <w:rFonts w:ascii="Arial" w:hAnsi="Arial" w:cs="Arial"/>
                <w:color w:val="000000"/>
                <w:sz w:val="20"/>
                <w:szCs w:val="20"/>
                <w:lang w:eastAsia="es-CO"/>
              </w:rPr>
              <w:t>144</w:t>
            </w:r>
          </w:p>
        </w:tc>
        <w:tc>
          <w:tcPr>
            <w:tcW w:w="851" w:type="dxa"/>
          </w:tcPr>
          <w:p w14:paraId="31C9D257" w14:textId="0E6216AA" w:rsidR="00AA39D2" w:rsidRPr="00BA54B3" w:rsidRDefault="00AA39D2" w:rsidP="00AA39D2">
            <w:pPr>
              <w:rPr>
                <w:szCs w:val="22"/>
              </w:rPr>
            </w:pPr>
            <w:r>
              <w:rPr>
                <w:szCs w:val="22"/>
              </w:rPr>
              <w:t>0047</w:t>
            </w:r>
          </w:p>
        </w:tc>
        <w:tc>
          <w:tcPr>
            <w:tcW w:w="2410" w:type="dxa"/>
            <w:shd w:val="clear" w:color="auto" w:fill="auto"/>
            <w:vAlign w:val="center"/>
          </w:tcPr>
          <w:p w14:paraId="30486CA6" w14:textId="302B9FF6" w:rsidR="00AA39D2" w:rsidRPr="00BA54B3" w:rsidRDefault="00AA39D2" w:rsidP="00AA39D2">
            <w:pPr>
              <w:rPr>
                <w:szCs w:val="22"/>
              </w:rPr>
            </w:pPr>
            <w:r w:rsidRPr="0074131A">
              <w:rPr>
                <w:rFonts w:ascii="Arial" w:hAnsi="Arial" w:cs="Arial"/>
                <w:color w:val="000000"/>
                <w:sz w:val="20"/>
                <w:szCs w:val="20"/>
                <w:lang w:eastAsia="es-CO"/>
              </w:rPr>
              <w:t>152380100000000470015000000000</w:t>
            </w:r>
          </w:p>
        </w:tc>
        <w:tc>
          <w:tcPr>
            <w:tcW w:w="1984" w:type="dxa"/>
            <w:vAlign w:val="center"/>
          </w:tcPr>
          <w:p w14:paraId="6D041E44" w14:textId="05C5CB5C" w:rsidR="00AA39D2" w:rsidRPr="00BA54B3" w:rsidRDefault="00AA39D2" w:rsidP="00AA39D2">
            <w:pPr>
              <w:rPr>
                <w:szCs w:val="22"/>
              </w:rPr>
            </w:pPr>
            <w:r w:rsidRPr="0074131A">
              <w:rPr>
                <w:rFonts w:ascii="Arial" w:hAnsi="Arial" w:cs="Arial"/>
                <w:color w:val="000000"/>
                <w:sz w:val="20"/>
                <w:szCs w:val="20"/>
                <w:lang w:eastAsia="es-CO"/>
              </w:rPr>
              <w:t>15238010000470015000</w:t>
            </w:r>
          </w:p>
        </w:tc>
        <w:tc>
          <w:tcPr>
            <w:tcW w:w="1559" w:type="dxa"/>
            <w:shd w:val="clear" w:color="auto" w:fill="auto"/>
            <w:vAlign w:val="center"/>
          </w:tcPr>
          <w:p w14:paraId="02586505" w14:textId="10173D66" w:rsidR="00AA39D2" w:rsidRPr="00BA54B3" w:rsidRDefault="00AA39D2" w:rsidP="00AA39D2">
            <w:pPr>
              <w:rPr>
                <w:szCs w:val="22"/>
              </w:rPr>
            </w:pPr>
            <w:r w:rsidRPr="0074131A">
              <w:rPr>
                <w:rFonts w:ascii="Arial" w:hAnsi="Arial" w:cs="Arial"/>
                <w:color w:val="000000"/>
                <w:sz w:val="20"/>
                <w:szCs w:val="20"/>
                <w:lang w:eastAsia="es-CO"/>
              </w:rPr>
              <w:t>101022200108750000</w:t>
            </w:r>
          </w:p>
        </w:tc>
        <w:tc>
          <w:tcPr>
            <w:tcW w:w="1560" w:type="dxa"/>
            <w:shd w:val="clear" w:color="auto" w:fill="auto"/>
            <w:vAlign w:val="center"/>
          </w:tcPr>
          <w:p w14:paraId="14281C5A" w14:textId="6B65A845"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41</w:t>
            </w:r>
          </w:p>
        </w:tc>
      </w:tr>
      <w:tr w:rsidR="00AA39D2" w:rsidRPr="00BA54B3" w14:paraId="5C7D398D" w14:textId="77777777" w:rsidTr="007628A0">
        <w:tc>
          <w:tcPr>
            <w:tcW w:w="562" w:type="dxa"/>
            <w:vAlign w:val="center"/>
          </w:tcPr>
          <w:p w14:paraId="263CE6FC" w14:textId="62CF94E9" w:rsidR="00AA39D2" w:rsidRPr="00BA54B3" w:rsidRDefault="00AA39D2" w:rsidP="00AA39D2">
            <w:pPr>
              <w:rPr>
                <w:szCs w:val="22"/>
              </w:rPr>
            </w:pPr>
            <w:r w:rsidRPr="0074131A">
              <w:rPr>
                <w:rFonts w:ascii="Arial" w:hAnsi="Arial" w:cs="Arial"/>
                <w:color w:val="000000"/>
                <w:sz w:val="20"/>
                <w:szCs w:val="20"/>
                <w:lang w:eastAsia="es-CO"/>
              </w:rPr>
              <w:t>145</w:t>
            </w:r>
          </w:p>
        </w:tc>
        <w:tc>
          <w:tcPr>
            <w:tcW w:w="851" w:type="dxa"/>
          </w:tcPr>
          <w:p w14:paraId="0E55DB82" w14:textId="640C3905" w:rsidR="00AA39D2" w:rsidRPr="00BA54B3" w:rsidRDefault="00AA39D2" w:rsidP="00AA39D2">
            <w:pPr>
              <w:rPr>
                <w:szCs w:val="22"/>
              </w:rPr>
            </w:pPr>
            <w:r>
              <w:rPr>
                <w:szCs w:val="22"/>
              </w:rPr>
              <w:t>0047</w:t>
            </w:r>
          </w:p>
        </w:tc>
        <w:tc>
          <w:tcPr>
            <w:tcW w:w="2410" w:type="dxa"/>
            <w:shd w:val="clear" w:color="auto" w:fill="auto"/>
            <w:vAlign w:val="center"/>
          </w:tcPr>
          <w:p w14:paraId="2DF1A95B" w14:textId="20B692DA" w:rsidR="00AA39D2" w:rsidRPr="00BA54B3" w:rsidRDefault="00AA39D2" w:rsidP="00AA39D2">
            <w:pPr>
              <w:rPr>
                <w:szCs w:val="22"/>
              </w:rPr>
            </w:pPr>
            <w:r w:rsidRPr="0074131A">
              <w:rPr>
                <w:rFonts w:ascii="Arial" w:hAnsi="Arial" w:cs="Arial"/>
                <w:color w:val="000000"/>
                <w:sz w:val="20"/>
                <w:szCs w:val="20"/>
                <w:lang w:eastAsia="es-CO"/>
              </w:rPr>
              <w:t>152380100000000470904900000000</w:t>
            </w:r>
          </w:p>
        </w:tc>
        <w:tc>
          <w:tcPr>
            <w:tcW w:w="1984" w:type="dxa"/>
            <w:vAlign w:val="center"/>
          </w:tcPr>
          <w:p w14:paraId="67F555D6" w14:textId="22DFC4CC" w:rsidR="00AA39D2" w:rsidRPr="00BA54B3" w:rsidRDefault="00AA39D2" w:rsidP="00AA39D2">
            <w:pPr>
              <w:rPr>
                <w:szCs w:val="22"/>
              </w:rPr>
            </w:pPr>
            <w:r w:rsidRPr="0074131A">
              <w:rPr>
                <w:rFonts w:ascii="Arial" w:hAnsi="Arial" w:cs="Arial"/>
                <w:color w:val="000000"/>
                <w:sz w:val="20"/>
                <w:szCs w:val="20"/>
                <w:lang w:eastAsia="es-CO"/>
              </w:rPr>
              <w:t>15238010000470904904</w:t>
            </w:r>
          </w:p>
        </w:tc>
        <w:tc>
          <w:tcPr>
            <w:tcW w:w="1559" w:type="dxa"/>
            <w:shd w:val="clear" w:color="auto" w:fill="auto"/>
            <w:vAlign w:val="center"/>
          </w:tcPr>
          <w:p w14:paraId="726BEC3F" w14:textId="7D8D93BB"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31531C9B" w14:textId="57951D90"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5519406B" w14:textId="77777777" w:rsidTr="007628A0">
        <w:tc>
          <w:tcPr>
            <w:tcW w:w="562" w:type="dxa"/>
            <w:vAlign w:val="center"/>
          </w:tcPr>
          <w:p w14:paraId="12C2054A" w14:textId="50909213" w:rsidR="00AA39D2" w:rsidRPr="00BA54B3" w:rsidRDefault="00AA39D2" w:rsidP="00AA39D2">
            <w:pPr>
              <w:rPr>
                <w:szCs w:val="22"/>
              </w:rPr>
            </w:pPr>
            <w:r w:rsidRPr="0074131A">
              <w:rPr>
                <w:rFonts w:ascii="Arial" w:hAnsi="Arial" w:cs="Arial"/>
                <w:color w:val="000000"/>
                <w:sz w:val="20"/>
                <w:szCs w:val="20"/>
                <w:lang w:eastAsia="es-CO"/>
              </w:rPr>
              <w:t>146</w:t>
            </w:r>
          </w:p>
        </w:tc>
        <w:tc>
          <w:tcPr>
            <w:tcW w:w="851" w:type="dxa"/>
          </w:tcPr>
          <w:p w14:paraId="4465C3D7" w14:textId="43F456AC" w:rsidR="00AA39D2" w:rsidRPr="00BA54B3" w:rsidRDefault="00AA39D2" w:rsidP="00AA39D2">
            <w:pPr>
              <w:rPr>
                <w:szCs w:val="22"/>
              </w:rPr>
            </w:pPr>
            <w:r>
              <w:rPr>
                <w:szCs w:val="22"/>
              </w:rPr>
              <w:t>0047</w:t>
            </w:r>
          </w:p>
        </w:tc>
        <w:tc>
          <w:tcPr>
            <w:tcW w:w="2410" w:type="dxa"/>
            <w:shd w:val="clear" w:color="auto" w:fill="auto"/>
            <w:vAlign w:val="center"/>
          </w:tcPr>
          <w:p w14:paraId="4B15CEDB" w14:textId="120BF1D5" w:rsidR="00AA39D2" w:rsidRPr="00BA54B3" w:rsidRDefault="00AA39D2" w:rsidP="00AA39D2">
            <w:pPr>
              <w:rPr>
                <w:szCs w:val="22"/>
              </w:rPr>
            </w:pPr>
            <w:r w:rsidRPr="0074131A">
              <w:rPr>
                <w:rFonts w:ascii="Arial" w:hAnsi="Arial" w:cs="Arial"/>
                <w:color w:val="000000"/>
                <w:sz w:val="20"/>
                <w:szCs w:val="20"/>
                <w:lang w:eastAsia="es-CO"/>
              </w:rPr>
              <w:t>152380100000000470013000000000</w:t>
            </w:r>
          </w:p>
        </w:tc>
        <w:tc>
          <w:tcPr>
            <w:tcW w:w="1984" w:type="dxa"/>
            <w:vAlign w:val="center"/>
          </w:tcPr>
          <w:p w14:paraId="5396F52F" w14:textId="6646952B" w:rsidR="00AA39D2" w:rsidRPr="00BA54B3" w:rsidRDefault="00AA39D2" w:rsidP="00AA39D2">
            <w:pPr>
              <w:rPr>
                <w:szCs w:val="22"/>
              </w:rPr>
            </w:pPr>
            <w:r w:rsidRPr="0074131A">
              <w:rPr>
                <w:rFonts w:ascii="Arial" w:hAnsi="Arial" w:cs="Arial"/>
                <w:color w:val="000000"/>
                <w:sz w:val="20"/>
                <w:szCs w:val="20"/>
                <w:lang w:eastAsia="es-CO"/>
              </w:rPr>
              <w:t>15238010000470013000</w:t>
            </w:r>
          </w:p>
        </w:tc>
        <w:tc>
          <w:tcPr>
            <w:tcW w:w="1559" w:type="dxa"/>
            <w:shd w:val="clear" w:color="auto" w:fill="auto"/>
            <w:vAlign w:val="center"/>
          </w:tcPr>
          <w:p w14:paraId="03D39A81" w14:textId="3CD571DB" w:rsidR="00AA39D2" w:rsidRPr="00BA54B3" w:rsidRDefault="00AA39D2" w:rsidP="00AA39D2">
            <w:pPr>
              <w:rPr>
                <w:szCs w:val="22"/>
              </w:rPr>
            </w:pPr>
            <w:r w:rsidRPr="0074131A">
              <w:rPr>
                <w:rFonts w:ascii="Arial" w:hAnsi="Arial" w:cs="Arial"/>
                <w:color w:val="000000"/>
                <w:sz w:val="20"/>
                <w:szCs w:val="20"/>
                <w:lang w:eastAsia="es-CO"/>
              </w:rPr>
              <w:t>074-40047</w:t>
            </w:r>
          </w:p>
        </w:tc>
        <w:tc>
          <w:tcPr>
            <w:tcW w:w="1560" w:type="dxa"/>
            <w:shd w:val="clear" w:color="auto" w:fill="auto"/>
            <w:vAlign w:val="center"/>
          </w:tcPr>
          <w:p w14:paraId="67DAEF3F" w14:textId="68519BA6"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65 57</w:t>
            </w:r>
          </w:p>
        </w:tc>
      </w:tr>
      <w:tr w:rsidR="00AA39D2" w:rsidRPr="00BA54B3" w14:paraId="76D2F3C0" w14:textId="77777777" w:rsidTr="007628A0">
        <w:tc>
          <w:tcPr>
            <w:tcW w:w="562" w:type="dxa"/>
            <w:vAlign w:val="center"/>
          </w:tcPr>
          <w:p w14:paraId="30542C7B" w14:textId="5540BE2A" w:rsidR="00AA39D2" w:rsidRPr="00BA54B3" w:rsidRDefault="00AA39D2" w:rsidP="00AA39D2">
            <w:pPr>
              <w:rPr>
                <w:szCs w:val="22"/>
              </w:rPr>
            </w:pPr>
            <w:r w:rsidRPr="0074131A">
              <w:rPr>
                <w:rFonts w:ascii="Arial" w:hAnsi="Arial" w:cs="Arial"/>
                <w:color w:val="000000"/>
                <w:sz w:val="20"/>
                <w:szCs w:val="20"/>
                <w:lang w:eastAsia="es-CO"/>
              </w:rPr>
              <w:t>147</w:t>
            </w:r>
          </w:p>
        </w:tc>
        <w:tc>
          <w:tcPr>
            <w:tcW w:w="851" w:type="dxa"/>
          </w:tcPr>
          <w:p w14:paraId="7D7D5760" w14:textId="0FADE6DE" w:rsidR="00AA39D2" w:rsidRPr="00BA54B3" w:rsidRDefault="00AA39D2" w:rsidP="00AA39D2">
            <w:pPr>
              <w:rPr>
                <w:szCs w:val="22"/>
              </w:rPr>
            </w:pPr>
            <w:r>
              <w:rPr>
                <w:szCs w:val="22"/>
              </w:rPr>
              <w:t>0047</w:t>
            </w:r>
          </w:p>
        </w:tc>
        <w:tc>
          <w:tcPr>
            <w:tcW w:w="2410" w:type="dxa"/>
            <w:shd w:val="clear" w:color="auto" w:fill="auto"/>
            <w:vAlign w:val="center"/>
          </w:tcPr>
          <w:p w14:paraId="44C91E5D" w14:textId="6031E79A" w:rsidR="00AA39D2" w:rsidRPr="00BA54B3" w:rsidRDefault="00AA39D2" w:rsidP="00AA39D2">
            <w:pPr>
              <w:rPr>
                <w:szCs w:val="22"/>
              </w:rPr>
            </w:pPr>
            <w:r w:rsidRPr="0074131A">
              <w:rPr>
                <w:rFonts w:ascii="Arial" w:hAnsi="Arial" w:cs="Arial"/>
                <w:color w:val="000000"/>
                <w:sz w:val="20"/>
                <w:szCs w:val="20"/>
                <w:lang w:eastAsia="es-CO"/>
              </w:rPr>
              <w:t>152380100000000470117000000000</w:t>
            </w:r>
          </w:p>
        </w:tc>
        <w:tc>
          <w:tcPr>
            <w:tcW w:w="1984" w:type="dxa"/>
            <w:vAlign w:val="center"/>
          </w:tcPr>
          <w:p w14:paraId="443EB877" w14:textId="03EE8AE5" w:rsidR="00AA39D2" w:rsidRPr="00BA54B3" w:rsidRDefault="00AA39D2" w:rsidP="00AA39D2">
            <w:pPr>
              <w:rPr>
                <w:szCs w:val="22"/>
              </w:rPr>
            </w:pPr>
            <w:r w:rsidRPr="0074131A">
              <w:rPr>
                <w:rFonts w:ascii="Arial" w:hAnsi="Arial" w:cs="Arial"/>
                <w:color w:val="000000"/>
                <w:sz w:val="20"/>
                <w:szCs w:val="20"/>
                <w:lang w:eastAsia="es-CO"/>
              </w:rPr>
              <w:t>15238010000470117000</w:t>
            </w:r>
          </w:p>
        </w:tc>
        <w:tc>
          <w:tcPr>
            <w:tcW w:w="1559" w:type="dxa"/>
            <w:shd w:val="clear" w:color="auto" w:fill="auto"/>
            <w:vAlign w:val="center"/>
          </w:tcPr>
          <w:p w14:paraId="4E372E1D" w14:textId="71531F9F" w:rsidR="00AA39D2" w:rsidRPr="00BA54B3" w:rsidRDefault="00AA39D2" w:rsidP="00AA39D2">
            <w:pPr>
              <w:rPr>
                <w:szCs w:val="22"/>
              </w:rPr>
            </w:pPr>
            <w:r w:rsidRPr="0074131A">
              <w:rPr>
                <w:rFonts w:ascii="Arial" w:hAnsi="Arial" w:cs="Arial"/>
                <w:color w:val="000000"/>
                <w:sz w:val="20"/>
                <w:szCs w:val="20"/>
                <w:lang w:eastAsia="es-CO"/>
              </w:rPr>
              <w:t>074-56193</w:t>
            </w:r>
          </w:p>
        </w:tc>
        <w:tc>
          <w:tcPr>
            <w:tcW w:w="1560" w:type="dxa"/>
            <w:shd w:val="clear" w:color="auto" w:fill="auto"/>
            <w:vAlign w:val="center"/>
          </w:tcPr>
          <w:p w14:paraId="35F0ED78" w14:textId="6664466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21 38 IN</w:t>
            </w:r>
          </w:p>
        </w:tc>
      </w:tr>
      <w:tr w:rsidR="00AA39D2" w:rsidRPr="00BA54B3" w14:paraId="1BD71FD5" w14:textId="77777777" w:rsidTr="00B346EC">
        <w:tc>
          <w:tcPr>
            <w:tcW w:w="562" w:type="dxa"/>
            <w:vAlign w:val="center"/>
          </w:tcPr>
          <w:p w14:paraId="013CE2D6" w14:textId="2FCC343D" w:rsidR="00AA39D2" w:rsidRPr="00BA54B3" w:rsidRDefault="00AA39D2" w:rsidP="00AA39D2">
            <w:pPr>
              <w:rPr>
                <w:szCs w:val="22"/>
              </w:rPr>
            </w:pPr>
            <w:r w:rsidRPr="0074131A">
              <w:rPr>
                <w:rFonts w:ascii="Arial" w:hAnsi="Arial" w:cs="Arial"/>
                <w:color w:val="000000"/>
                <w:sz w:val="20"/>
                <w:szCs w:val="20"/>
                <w:lang w:eastAsia="es-CO"/>
              </w:rPr>
              <w:t>148</w:t>
            </w:r>
          </w:p>
        </w:tc>
        <w:tc>
          <w:tcPr>
            <w:tcW w:w="851" w:type="dxa"/>
          </w:tcPr>
          <w:p w14:paraId="7D61E222" w14:textId="1D7E9915" w:rsidR="00AA39D2" w:rsidRPr="00BA54B3" w:rsidRDefault="00AA39D2" w:rsidP="00AA39D2">
            <w:pPr>
              <w:rPr>
                <w:szCs w:val="22"/>
              </w:rPr>
            </w:pPr>
            <w:r>
              <w:rPr>
                <w:szCs w:val="22"/>
              </w:rPr>
              <w:t>0047</w:t>
            </w:r>
          </w:p>
        </w:tc>
        <w:tc>
          <w:tcPr>
            <w:tcW w:w="2410" w:type="dxa"/>
            <w:shd w:val="clear" w:color="auto" w:fill="auto"/>
            <w:vAlign w:val="center"/>
          </w:tcPr>
          <w:p w14:paraId="15DE00D1" w14:textId="5D96989E" w:rsidR="00AA39D2" w:rsidRPr="00BA54B3" w:rsidRDefault="00AA39D2" w:rsidP="00AA39D2">
            <w:pPr>
              <w:rPr>
                <w:szCs w:val="22"/>
              </w:rPr>
            </w:pPr>
            <w:r w:rsidRPr="0074131A">
              <w:rPr>
                <w:rFonts w:ascii="Arial" w:hAnsi="Arial" w:cs="Arial"/>
                <w:color w:val="000000"/>
                <w:sz w:val="20"/>
                <w:szCs w:val="20"/>
                <w:lang w:eastAsia="es-CO"/>
              </w:rPr>
              <w:t>152380100000000470129000000000</w:t>
            </w:r>
          </w:p>
        </w:tc>
        <w:tc>
          <w:tcPr>
            <w:tcW w:w="1984" w:type="dxa"/>
            <w:shd w:val="clear" w:color="auto" w:fill="auto"/>
            <w:vAlign w:val="center"/>
          </w:tcPr>
          <w:p w14:paraId="2E0EF1AB" w14:textId="7595306C" w:rsidR="00AA39D2" w:rsidRPr="00B346EC" w:rsidRDefault="00AA39D2" w:rsidP="00AA39D2">
            <w:pPr>
              <w:rPr>
                <w:szCs w:val="22"/>
              </w:rPr>
            </w:pPr>
            <w:r w:rsidRPr="00B346EC">
              <w:rPr>
                <w:rFonts w:ascii="Arial" w:hAnsi="Arial" w:cs="Arial"/>
                <w:color w:val="000000"/>
                <w:sz w:val="20"/>
                <w:szCs w:val="20"/>
                <w:lang w:eastAsia="es-CO"/>
              </w:rPr>
              <w:t>15238010000470129000</w:t>
            </w:r>
          </w:p>
        </w:tc>
        <w:tc>
          <w:tcPr>
            <w:tcW w:w="1559" w:type="dxa"/>
            <w:shd w:val="clear" w:color="auto" w:fill="auto"/>
            <w:vAlign w:val="center"/>
          </w:tcPr>
          <w:p w14:paraId="163CBA0A" w14:textId="776F9FBC" w:rsidR="00AA39D2" w:rsidRPr="00B346EC" w:rsidRDefault="00AA39D2" w:rsidP="00AA39D2">
            <w:pPr>
              <w:rPr>
                <w:szCs w:val="22"/>
              </w:rPr>
            </w:pPr>
            <w:r w:rsidRPr="00B346EC">
              <w:rPr>
                <w:rFonts w:ascii="Arial" w:hAnsi="Arial" w:cs="Arial"/>
                <w:color w:val="000000"/>
                <w:sz w:val="20"/>
                <w:szCs w:val="20"/>
                <w:lang w:eastAsia="es-CO"/>
              </w:rPr>
              <w:t>074-59503</w:t>
            </w:r>
          </w:p>
        </w:tc>
        <w:tc>
          <w:tcPr>
            <w:tcW w:w="1560" w:type="dxa"/>
            <w:shd w:val="clear" w:color="auto" w:fill="auto"/>
            <w:vAlign w:val="center"/>
          </w:tcPr>
          <w:p w14:paraId="32B9C569" w14:textId="62DAF351" w:rsidR="00AA39D2" w:rsidRPr="00B346EC" w:rsidRDefault="00AA39D2" w:rsidP="00AA39D2">
            <w:pPr>
              <w:rPr>
                <w:color w:val="211C1F"/>
                <w:spacing w:val="-1"/>
                <w:w w:val="105"/>
                <w:szCs w:val="22"/>
              </w:rPr>
            </w:pPr>
            <w:r w:rsidRPr="00B346EC">
              <w:rPr>
                <w:rFonts w:ascii="Arial" w:hAnsi="Arial" w:cs="Arial"/>
                <w:color w:val="000000"/>
                <w:sz w:val="20"/>
                <w:szCs w:val="20"/>
                <w:lang w:eastAsia="es-CO"/>
              </w:rPr>
              <w:t>D 16 21 26</w:t>
            </w:r>
          </w:p>
        </w:tc>
      </w:tr>
      <w:tr w:rsidR="00AA39D2" w:rsidRPr="00BA54B3" w14:paraId="1D4F96AD" w14:textId="77777777" w:rsidTr="00B346EC">
        <w:tc>
          <w:tcPr>
            <w:tcW w:w="562" w:type="dxa"/>
            <w:vAlign w:val="center"/>
          </w:tcPr>
          <w:p w14:paraId="270232C1" w14:textId="47FCDFFA" w:rsidR="00AA39D2" w:rsidRPr="00BA54B3" w:rsidRDefault="00AA39D2" w:rsidP="00AA39D2">
            <w:pPr>
              <w:rPr>
                <w:szCs w:val="22"/>
              </w:rPr>
            </w:pPr>
            <w:r w:rsidRPr="0074131A">
              <w:rPr>
                <w:rFonts w:ascii="Arial" w:hAnsi="Arial" w:cs="Arial"/>
                <w:color w:val="000000"/>
                <w:sz w:val="20"/>
                <w:szCs w:val="20"/>
                <w:lang w:eastAsia="es-CO"/>
              </w:rPr>
              <w:t>149</w:t>
            </w:r>
          </w:p>
        </w:tc>
        <w:tc>
          <w:tcPr>
            <w:tcW w:w="851" w:type="dxa"/>
          </w:tcPr>
          <w:p w14:paraId="70924A71" w14:textId="1CC38A94" w:rsidR="00AA39D2" w:rsidRPr="00BA54B3" w:rsidRDefault="00AA39D2" w:rsidP="00AA39D2">
            <w:pPr>
              <w:rPr>
                <w:szCs w:val="22"/>
              </w:rPr>
            </w:pPr>
            <w:r>
              <w:rPr>
                <w:szCs w:val="22"/>
              </w:rPr>
              <w:t>0047</w:t>
            </w:r>
          </w:p>
        </w:tc>
        <w:tc>
          <w:tcPr>
            <w:tcW w:w="2410" w:type="dxa"/>
            <w:shd w:val="clear" w:color="auto" w:fill="auto"/>
            <w:vAlign w:val="center"/>
          </w:tcPr>
          <w:p w14:paraId="26ECDF92" w14:textId="6B00F262" w:rsidR="00AA39D2" w:rsidRPr="00BA54B3" w:rsidRDefault="00AA39D2" w:rsidP="00AA39D2">
            <w:pPr>
              <w:rPr>
                <w:szCs w:val="22"/>
              </w:rPr>
            </w:pPr>
            <w:r w:rsidRPr="0074131A">
              <w:rPr>
                <w:rFonts w:ascii="Arial" w:hAnsi="Arial" w:cs="Arial"/>
                <w:color w:val="000000"/>
                <w:sz w:val="20"/>
                <w:szCs w:val="20"/>
                <w:lang w:eastAsia="es-CO"/>
              </w:rPr>
              <w:t>152380100000000470115000000000</w:t>
            </w:r>
          </w:p>
        </w:tc>
        <w:tc>
          <w:tcPr>
            <w:tcW w:w="1984" w:type="dxa"/>
            <w:shd w:val="clear" w:color="auto" w:fill="auto"/>
            <w:vAlign w:val="center"/>
          </w:tcPr>
          <w:p w14:paraId="2EF4FB1A" w14:textId="5337D59E" w:rsidR="00AA39D2" w:rsidRPr="00B346EC" w:rsidRDefault="00AA39D2" w:rsidP="00AA39D2">
            <w:pPr>
              <w:rPr>
                <w:szCs w:val="22"/>
              </w:rPr>
            </w:pPr>
            <w:r w:rsidRPr="00B346EC">
              <w:rPr>
                <w:rFonts w:ascii="Arial" w:hAnsi="Arial" w:cs="Arial"/>
                <w:color w:val="000000"/>
                <w:sz w:val="20"/>
                <w:szCs w:val="20"/>
                <w:lang w:eastAsia="es-CO"/>
              </w:rPr>
              <w:t>15238010000470115000</w:t>
            </w:r>
          </w:p>
        </w:tc>
        <w:tc>
          <w:tcPr>
            <w:tcW w:w="1559" w:type="dxa"/>
            <w:shd w:val="clear" w:color="auto" w:fill="auto"/>
            <w:vAlign w:val="center"/>
          </w:tcPr>
          <w:p w14:paraId="6E91F328" w14:textId="200AFB0C" w:rsidR="00AA39D2" w:rsidRPr="00B346EC" w:rsidRDefault="00AA39D2" w:rsidP="00AA39D2">
            <w:pPr>
              <w:rPr>
                <w:szCs w:val="22"/>
              </w:rPr>
            </w:pPr>
            <w:r w:rsidRPr="00B346EC">
              <w:rPr>
                <w:rFonts w:ascii="Arial" w:hAnsi="Arial" w:cs="Arial"/>
                <w:color w:val="000000"/>
                <w:sz w:val="20"/>
                <w:szCs w:val="20"/>
                <w:lang w:eastAsia="es-CO"/>
              </w:rPr>
              <w:t>074-44188</w:t>
            </w:r>
          </w:p>
        </w:tc>
        <w:tc>
          <w:tcPr>
            <w:tcW w:w="1560" w:type="dxa"/>
            <w:shd w:val="clear" w:color="auto" w:fill="auto"/>
            <w:vAlign w:val="center"/>
          </w:tcPr>
          <w:p w14:paraId="702A2EBA" w14:textId="2166C054" w:rsidR="00AA39D2" w:rsidRPr="00B346EC" w:rsidRDefault="00AA39D2" w:rsidP="00AA39D2">
            <w:pPr>
              <w:rPr>
                <w:color w:val="211C1F"/>
                <w:spacing w:val="-1"/>
                <w:w w:val="105"/>
                <w:szCs w:val="22"/>
              </w:rPr>
            </w:pPr>
            <w:r w:rsidRPr="00B346EC">
              <w:rPr>
                <w:rFonts w:ascii="Arial" w:hAnsi="Arial" w:cs="Arial"/>
                <w:color w:val="000000"/>
                <w:sz w:val="20"/>
                <w:szCs w:val="20"/>
                <w:lang w:eastAsia="es-CO"/>
              </w:rPr>
              <w:t>D 16 21 28</w:t>
            </w:r>
          </w:p>
        </w:tc>
      </w:tr>
      <w:tr w:rsidR="00AA39D2" w:rsidRPr="00BA54B3" w14:paraId="7006FF8E" w14:textId="77777777" w:rsidTr="007628A0">
        <w:tc>
          <w:tcPr>
            <w:tcW w:w="562" w:type="dxa"/>
            <w:vAlign w:val="center"/>
          </w:tcPr>
          <w:p w14:paraId="38523B7E" w14:textId="4B294F2A" w:rsidR="00AA39D2" w:rsidRPr="00BA54B3" w:rsidRDefault="00AA39D2" w:rsidP="00AA39D2">
            <w:pPr>
              <w:rPr>
                <w:szCs w:val="22"/>
              </w:rPr>
            </w:pPr>
            <w:r w:rsidRPr="0074131A">
              <w:rPr>
                <w:rFonts w:ascii="Arial" w:hAnsi="Arial" w:cs="Arial"/>
                <w:color w:val="000000"/>
                <w:sz w:val="20"/>
                <w:szCs w:val="20"/>
                <w:lang w:eastAsia="es-CO"/>
              </w:rPr>
              <w:t>150</w:t>
            </w:r>
          </w:p>
        </w:tc>
        <w:tc>
          <w:tcPr>
            <w:tcW w:w="851" w:type="dxa"/>
          </w:tcPr>
          <w:p w14:paraId="7D453B15" w14:textId="14A82257" w:rsidR="00AA39D2" w:rsidRPr="00BA54B3" w:rsidRDefault="00AA39D2" w:rsidP="00AA39D2">
            <w:pPr>
              <w:rPr>
                <w:szCs w:val="22"/>
              </w:rPr>
            </w:pPr>
            <w:r>
              <w:rPr>
                <w:szCs w:val="22"/>
              </w:rPr>
              <w:t>0047</w:t>
            </w:r>
          </w:p>
        </w:tc>
        <w:tc>
          <w:tcPr>
            <w:tcW w:w="2410" w:type="dxa"/>
            <w:shd w:val="clear" w:color="auto" w:fill="auto"/>
            <w:vAlign w:val="center"/>
          </w:tcPr>
          <w:p w14:paraId="11541D21" w14:textId="0A7F9D1F" w:rsidR="00AA39D2" w:rsidRPr="00BA54B3" w:rsidRDefault="00AA39D2" w:rsidP="00AA39D2">
            <w:pPr>
              <w:rPr>
                <w:szCs w:val="22"/>
              </w:rPr>
            </w:pPr>
            <w:r w:rsidRPr="0074131A">
              <w:rPr>
                <w:rFonts w:ascii="Arial" w:hAnsi="Arial" w:cs="Arial"/>
                <w:color w:val="000000"/>
                <w:sz w:val="20"/>
                <w:szCs w:val="20"/>
                <w:lang w:eastAsia="es-CO"/>
              </w:rPr>
              <w:t>152380100000000470118000000000</w:t>
            </w:r>
          </w:p>
        </w:tc>
        <w:tc>
          <w:tcPr>
            <w:tcW w:w="1984" w:type="dxa"/>
            <w:vAlign w:val="center"/>
          </w:tcPr>
          <w:p w14:paraId="699A4172" w14:textId="1AA46CB7" w:rsidR="00AA39D2" w:rsidRPr="00BA54B3" w:rsidRDefault="00AA39D2" w:rsidP="00AA39D2">
            <w:pPr>
              <w:rPr>
                <w:szCs w:val="22"/>
              </w:rPr>
            </w:pPr>
            <w:r w:rsidRPr="0074131A">
              <w:rPr>
                <w:rFonts w:ascii="Arial" w:hAnsi="Arial" w:cs="Arial"/>
                <w:color w:val="000000"/>
                <w:sz w:val="20"/>
                <w:szCs w:val="20"/>
                <w:lang w:eastAsia="es-CO"/>
              </w:rPr>
              <w:t>15238010000470118000</w:t>
            </w:r>
          </w:p>
        </w:tc>
        <w:tc>
          <w:tcPr>
            <w:tcW w:w="1559" w:type="dxa"/>
            <w:shd w:val="clear" w:color="auto" w:fill="auto"/>
            <w:vAlign w:val="center"/>
          </w:tcPr>
          <w:p w14:paraId="65CA04CA" w14:textId="30EB6CE4" w:rsidR="00AA39D2" w:rsidRPr="00BA54B3" w:rsidRDefault="00AA39D2" w:rsidP="00AA39D2">
            <w:pPr>
              <w:rPr>
                <w:szCs w:val="22"/>
              </w:rPr>
            </w:pPr>
            <w:r w:rsidRPr="0074131A">
              <w:rPr>
                <w:rFonts w:ascii="Arial" w:hAnsi="Arial" w:cs="Arial"/>
                <w:color w:val="000000"/>
                <w:sz w:val="20"/>
                <w:szCs w:val="20"/>
                <w:lang w:eastAsia="es-CO"/>
              </w:rPr>
              <w:t>074-68533</w:t>
            </w:r>
          </w:p>
        </w:tc>
        <w:tc>
          <w:tcPr>
            <w:tcW w:w="1560" w:type="dxa"/>
            <w:shd w:val="clear" w:color="auto" w:fill="auto"/>
            <w:vAlign w:val="center"/>
          </w:tcPr>
          <w:p w14:paraId="1226A7FB" w14:textId="40781C87"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21 38 40</w:t>
            </w:r>
          </w:p>
        </w:tc>
      </w:tr>
      <w:tr w:rsidR="00AA39D2" w:rsidRPr="00BA54B3" w14:paraId="65DF4413" w14:textId="77777777" w:rsidTr="007628A0">
        <w:tc>
          <w:tcPr>
            <w:tcW w:w="562" w:type="dxa"/>
            <w:vAlign w:val="center"/>
          </w:tcPr>
          <w:p w14:paraId="1E09D08E" w14:textId="0ACED3D4" w:rsidR="00AA39D2" w:rsidRPr="00BA54B3" w:rsidRDefault="00AA39D2" w:rsidP="00AA39D2">
            <w:pPr>
              <w:rPr>
                <w:szCs w:val="22"/>
              </w:rPr>
            </w:pPr>
            <w:r w:rsidRPr="0074131A">
              <w:rPr>
                <w:rFonts w:ascii="Arial" w:hAnsi="Arial" w:cs="Arial"/>
                <w:color w:val="000000"/>
                <w:sz w:val="20"/>
                <w:szCs w:val="20"/>
                <w:lang w:eastAsia="es-CO"/>
              </w:rPr>
              <w:t>151</w:t>
            </w:r>
          </w:p>
        </w:tc>
        <w:tc>
          <w:tcPr>
            <w:tcW w:w="851" w:type="dxa"/>
          </w:tcPr>
          <w:p w14:paraId="515BADBF" w14:textId="113A1D87" w:rsidR="00AA39D2" w:rsidRPr="00BA54B3" w:rsidRDefault="00AA39D2" w:rsidP="00AA39D2">
            <w:pPr>
              <w:rPr>
                <w:szCs w:val="22"/>
              </w:rPr>
            </w:pPr>
            <w:r>
              <w:rPr>
                <w:szCs w:val="22"/>
              </w:rPr>
              <w:t>0047</w:t>
            </w:r>
          </w:p>
        </w:tc>
        <w:tc>
          <w:tcPr>
            <w:tcW w:w="2410" w:type="dxa"/>
            <w:shd w:val="clear" w:color="auto" w:fill="auto"/>
            <w:vAlign w:val="center"/>
          </w:tcPr>
          <w:p w14:paraId="5786CD57" w14:textId="0D98161D" w:rsidR="00AA39D2" w:rsidRPr="00BA54B3" w:rsidRDefault="00AA39D2" w:rsidP="00AA39D2">
            <w:pPr>
              <w:rPr>
                <w:szCs w:val="22"/>
              </w:rPr>
            </w:pPr>
            <w:r w:rsidRPr="0074131A">
              <w:rPr>
                <w:rFonts w:ascii="Arial" w:hAnsi="Arial" w:cs="Arial"/>
                <w:color w:val="000000"/>
                <w:sz w:val="20"/>
                <w:szCs w:val="20"/>
                <w:lang w:eastAsia="es-CO"/>
              </w:rPr>
              <w:t>152380100000000470080000000000</w:t>
            </w:r>
          </w:p>
        </w:tc>
        <w:tc>
          <w:tcPr>
            <w:tcW w:w="1984" w:type="dxa"/>
            <w:vAlign w:val="center"/>
          </w:tcPr>
          <w:p w14:paraId="3302FA58" w14:textId="5820B614" w:rsidR="00AA39D2" w:rsidRPr="00BA54B3" w:rsidRDefault="00AA39D2" w:rsidP="00AA39D2">
            <w:pPr>
              <w:rPr>
                <w:szCs w:val="22"/>
              </w:rPr>
            </w:pPr>
            <w:r w:rsidRPr="0074131A">
              <w:rPr>
                <w:rFonts w:ascii="Arial" w:hAnsi="Arial" w:cs="Arial"/>
                <w:color w:val="000000"/>
                <w:sz w:val="20"/>
                <w:szCs w:val="20"/>
                <w:lang w:eastAsia="es-CO"/>
              </w:rPr>
              <w:t>15238010000470080000</w:t>
            </w:r>
          </w:p>
        </w:tc>
        <w:tc>
          <w:tcPr>
            <w:tcW w:w="1559" w:type="dxa"/>
            <w:shd w:val="clear" w:color="auto" w:fill="auto"/>
            <w:vAlign w:val="center"/>
          </w:tcPr>
          <w:p w14:paraId="7EBD382F" w14:textId="79F5FC1F" w:rsidR="00AA39D2" w:rsidRPr="00BA54B3" w:rsidRDefault="00AA39D2" w:rsidP="00AA39D2">
            <w:pPr>
              <w:rPr>
                <w:szCs w:val="22"/>
              </w:rPr>
            </w:pPr>
            <w:r w:rsidRPr="0074131A">
              <w:rPr>
                <w:rFonts w:ascii="Arial" w:hAnsi="Arial" w:cs="Arial"/>
                <w:color w:val="000000"/>
                <w:sz w:val="20"/>
                <w:szCs w:val="20"/>
                <w:lang w:eastAsia="es-CO"/>
              </w:rPr>
              <w:t>074-9053</w:t>
            </w:r>
          </w:p>
        </w:tc>
        <w:tc>
          <w:tcPr>
            <w:tcW w:w="1560" w:type="dxa"/>
            <w:shd w:val="clear" w:color="auto" w:fill="auto"/>
            <w:vAlign w:val="center"/>
          </w:tcPr>
          <w:p w14:paraId="3C2155A4" w14:textId="6FF536D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21 44 46 48</w:t>
            </w:r>
          </w:p>
        </w:tc>
      </w:tr>
      <w:tr w:rsidR="00AA39D2" w:rsidRPr="00BA54B3" w14:paraId="1B4810FA" w14:textId="77777777" w:rsidTr="007628A0">
        <w:tc>
          <w:tcPr>
            <w:tcW w:w="562" w:type="dxa"/>
            <w:vAlign w:val="center"/>
          </w:tcPr>
          <w:p w14:paraId="0A714280" w14:textId="3BA13020" w:rsidR="00AA39D2" w:rsidRPr="00BA54B3" w:rsidRDefault="00AA39D2" w:rsidP="00AA39D2">
            <w:pPr>
              <w:rPr>
                <w:szCs w:val="22"/>
              </w:rPr>
            </w:pPr>
            <w:r w:rsidRPr="0074131A">
              <w:rPr>
                <w:rFonts w:ascii="Arial" w:hAnsi="Arial" w:cs="Arial"/>
                <w:color w:val="000000"/>
                <w:sz w:val="20"/>
                <w:szCs w:val="20"/>
                <w:lang w:eastAsia="es-CO"/>
              </w:rPr>
              <w:t>152</w:t>
            </w:r>
          </w:p>
        </w:tc>
        <w:tc>
          <w:tcPr>
            <w:tcW w:w="851" w:type="dxa"/>
          </w:tcPr>
          <w:p w14:paraId="427FFBE0" w14:textId="7D8B872D" w:rsidR="00AA39D2" w:rsidRPr="00BA54B3" w:rsidRDefault="00AA39D2" w:rsidP="00AA39D2">
            <w:pPr>
              <w:rPr>
                <w:szCs w:val="22"/>
              </w:rPr>
            </w:pPr>
            <w:r>
              <w:rPr>
                <w:szCs w:val="22"/>
              </w:rPr>
              <w:t>0047</w:t>
            </w:r>
          </w:p>
        </w:tc>
        <w:tc>
          <w:tcPr>
            <w:tcW w:w="2410" w:type="dxa"/>
            <w:shd w:val="clear" w:color="auto" w:fill="auto"/>
            <w:vAlign w:val="center"/>
          </w:tcPr>
          <w:p w14:paraId="41438264" w14:textId="4BD0904D" w:rsidR="00AA39D2" w:rsidRPr="00BA54B3" w:rsidRDefault="00AA39D2" w:rsidP="00AA39D2">
            <w:pPr>
              <w:rPr>
                <w:szCs w:val="22"/>
              </w:rPr>
            </w:pPr>
            <w:r w:rsidRPr="0074131A">
              <w:rPr>
                <w:rFonts w:ascii="Arial" w:hAnsi="Arial" w:cs="Arial"/>
                <w:color w:val="000000"/>
                <w:sz w:val="20"/>
                <w:szCs w:val="20"/>
                <w:lang w:eastAsia="es-CO"/>
              </w:rPr>
              <w:t>152380100000000470003000000000</w:t>
            </w:r>
          </w:p>
        </w:tc>
        <w:tc>
          <w:tcPr>
            <w:tcW w:w="1984" w:type="dxa"/>
            <w:vAlign w:val="center"/>
          </w:tcPr>
          <w:p w14:paraId="1663CB6F" w14:textId="0146F5B3" w:rsidR="00AA39D2" w:rsidRPr="00BA54B3" w:rsidRDefault="00AA39D2" w:rsidP="00AA39D2">
            <w:pPr>
              <w:rPr>
                <w:szCs w:val="22"/>
              </w:rPr>
            </w:pPr>
            <w:r w:rsidRPr="0074131A">
              <w:rPr>
                <w:rFonts w:ascii="Arial" w:hAnsi="Arial" w:cs="Arial"/>
                <w:color w:val="000000"/>
                <w:sz w:val="20"/>
                <w:szCs w:val="20"/>
                <w:lang w:eastAsia="es-CO"/>
              </w:rPr>
              <w:t>15238010000470003000</w:t>
            </w:r>
          </w:p>
        </w:tc>
        <w:tc>
          <w:tcPr>
            <w:tcW w:w="1559" w:type="dxa"/>
            <w:shd w:val="clear" w:color="auto" w:fill="auto"/>
            <w:vAlign w:val="center"/>
          </w:tcPr>
          <w:p w14:paraId="27DB1FB6" w14:textId="1A4C73F3"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1C5C4822" w14:textId="2C6A4433"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0784166B" w14:textId="77777777" w:rsidTr="007628A0">
        <w:tc>
          <w:tcPr>
            <w:tcW w:w="562" w:type="dxa"/>
            <w:vAlign w:val="center"/>
          </w:tcPr>
          <w:p w14:paraId="3EB4646D" w14:textId="31C019BC" w:rsidR="00AA39D2" w:rsidRPr="00BA54B3" w:rsidRDefault="00AA39D2" w:rsidP="00AA39D2">
            <w:pPr>
              <w:rPr>
                <w:szCs w:val="22"/>
              </w:rPr>
            </w:pPr>
            <w:r w:rsidRPr="0074131A">
              <w:rPr>
                <w:rFonts w:ascii="Arial" w:hAnsi="Arial" w:cs="Arial"/>
                <w:color w:val="000000"/>
                <w:sz w:val="20"/>
                <w:szCs w:val="20"/>
                <w:lang w:eastAsia="es-CO"/>
              </w:rPr>
              <w:t>153</w:t>
            </w:r>
          </w:p>
        </w:tc>
        <w:tc>
          <w:tcPr>
            <w:tcW w:w="851" w:type="dxa"/>
          </w:tcPr>
          <w:p w14:paraId="54127F02" w14:textId="6CCDBFF5" w:rsidR="00AA39D2" w:rsidRPr="00BA54B3" w:rsidRDefault="00AA39D2" w:rsidP="00AA39D2">
            <w:pPr>
              <w:rPr>
                <w:szCs w:val="22"/>
              </w:rPr>
            </w:pPr>
            <w:r>
              <w:rPr>
                <w:szCs w:val="22"/>
              </w:rPr>
              <w:t>0047</w:t>
            </w:r>
          </w:p>
        </w:tc>
        <w:tc>
          <w:tcPr>
            <w:tcW w:w="2410" w:type="dxa"/>
            <w:shd w:val="clear" w:color="auto" w:fill="auto"/>
            <w:vAlign w:val="center"/>
          </w:tcPr>
          <w:p w14:paraId="36C00B61" w14:textId="0930D7EE" w:rsidR="00AA39D2" w:rsidRPr="00BA54B3" w:rsidRDefault="00AA39D2" w:rsidP="00AA39D2">
            <w:pPr>
              <w:rPr>
                <w:szCs w:val="22"/>
              </w:rPr>
            </w:pPr>
            <w:r w:rsidRPr="0074131A">
              <w:rPr>
                <w:rFonts w:ascii="Arial" w:hAnsi="Arial" w:cs="Arial"/>
                <w:color w:val="000000"/>
                <w:sz w:val="20"/>
                <w:szCs w:val="20"/>
                <w:lang w:eastAsia="es-CO"/>
              </w:rPr>
              <w:t>152380100000000470906900000000</w:t>
            </w:r>
          </w:p>
        </w:tc>
        <w:tc>
          <w:tcPr>
            <w:tcW w:w="1984" w:type="dxa"/>
            <w:vAlign w:val="center"/>
          </w:tcPr>
          <w:p w14:paraId="0928C5EE" w14:textId="59244B1A" w:rsidR="00AA39D2" w:rsidRPr="00BA54B3" w:rsidRDefault="00AA39D2" w:rsidP="00AA39D2">
            <w:pPr>
              <w:rPr>
                <w:szCs w:val="22"/>
              </w:rPr>
            </w:pPr>
            <w:r w:rsidRPr="0074131A">
              <w:rPr>
                <w:rFonts w:ascii="Arial" w:hAnsi="Arial" w:cs="Arial"/>
                <w:color w:val="000000"/>
                <w:sz w:val="20"/>
                <w:szCs w:val="20"/>
                <w:lang w:eastAsia="es-CO"/>
              </w:rPr>
              <w:t>15238010000470906906</w:t>
            </w:r>
          </w:p>
        </w:tc>
        <w:tc>
          <w:tcPr>
            <w:tcW w:w="1559" w:type="dxa"/>
            <w:shd w:val="clear" w:color="auto" w:fill="auto"/>
            <w:vAlign w:val="center"/>
          </w:tcPr>
          <w:p w14:paraId="7FC47D9D" w14:textId="60621972"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3013ED51" w14:textId="27AB9A9F"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384971A9" w14:textId="77777777" w:rsidTr="007628A0">
        <w:tc>
          <w:tcPr>
            <w:tcW w:w="562" w:type="dxa"/>
            <w:vAlign w:val="center"/>
          </w:tcPr>
          <w:p w14:paraId="4D9B8335" w14:textId="31A82088" w:rsidR="00AA39D2" w:rsidRPr="00BA54B3" w:rsidRDefault="00AA39D2" w:rsidP="00AA39D2">
            <w:pPr>
              <w:rPr>
                <w:szCs w:val="22"/>
              </w:rPr>
            </w:pPr>
            <w:r w:rsidRPr="0074131A">
              <w:rPr>
                <w:rFonts w:ascii="Arial" w:hAnsi="Arial" w:cs="Arial"/>
                <w:color w:val="000000"/>
                <w:sz w:val="20"/>
                <w:szCs w:val="20"/>
                <w:lang w:eastAsia="es-CO"/>
              </w:rPr>
              <w:t>154</w:t>
            </w:r>
          </w:p>
        </w:tc>
        <w:tc>
          <w:tcPr>
            <w:tcW w:w="851" w:type="dxa"/>
          </w:tcPr>
          <w:p w14:paraId="4FFB18A5" w14:textId="2C4A0886" w:rsidR="00AA39D2" w:rsidRPr="00BA54B3" w:rsidRDefault="00AA39D2" w:rsidP="00AA39D2">
            <w:pPr>
              <w:rPr>
                <w:szCs w:val="22"/>
              </w:rPr>
            </w:pPr>
            <w:r>
              <w:rPr>
                <w:szCs w:val="22"/>
              </w:rPr>
              <w:t>0047</w:t>
            </w:r>
          </w:p>
        </w:tc>
        <w:tc>
          <w:tcPr>
            <w:tcW w:w="2410" w:type="dxa"/>
            <w:shd w:val="clear" w:color="auto" w:fill="auto"/>
            <w:vAlign w:val="center"/>
          </w:tcPr>
          <w:p w14:paraId="715CC01D" w14:textId="245F1675" w:rsidR="00AA39D2" w:rsidRPr="00BA54B3" w:rsidRDefault="00AA39D2" w:rsidP="00AA39D2">
            <w:pPr>
              <w:rPr>
                <w:szCs w:val="22"/>
              </w:rPr>
            </w:pPr>
            <w:r w:rsidRPr="0074131A">
              <w:rPr>
                <w:rFonts w:ascii="Arial" w:hAnsi="Arial" w:cs="Arial"/>
                <w:color w:val="000000"/>
                <w:sz w:val="20"/>
                <w:szCs w:val="20"/>
                <w:lang w:eastAsia="es-CO"/>
              </w:rPr>
              <w:t>152380100000000470012000000000</w:t>
            </w:r>
          </w:p>
        </w:tc>
        <w:tc>
          <w:tcPr>
            <w:tcW w:w="1984" w:type="dxa"/>
            <w:vAlign w:val="center"/>
          </w:tcPr>
          <w:p w14:paraId="6C9A3AA9" w14:textId="209F03C9" w:rsidR="00AA39D2" w:rsidRPr="00BA54B3" w:rsidRDefault="00AA39D2" w:rsidP="00AA39D2">
            <w:pPr>
              <w:rPr>
                <w:szCs w:val="22"/>
              </w:rPr>
            </w:pPr>
            <w:r w:rsidRPr="0074131A">
              <w:rPr>
                <w:rFonts w:ascii="Arial" w:hAnsi="Arial" w:cs="Arial"/>
                <w:color w:val="000000"/>
                <w:sz w:val="20"/>
                <w:szCs w:val="20"/>
                <w:lang w:eastAsia="es-CO"/>
              </w:rPr>
              <w:t>15238010000470012000</w:t>
            </w:r>
          </w:p>
        </w:tc>
        <w:tc>
          <w:tcPr>
            <w:tcW w:w="1559" w:type="dxa"/>
            <w:shd w:val="clear" w:color="auto" w:fill="auto"/>
            <w:vAlign w:val="center"/>
          </w:tcPr>
          <w:p w14:paraId="3DCB6B69" w14:textId="0F60F6FC" w:rsidR="00AA39D2" w:rsidRPr="00BA54B3" w:rsidRDefault="00AA39D2" w:rsidP="00AA39D2">
            <w:pPr>
              <w:rPr>
                <w:szCs w:val="22"/>
              </w:rPr>
            </w:pPr>
            <w:r w:rsidRPr="0074131A">
              <w:rPr>
                <w:rFonts w:ascii="Arial" w:hAnsi="Arial" w:cs="Arial"/>
                <w:color w:val="000000"/>
                <w:sz w:val="20"/>
                <w:szCs w:val="20"/>
                <w:lang w:eastAsia="es-CO"/>
              </w:rPr>
              <w:t>074-33304</w:t>
            </w:r>
          </w:p>
        </w:tc>
        <w:tc>
          <w:tcPr>
            <w:tcW w:w="1560" w:type="dxa"/>
            <w:shd w:val="clear" w:color="auto" w:fill="auto"/>
            <w:vAlign w:val="center"/>
          </w:tcPr>
          <w:p w14:paraId="3FE466D3" w14:textId="2F9218E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77</w:t>
            </w:r>
          </w:p>
        </w:tc>
      </w:tr>
      <w:tr w:rsidR="00AA39D2" w:rsidRPr="00BA54B3" w14:paraId="2F0FC18E" w14:textId="77777777" w:rsidTr="007628A0">
        <w:tc>
          <w:tcPr>
            <w:tcW w:w="562" w:type="dxa"/>
            <w:vAlign w:val="center"/>
          </w:tcPr>
          <w:p w14:paraId="027D10CF" w14:textId="19F4D614" w:rsidR="00AA39D2" w:rsidRPr="00BA54B3" w:rsidRDefault="00AA39D2" w:rsidP="00AA39D2">
            <w:pPr>
              <w:rPr>
                <w:szCs w:val="22"/>
              </w:rPr>
            </w:pPr>
            <w:r w:rsidRPr="0074131A">
              <w:rPr>
                <w:rFonts w:ascii="Arial" w:hAnsi="Arial" w:cs="Arial"/>
                <w:color w:val="000000"/>
                <w:sz w:val="20"/>
                <w:szCs w:val="20"/>
                <w:lang w:eastAsia="es-CO"/>
              </w:rPr>
              <w:t>155</w:t>
            </w:r>
          </w:p>
        </w:tc>
        <w:tc>
          <w:tcPr>
            <w:tcW w:w="851" w:type="dxa"/>
          </w:tcPr>
          <w:p w14:paraId="2335CA2A" w14:textId="2F35D386" w:rsidR="00AA39D2" w:rsidRPr="00BA54B3" w:rsidRDefault="00AA39D2" w:rsidP="00AA39D2">
            <w:pPr>
              <w:rPr>
                <w:szCs w:val="22"/>
              </w:rPr>
            </w:pPr>
            <w:r>
              <w:rPr>
                <w:szCs w:val="22"/>
              </w:rPr>
              <w:t>0047</w:t>
            </w:r>
          </w:p>
        </w:tc>
        <w:tc>
          <w:tcPr>
            <w:tcW w:w="2410" w:type="dxa"/>
            <w:shd w:val="clear" w:color="auto" w:fill="auto"/>
            <w:vAlign w:val="center"/>
          </w:tcPr>
          <w:p w14:paraId="749A4565" w14:textId="2CDC76CD" w:rsidR="00AA39D2" w:rsidRPr="00BA54B3" w:rsidRDefault="00AA39D2" w:rsidP="00AA39D2">
            <w:pPr>
              <w:rPr>
                <w:szCs w:val="22"/>
              </w:rPr>
            </w:pPr>
            <w:r w:rsidRPr="0074131A">
              <w:rPr>
                <w:rFonts w:ascii="Arial" w:hAnsi="Arial" w:cs="Arial"/>
                <w:color w:val="000000"/>
                <w:sz w:val="20"/>
                <w:szCs w:val="20"/>
                <w:lang w:eastAsia="es-CO"/>
              </w:rPr>
              <w:t>152380100000000470011000000000</w:t>
            </w:r>
          </w:p>
        </w:tc>
        <w:tc>
          <w:tcPr>
            <w:tcW w:w="1984" w:type="dxa"/>
            <w:vAlign w:val="center"/>
          </w:tcPr>
          <w:p w14:paraId="10C9EAA4" w14:textId="77932172" w:rsidR="00AA39D2" w:rsidRPr="00BA54B3" w:rsidRDefault="00AA39D2" w:rsidP="00AA39D2">
            <w:pPr>
              <w:rPr>
                <w:szCs w:val="22"/>
              </w:rPr>
            </w:pPr>
            <w:r w:rsidRPr="0074131A">
              <w:rPr>
                <w:rFonts w:ascii="Arial" w:hAnsi="Arial" w:cs="Arial"/>
                <w:color w:val="000000"/>
                <w:sz w:val="20"/>
                <w:szCs w:val="20"/>
                <w:lang w:eastAsia="es-CO"/>
              </w:rPr>
              <w:t>15238010000470011000</w:t>
            </w:r>
          </w:p>
        </w:tc>
        <w:tc>
          <w:tcPr>
            <w:tcW w:w="1559" w:type="dxa"/>
            <w:shd w:val="clear" w:color="auto" w:fill="auto"/>
            <w:vAlign w:val="center"/>
          </w:tcPr>
          <w:p w14:paraId="0DAA33C5" w14:textId="62771BFB" w:rsidR="00AA39D2" w:rsidRPr="00BA54B3" w:rsidRDefault="00AA39D2" w:rsidP="00AA39D2">
            <w:pPr>
              <w:rPr>
                <w:szCs w:val="22"/>
              </w:rPr>
            </w:pPr>
            <w:r w:rsidRPr="0074131A">
              <w:rPr>
                <w:rFonts w:ascii="Arial" w:hAnsi="Arial" w:cs="Arial"/>
                <w:color w:val="000000"/>
                <w:sz w:val="20"/>
                <w:szCs w:val="20"/>
                <w:lang w:eastAsia="es-CO"/>
              </w:rPr>
              <w:t>074-9412</w:t>
            </w:r>
          </w:p>
        </w:tc>
        <w:tc>
          <w:tcPr>
            <w:tcW w:w="1560" w:type="dxa"/>
            <w:shd w:val="clear" w:color="auto" w:fill="auto"/>
            <w:vAlign w:val="center"/>
          </w:tcPr>
          <w:p w14:paraId="5590CCDB" w14:textId="6054854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81 83</w:t>
            </w:r>
          </w:p>
        </w:tc>
      </w:tr>
      <w:tr w:rsidR="00AA39D2" w:rsidRPr="00BA54B3" w14:paraId="639213BB" w14:textId="77777777" w:rsidTr="007628A0">
        <w:tc>
          <w:tcPr>
            <w:tcW w:w="562" w:type="dxa"/>
            <w:vAlign w:val="center"/>
          </w:tcPr>
          <w:p w14:paraId="3214D29B" w14:textId="60C57A7B" w:rsidR="00AA39D2" w:rsidRPr="00BA54B3" w:rsidRDefault="00AA39D2" w:rsidP="00AA39D2">
            <w:pPr>
              <w:rPr>
                <w:szCs w:val="22"/>
              </w:rPr>
            </w:pPr>
            <w:r w:rsidRPr="0074131A">
              <w:rPr>
                <w:rFonts w:ascii="Arial" w:hAnsi="Arial" w:cs="Arial"/>
                <w:color w:val="000000"/>
                <w:sz w:val="20"/>
                <w:szCs w:val="20"/>
                <w:lang w:eastAsia="es-CO"/>
              </w:rPr>
              <w:lastRenderedPageBreak/>
              <w:t>156</w:t>
            </w:r>
          </w:p>
        </w:tc>
        <w:tc>
          <w:tcPr>
            <w:tcW w:w="851" w:type="dxa"/>
          </w:tcPr>
          <w:p w14:paraId="54B6573E" w14:textId="3F008329" w:rsidR="00AA39D2" w:rsidRPr="00BA54B3" w:rsidRDefault="00AA39D2" w:rsidP="00AA39D2">
            <w:pPr>
              <w:rPr>
                <w:szCs w:val="22"/>
              </w:rPr>
            </w:pPr>
            <w:r>
              <w:rPr>
                <w:szCs w:val="22"/>
              </w:rPr>
              <w:t>0047</w:t>
            </w:r>
          </w:p>
        </w:tc>
        <w:tc>
          <w:tcPr>
            <w:tcW w:w="2410" w:type="dxa"/>
            <w:shd w:val="clear" w:color="auto" w:fill="auto"/>
            <w:vAlign w:val="center"/>
          </w:tcPr>
          <w:p w14:paraId="0A812FD1" w14:textId="1B513CD1" w:rsidR="00AA39D2" w:rsidRPr="00BA54B3" w:rsidRDefault="00AA39D2" w:rsidP="00AA39D2">
            <w:pPr>
              <w:rPr>
                <w:szCs w:val="22"/>
              </w:rPr>
            </w:pPr>
            <w:r w:rsidRPr="0074131A">
              <w:rPr>
                <w:rFonts w:ascii="Arial" w:hAnsi="Arial" w:cs="Arial"/>
                <w:color w:val="000000"/>
                <w:sz w:val="20"/>
                <w:szCs w:val="20"/>
                <w:lang w:eastAsia="es-CO"/>
              </w:rPr>
              <w:t>152380100000000470010000000000</w:t>
            </w:r>
          </w:p>
        </w:tc>
        <w:tc>
          <w:tcPr>
            <w:tcW w:w="1984" w:type="dxa"/>
            <w:vAlign w:val="center"/>
          </w:tcPr>
          <w:p w14:paraId="58FDD245" w14:textId="35CC0CFC" w:rsidR="00AA39D2" w:rsidRPr="00BA54B3" w:rsidRDefault="00AA39D2" w:rsidP="00AA39D2">
            <w:pPr>
              <w:rPr>
                <w:szCs w:val="22"/>
              </w:rPr>
            </w:pPr>
            <w:r w:rsidRPr="0074131A">
              <w:rPr>
                <w:rFonts w:ascii="Arial" w:hAnsi="Arial" w:cs="Arial"/>
                <w:color w:val="000000"/>
                <w:sz w:val="20"/>
                <w:szCs w:val="20"/>
                <w:lang w:eastAsia="es-CO"/>
              </w:rPr>
              <w:t>15238010000470010000</w:t>
            </w:r>
          </w:p>
        </w:tc>
        <w:tc>
          <w:tcPr>
            <w:tcW w:w="1559" w:type="dxa"/>
            <w:shd w:val="clear" w:color="auto" w:fill="auto"/>
            <w:vAlign w:val="center"/>
          </w:tcPr>
          <w:p w14:paraId="351560C7" w14:textId="701AE5C1" w:rsidR="00AA39D2" w:rsidRPr="00BA54B3" w:rsidRDefault="00AA39D2" w:rsidP="00AA39D2">
            <w:pPr>
              <w:rPr>
                <w:szCs w:val="22"/>
              </w:rPr>
            </w:pPr>
            <w:r w:rsidRPr="0074131A">
              <w:rPr>
                <w:rFonts w:ascii="Arial" w:hAnsi="Arial" w:cs="Arial"/>
                <w:color w:val="000000"/>
                <w:sz w:val="20"/>
                <w:szCs w:val="20"/>
                <w:lang w:eastAsia="es-CO"/>
              </w:rPr>
              <w:t>101015700196690000</w:t>
            </w:r>
          </w:p>
        </w:tc>
        <w:tc>
          <w:tcPr>
            <w:tcW w:w="1560" w:type="dxa"/>
            <w:shd w:val="clear" w:color="auto" w:fill="auto"/>
            <w:vAlign w:val="center"/>
          </w:tcPr>
          <w:p w14:paraId="102E8431" w14:textId="68ED1340"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95 91</w:t>
            </w:r>
          </w:p>
        </w:tc>
      </w:tr>
      <w:tr w:rsidR="00AA39D2" w:rsidRPr="00BA54B3" w14:paraId="5DD99AF9" w14:textId="77777777" w:rsidTr="007628A0">
        <w:tc>
          <w:tcPr>
            <w:tcW w:w="562" w:type="dxa"/>
            <w:vAlign w:val="center"/>
          </w:tcPr>
          <w:p w14:paraId="31CAC681" w14:textId="12F8A9E3" w:rsidR="00AA39D2" w:rsidRPr="00BA54B3" w:rsidRDefault="00AA39D2" w:rsidP="00AA39D2">
            <w:pPr>
              <w:rPr>
                <w:szCs w:val="22"/>
              </w:rPr>
            </w:pPr>
            <w:r w:rsidRPr="0074131A">
              <w:rPr>
                <w:rFonts w:ascii="Arial" w:hAnsi="Arial" w:cs="Arial"/>
                <w:color w:val="000000"/>
                <w:sz w:val="20"/>
                <w:szCs w:val="20"/>
                <w:lang w:eastAsia="es-CO"/>
              </w:rPr>
              <w:t>157</w:t>
            </w:r>
          </w:p>
        </w:tc>
        <w:tc>
          <w:tcPr>
            <w:tcW w:w="851" w:type="dxa"/>
          </w:tcPr>
          <w:p w14:paraId="483349D1" w14:textId="11B4A0AD" w:rsidR="00AA39D2" w:rsidRPr="00BA54B3" w:rsidRDefault="00AA39D2" w:rsidP="00AA39D2">
            <w:pPr>
              <w:rPr>
                <w:szCs w:val="22"/>
              </w:rPr>
            </w:pPr>
            <w:r>
              <w:rPr>
                <w:szCs w:val="22"/>
              </w:rPr>
              <w:t>0047</w:t>
            </w:r>
          </w:p>
        </w:tc>
        <w:tc>
          <w:tcPr>
            <w:tcW w:w="2410" w:type="dxa"/>
            <w:shd w:val="clear" w:color="auto" w:fill="auto"/>
            <w:vAlign w:val="center"/>
          </w:tcPr>
          <w:p w14:paraId="760BD528" w14:textId="5DF452D8" w:rsidR="00AA39D2" w:rsidRPr="00BA54B3" w:rsidRDefault="00AA39D2" w:rsidP="00AA39D2">
            <w:pPr>
              <w:rPr>
                <w:szCs w:val="22"/>
              </w:rPr>
            </w:pPr>
            <w:r w:rsidRPr="0074131A">
              <w:rPr>
                <w:rFonts w:ascii="Arial" w:hAnsi="Arial" w:cs="Arial"/>
                <w:color w:val="000000"/>
                <w:sz w:val="20"/>
                <w:szCs w:val="20"/>
                <w:lang w:eastAsia="es-CO"/>
              </w:rPr>
              <w:t>152380100000000470009000000000</w:t>
            </w:r>
          </w:p>
        </w:tc>
        <w:tc>
          <w:tcPr>
            <w:tcW w:w="1984" w:type="dxa"/>
            <w:vAlign w:val="center"/>
          </w:tcPr>
          <w:p w14:paraId="57EA071A" w14:textId="06482A73" w:rsidR="00AA39D2" w:rsidRPr="00BA54B3" w:rsidRDefault="00AA39D2" w:rsidP="00AA39D2">
            <w:pPr>
              <w:rPr>
                <w:szCs w:val="22"/>
              </w:rPr>
            </w:pPr>
            <w:r w:rsidRPr="0074131A">
              <w:rPr>
                <w:rFonts w:ascii="Arial" w:hAnsi="Arial" w:cs="Arial"/>
                <w:color w:val="000000"/>
                <w:sz w:val="20"/>
                <w:szCs w:val="20"/>
                <w:lang w:eastAsia="es-CO"/>
              </w:rPr>
              <w:t>15238010000470009000</w:t>
            </w:r>
          </w:p>
        </w:tc>
        <w:tc>
          <w:tcPr>
            <w:tcW w:w="1559" w:type="dxa"/>
            <w:shd w:val="clear" w:color="auto" w:fill="auto"/>
            <w:vAlign w:val="center"/>
          </w:tcPr>
          <w:p w14:paraId="175D377F" w14:textId="199135AD" w:rsidR="00AA39D2" w:rsidRPr="00BA54B3" w:rsidRDefault="00AA39D2" w:rsidP="00AA39D2">
            <w:pPr>
              <w:rPr>
                <w:szCs w:val="22"/>
              </w:rPr>
            </w:pPr>
            <w:r w:rsidRPr="0074131A">
              <w:rPr>
                <w:rFonts w:ascii="Arial" w:hAnsi="Arial" w:cs="Arial"/>
                <w:color w:val="000000"/>
                <w:sz w:val="20"/>
                <w:szCs w:val="20"/>
                <w:lang w:eastAsia="es-CO"/>
              </w:rPr>
              <w:t>074-15509</w:t>
            </w:r>
          </w:p>
        </w:tc>
        <w:tc>
          <w:tcPr>
            <w:tcW w:w="1560" w:type="dxa"/>
            <w:shd w:val="clear" w:color="auto" w:fill="auto"/>
            <w:vAlign w:val="center"/>
          </w:tcPr>
          <w:p w14:paraId="6E26B423" w14:textId="0AA3AB9F"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99 101</w:t>
            </w:r>
          </w:p>
        </w:tc>
      </w:tr>
      <w:tr w:rsidR="00AA39D2" w:rsidRPr="00BA54B3" w14:paraId="08A76706" w14:textId="77777777" w:rsidTr="007628A0">
        <w:tc>
          <w:tcPr>
            <w:tcW w:w="562" w:type="dxa"/>
            <w:vAlign w:val="center"/>
          </w:tcPr>
          <w:p w14:paraId="4049F702" w14:textId="689A1DD6" w:rsidR="00AA39D2" w:rsidRPr="00BA54B3" w:rsidRDefault="00AA39D2" w:rsidP="00AA39D2">
            <w:pPr>
              <w:rPr>
                <w:szCs w:val="22"/>
              </w:rPr>
            </w:pPr>
            <w:r w:rsidRPr="0074131A">
              <w:rPr>
                <w:rFonts w:ascii="Arial" w:hAnsi="Arial" w:cs="Arial"/>
                <w:color w:val="000000"/>
                <w:sz w:val="20"/>
                <w:szCs w:val="20"/>
                <w:lang w:eastAsia="es-CO"/>
              </w:rPr>
              <w:t>158</w:t>
            </w:r>
          </w:p>
        </w:tc>
        <w:tc>
          <w:tcPr>
            <w:tcW w:w="851" w:type="dxa"/>
          </w:tcPr>
          <w:p w14:paraId="0BF22A31" w14:textId="5984CC16" w:rsidR="00AA39D2" w:rsidRPr="00BA54B3" w:rsidRDefault="00AA39D2" w:rsidP="00AA39D2">
            <w:pPr>
              <w:rPr>
                <w:szCs w:val="22"/>
              </w:rPr>
            </w:pPr>
            <w:r>
              <w:rPr>
                <w:szCs w:val="22"/>
              </w:rPr>
              <w:t>0047</w:t>
            </w:r>
          </w:p>
        </w:tc>
        <w:tc>
          <w:tcPr>
            <w:tcW w:w="2410" w:type="dxa"/>
            <w:shd w:val="clear" w:color="auto" w:fill="auto"/>
            <w:vAlign w:val="center"/>
          </w:tcPr>
          <w:p w14:paraId="001B30D5" w14:textId="2B559F1B" w:rsidR="00AA39D2" w:rsidRPr="00BA54B3" w:rsidRDefault="00AA39D2" w:rsidP="00AA39D2">
            <w:pPr>
              <w:rPr>
                <w:szCs w:val="22"/>
              </w:rPr>
            </w:pPr>
            <w:r w:rsidRPr="0074131A">
              <w:rPr>
                <w:rFonts w:ascii="Arial" w:hAnsi="Arial" w:cs="Arial"/>
                <w:color w:val="000000"/>
                <w:sz w:val="20"/>
                <w:szCs w:val="20"/>
                <w:lang w:eastAsia="es-CO"/>
              </w:rPr>
              <w:t>152380100000000470138000000000</w:t>
            </w:r>
          </w:p>
        </w:tc>
        <w:tc>
          <w:tcPr>
            <w:tcW w:w="1984" w:type="dxa"/>
            <w:vAlign w:val="center"/>
          </w:tcPr>
          <w:p w14:paraId="777C75A2" w14:textId="4CE71C60" w:rsidR="00AA39D2" w:rsidRPr="00BA54B3" w:rsidRDefault="00AA39D2" w:rsidP="00AA39D2">
            <w:pPr>
              <w:rPr>
                <w:szCs w:val="22"/>
              </w:rPr>
            </w:pPr>
            <w:r w:rsidRPr="0074131A">
              <w:rPr>
                <w:rFonts w:ascii="Arial" w:hAnsi="Arial" w:cs="Arial"/>
                <w:color w:val="000000"/>
                <w:sz w:val="20"/>
                <w:szCs w:val="20"/>
                <w:lang w:eastAsia="es-CO"/>
              </w:rPr>
              <w:t>15238010000470138000</w:t>
            </w:r>
          </w:p>
        </w:tc>
        <w:tc>
          <w:tcPr>
            <w:tcW w:w="1559" w:type="dxa"/>
            <w:shd w:val="clear" w:color="auto" w:fill="auto"/>
            <w:vAlign w:val="center"/>
          </w:tcPr>
          <w:p w14:paraId="0F133698" w14:textId="59387E4B" w:rsidR="00AA39D2" w:rsidRPr="00BA54B3" w:rsidRDefault="00AA39D2" w:rsidP="00AA39D2">
            <w:pPr>
              <w:rPr>
                <w:szCs w:val="22"/>
              </w:rPr>
            </w:pPr>
            <w:r w:rsidRPr="0074131A">
              <w:rPr>
                <w:rFonts w:ascii="Arial" w:hAnsi="Arial" w:cs="Arial"/>
                <w:color w:val="000000"/>
                <w:sz w:val="20"/>
                <w:szCs w:val="20"/>
                <w:lang w:eastAsia="es-CO"/>
              </w:rPr>
              <w:t>074-59405</w:t>
            </w:r>
          </w:p>
        </w:tc>
        <w:tc>
          <w:tcPr>
            <w:tcW w:w="1560" w:type="dxa"/>
            <w:shd w:val="clear" w:color="auto" w:fill="auto"/>
            <w:vAlign w:val="center"/>
          </w:tcPr>
          <w:p w14:paraId="6F220F07" w14:textId="6751E0E8"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T 15 21 117</w:t>
            </w:r>
          </w:p>
        </w:tc>
      </w:tr>
      <w:tr w:rsidR="00AA39D2" w:rsidRPr="00BA54B3" w14:paraId="67DE1512" w14:textId="77777777" w:rsidTr="007628A0">
        <w:tc>
          <w:tcPr>
            <w:tcW w:w="562" w:type="dxa"/>
            <w:vAlign w:val="center"/>
          </w:tcPr>
          <w:p w14:paraId="3E3B0908" w14:textId="7B7799AB" w:rsidR="00AA39D2" w:rsidRPr="00BA54B3" w:rsidRDefault="00AA39D2" w:rsidP="00AA39D2">
            <w:pPr>
              <w:rPr>
                <w:szCs w:val="22"/>
              </w:rPr>
            </w:pPr>
            <w:r w:rsidRPr="0074131A">
              <w:rPr>
                <w:rFonts w:ascii="Arial" w:hAnsi="Arial" w:cs="Arial"/>
                <w:color w:val="000000"/>
                <w:sz w:val="20"/>
                <w:szCs w:val="20"/>
                <w:lang w:eastAsia="es-CO"/>
              </w:rPr>
              <w:t>159</w:t>
            </w:r>
          </w:p>
        </w:tc>
        <w:tc>
          <w:tcPr>
            <w:tcW w:w="851" w:type="dxa"/>
          </w:tcPr>
          <w:p w14:paraId="69940091" w14:textId="56964D85" w:rsidR="00AA39D2" w:rsidRPr="00BA54B3" w:rsidRDefault="00AA39D2" w:rsidP="00AA39D2">
            <w:pPr>
              <w:rPr>
                <w:szCs w:val="22"/>
              </w:rPr>
            </w:pPr>
            <w:r>
              <w:rPr>
                <w:szCs w:val="22"/>
              </w:rPr>
              <w:t>0047</w:t>
            </w:r>
          </w:p>
        </w:tc>
        <w:tc>
          <w:tcPr>
            <w:tcW w:w="2410" w:type="dxa"/>
            <w:shd w:val="clear" w:color="auto" w:fill="auto"/>
            <w:vAlign w:val="center"/>
          </w:tcPr>
          <w:p w14:paraId="1927FED0" w14:textId="3EC57992" w:rsidR="00AA39D2" w:rsidRPr="00BA54B3" w:rsidRDefault="00AA39D2" w:rsidP="00AA39D2">
            <w:pPr>
              <w:rPr>
                <w:szCs w:val="22"/>
              </w:rPr>
            </w:pPr>
            <w:r w:rsidRPr="0074131A">
              <w:rPr>
                <w:rFonts w:ascii="Arial" w:hAnsi="Arial" w:cs="Arial"/>
                <w:color w:val="000000"/>
                <w:sz w:val="20"/>
                <w:szCs w:val="20"/>
                <w:lang w:eastAsia="es-CO"/>
              </w:rPr>
              <w:t>152380100000000470008000000000</w:t>
            </w:r>
          </w:p>
        </w:tc>
        <w:tc>
          <w:tcPr>
            <w:tcW w:w="1984" w:type="dxa"/>
            <w:vAlign w:val="center"/>
          </w:tcPr>
          <w:p w14:paraId="7A4E8018" w14:textId="79E88F79" w:rsidR="00AA39D2" w:rsidRPr="00BA54B3" w:rsidRDefault="00AA39D2" w:rsidP="00AA39D2">
            <w:pPr>
              <w:rPr>
                <w:szCs w:val="22"/>
              </w:rPr>
            </w:pPr>
            <w:r w:rsidRPr="0074131A">
              <w:rPr>
                <w:rFonts w:ascii="Arial" w:hAnsi="Arial" w:cs="Arial"/>
                <w:color w:val="000000"/>
                <w:sz w:val="20"/>
                <w:szCs w:val="20"/>
                <w:lang w:eastAsia="es-CO"/>
              </w:rPr>
              <w:t>15238010000470008000</w:t>
            </w:r>
          </w:p>
        </w:tc>
        <w:tc>
          <w:tcPr>
            <w:tcW w:w="1559" w:type="dxa"/>
            <w:shd w:val="clear" w:color="auto" w:fill="auto"/>
            <w:vAlign w:val="center"/>
          </w:tcPr>
          <w:p w14:paraId="4993F94F" w14:textId="69D51E99" w:rsidR="00AA39D2" w:rsidRPr="00BA54B3" w:rsidRDefault="00AA39D2" w:rsidP="00AA39D2">
            <w:pPr>
              <w:rPr>
                <w:szCs w:val="22"/>
              </w:rPr>
            </w:pPr>
            <w:r w:rsidRPr="0074131A">
              <w:rPr>
                <w:rFonts w:ascii="Arial" w:hAnsi="Arial" w:cs="Arial"/>
                <w:color w:val="000000"/>
                <w:sz w:val="20"/>
                <w:szCs w:val="20"/>
                <w:lang w:eastAsia="es-CO"/>
              </w:rPr>
              <w:t>074-59404</w:t>
            </w:r>
          </w:p>
        </w:tc>
        <w:tc>
          <w:tcPr>
            <w:tcW w:w="1560" w:type="dxa"/>
            <w:shd w:val="clear" w:color="auto" w:fill="auto"/>
            <w:vAlign w:val="center"/>
          </w:tcPr>
          <w:p w14:paraId="4CD02311" w14:textId="1C036D2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C 22 16 70</w:t>
            </w:r>
          </w:p>
        </w:tc>
      </w:tr>
      <w:tr w:rsidR="00AA39D2" w:rsidRPr="00BA54B3" w14:paraId="65B1CD5D" w14:textId="77777777" w:rsidTr="007628A0">
        <w:tc>
          <w:tcPr>
            <w:tcW w:w="562" w:type="dxa"/>
            <w:vAlign w:val="center"/>
          </w:tcPr>
          <w:p w14:paraId="2FD109A0" w14:textId="364F29C9" w:rsidR="00AA39D2" w:rsidRPr="00BA54B3" w:rsidRDefault="00AA39D2" w:rsidP="00AA39D2">
            <w:pPr>
              <w:rPr>
                <w:szCs w:val="22"/>
              </w:rPr>
            </w:pPr>
            <w:r w:rsidRPr="0074131A">
              <w:rPr>
                <w:rFonts w:ascii="Arial" w:hAnsi="Arial" w:cs="Arial"/>
                <w:color w:val="000000"/>
                <w:sz w:val="20"/>
                <w:szCs w:val="20"/>
                <w:lang w:eastAsia="es-CO"/>
              </w:rPr>
              <w:t>160</w:t>
            </w:r>
          </w:p>
        </w:tc>
        <w:tc>
          <w:tcPr>
            <w:tcW w:w="851" w:type="dxa"/>
          </w:tcPr>
          <w:p w14:paraId="47C45999" w14:textId="5F28C5E0" w:rsidR="00AA39D2" w:rsidRPr="00BA54B3" w:rsidRDefault="00AA39D2" w:rsidP="00AA39D2">
            <w:pPr>
              <w:rPr>
                <w:szCs w:val="22"/>
              </w:rPr>
            </w:pPr>
            <w:r>
              <w:rPr>
                <w:szCs w:val="22"/>
              </w:rPr>
              <w:t>0047</w:t>
            </w:r>
          </w:p>
        </w:tc>
        <w:tc>
          <w:tcPr>
            <w:tcW w:w="2410" w:type="dxa"/>
            <w:shd w:val="clear" w:color="auto" w:fill="auto"/>
            <w:vAlign w:val="center"/>
          </w:tcPr>
          <w:p w14:paraId="4DDB41D5" w14:textId="1AE464DF" w:rsidR="00AA39D2" w:rsidRPr="00BA54B3" w:rsidRDefault="00AA39D2" w:rsidP="00AA39D2">
            <w:pPr>
              <w:rPr>
                <w:szCs w:val="22"/>
              </w:rPr>
            </w:pPr>
            <w:r w:rsidRPr="0074131A">
              <w:rPr>
                <w:rFonts w:ascii="Arial" w:hAnsi="Arial" w:cs="Arial"/>
                <w:color w:val="000000"/>
                <w:sz w:val="20"/>
                <w:szCs w:val="20"/>
                <w:lang w:eastAsia="es-CO"/>
              </w:rPr>
              <w:t>152380100000000470078000000000</w:t>
            </w:r>
          </w:p>
        </w:tc>
        <w:tc>
          <w:tcPr>
            <w:tcW w:w="1984" w:type="dxa"/>
            <w:vAlign w:val="center"/>
          </w:tcPr>
          <w:p w14:paraId="6196B6BD" w14:textId="29BD3F9F" w:rsidR="00AA39D2" w:rsidRPr="00BA54B3" w:rsidRDefault="00AA39D2" w:rsidP="00AA39D2">
            <w:pPr>
              <w:rPr>
                <w:szCs w:val="22"/>
              </w:rPr>
            </w:pPr>
            <w:r w:rsidRPr="0074131A">
              <w:rPr>
                <w:rFonts w:ascii="Arial" w:hAnsi="Arial" w:cs="Arial"/>
                <w:color w:val="000000"/>
                <w:sz w:val="20"/>
                <w:szCs w:val="20"/>
                <w:lang w:eastAsia="es-CO"/>
              </w:rPr>
              <w:t>15238010000470078000</w:t>
            </w:r>
          </w:p>
        </w:tc>
        <w:tc>
          <w:tcPr>
            <w:tcW w:w="1559" w:type="dxa"/>
            <w:shd w:val="clear" w:color="auto" w:fill="auto"/>
            <w:vAlign w:val="center"/>
          </w:tcPr>
          <w:p w14:paraId="20E1B730" w14:textId="5C3E6D3C" w:rsidR="00AA39D2" w:rsidRPr="00BA54B3" w:rsidRDefault="00AA39D2" w:rsidP="00AA39D2">
            <w:pPr>
              <w:rPr>
                <w:szCs w:val="22"/>
              </w:rPr>
            </w:pPr>
            <w:r w:rsidRPr="0074131A">
              <w:rPr>
                <w:rFonts w:ascii="Arial" w:hAnsi="Arial" w:cs="Arial"/>
                <w:color w:val="000000"/>
                <w:sz w:val="20"/>
                <w:szCs w:val="20"/>
                <w:lang w:eastAsia="es-CO"/>
              </w:rPr>
              <w:t>074-6521</w:t>
            </w:r>
          </w:p>
        </w:tc>
        <w:tc>
          <w:tcPr>
            <w:tcW w:w="1560" w:type="dxa"/>
            <w:shd w:val="clear" w:color="auto" w:fill="auto"/>
            <w:vAlign w:val="center"/>
          </w:tcPr>
          <w:p w14:paraId="0E3D6E01" w14:textId="61F172A8"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16 60 64 C 22 16 62</w:t>
            </w:r>
          </w:p>
        </w:tc>
      </w:tr>
      <w:tr w:rsidR="00AA39D2" w:rsidRPr="00BA54B3" w14:paraId="1D8EBA24" w14:textId="77777777" w:rsidTr="007628A0">
        <w:tc>
          <w:tcPr>
            <w:tcW w:w="562" w:type="dxa"/>
            <w:vAlign w:val="center"/>
          </w:tcPr>
          <w:p w14:paraId="04C08C5F" w14:textId="1602D6D1" w:rsidR="00AA39D2" w:rsidRPr="00BA54B3" w:rsidRDefault="00AA39D2" w:rsidP="00AA39D2">
            <w:pPr>
              <w:rPr>
                <w:szCs w:val="22"/>
              </w:rPr>
            </w:pPr>
            <w:r w:rsidRPr="0074131A">
              <w:rPr>
                <w:rFonts w:ascii="Arial" w:hAnsi="Arial" w:cs="Arial"/>
                <w:color w:val="000000"/>
                <w:sz w:val="20"/>
                <w:szCs w:val="20"/>
                <w:lang w:eastAsia="es-CO"/>
              </w:rPr>
              <w:t>161</w:t>
            </w:r>
          </w:p>
        </w:tc>
        <w:tc>
          <w:tcPr>
            <w:tcW w:w="851" w:type="dxa"/>
          </w:tcPr>
          <w:p w14:paraId="7F4E0CD4" w14:textId="3A3C050E" w:rsidR="00AA39D2" w:rsidRPr="00BA54B3" w:rsidRDefault="00AA39D2" w:rsidP="00AA39D2">
            <w:pPr>
              <w:rPr>
                <w:szCs w:val="22"/>
              </w:rPr>
            </w:pPr>
            <w:r>
              <w:rPr>
                <w:szCs w:val="22"/>
              </w:rPr>
              <w:t>0047</w:t>
            </w:r>
          </w:p>
        </w:tc>
        <w:tc>
          <w:tcPr>
            <w:tcW w:w="2410" w:type="dxa"/>
            <w:shd w:val="clear" w:color="auto" w:fill="auto"/>
            <w:vAlign w:val="center"/>
          </w:tcPr>
          <w:p w14:paraId="7120610B" w14:textId="56987EE7" w:rsidR="00AA39D2" w:rsidRPr="00BA54B3" w:rsidRDefault="00AA39D2" w:rsidP="00AA39D2">
            <w:pPr>
              <w:rPr>
                <w:szCs w:val="22"/>
              </w:rPr>
            </w:pPr>
            <w:r w:rsidRPr="0074131A">
              <w:rPr>
                <w:rFonts w:ascii="Arial" w:hAnsi="Arial" w:cs="Arial"/>
                <w:color w:val="000000"/>
                <w:sz w:val="20"/>
                <w:szCs w:val="20"/>
                <w:lang w:eastAsia="es-CO"/>
              </w:rPr>
              <w:t>152380100000000470007000000000</w:t>
            </w:r>
          </w:p>
        </w:tc>
        <w:tc>
          <w:tcPr>
            <w:tcW w:w="1984" w:type="dxa"/>
            <w:vAlign w:val="center"/>
          </w:tcPr>
          <w:p w14:paraId="482C8A2C" w14:textId="1B998FBD" w:rsidR="00AA39D2" w:rsidRPr="00BA54B3" w:rsidRDefault="00AA39D2" w:rsidP="00AA39D2">
            <w:pPr>
              <w:rPr>
                <w:szCs w:val="22"/>
              </w:rPr>
            </w:pPr>
            <w:r w:rsidRPr="0074131A">
              <w:rPr>
                <w:rFonts w:ascii="Arial" w:hAnsi="Arial" w:cs="Arial"/>
                <w:color w:val="000000"/>
                <w:sz w:val="20"/>
                <w:szCs w:val="20"/>
                <w:lang w:eastAsia="es-CO"/>
              </w:rPr>
              <w:t>15238010000470007000</w:t>
            </w:r>
          </w:p>
        </w:tc>
        <w:tc>
          <w:tcPr>
            <w:tcW w:w="1559" w:type="dxa"/>
            <w:shd w:val="clear" w:color="auto" w:fill="auto"/>
            <w:vAlign w:val="center"/>
          </w:tcPr>
          <w:p w14:paraId="3264EC1C" w14:textId="6D2BFE61" w:rsidR="00AA39D2" w:rsidRPr="00BA54B3" w:rsidRDefault="00AA39D2" w:rsidP="00AA39D2">
            <w:pPr>
              <w:rPr>
                <w:szCs w:val="22"/>
              </w:rPr>
            </w:pPr>
            <w:r w:rsidRPr="0074131A">
              <w:rPr>
                <w:rFonts w:ascii="Arial" w:hAnsi="Arial" w:cs="Arial"/>
                <w:color w:val="000000"/>
                <w:sz w:val="20"/>
                <w:szCs w:val="20"/>
                <w:lang w:eastAsia="es-CO"/>
              </w:rPr>
              <w:t>074-21607</w:t>
            </w:r>
          </w:p>
        </w:tc>
        <w:tc>
          <w:tcPr>
            <w:tcW w:w="1560" w:type="dxa"/>
            <w:shd w:val="clear" w:color="auto" w:fill="auto"/>
            <w:vAlign w:val="center"/>
          </w:tcPr>
          <w:p w14:paraId="64C2BB0C" w14:textId="4BCABC55"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14 16 52 54</w:t>
            </w:r>
          </w:p>
        </w:tc>
      </w:tr>
      <w:tr w:rsidR="00AA39D2" w:rsidRPr="00BA54B3" w14:paraId="388941F7" w14:textId="77777777" w:rsidTr="007628A0">
        <w:tc>
          <w:tcPr>
            <w:tcW w:w="562" w:type="dxa"/>
            <w:vAlign w:val="center"/>
          </w:tcPr>
          <w:p w14:paraId="4ABD3D8B" w14:textId="05F7DEC1" w:rsidR="00AA39D2" w:rsidRPr="00BA54B3" w:rsidRDefault="00AA39D2" w:rsidP="00AA39D2">
            <w:pPr>
              <w:rPr>
                <w:szCs w:val="22"/>
              </w:rPr>
            </w:pPr>
            <w:r w:rsidRPr="0074131A">
              <w:rPr>
                <w:rFonts w:ascii="Arial" w:hAnsi="Arial" w:cs="Arial"/>
                <w:color w:val="000000"/>
                <w:sz w:val="20"/>
                <w:szCs w:val="20"/>
                <w:lang w:eastAsia="es-CO"/>
              </w:rPr>
              <w:t>162</w:t>
            </w:r>
          </w:p>
        </w:tc>
        <w:tc>
          <w:tcPr>
            <w:tcW w:w="851" w:type="dxa"/>
          </w:tcPr>
          <w:p w14:paraId="28B9DC13" w14:textId="2B9ACC65" w:rsidR="00AA39D2" w:rsidRPr="00BA54B3" w:rsidRDefault="00AA39D2" w:rsidP="00AA39D2">
            <w:pPr>
              <w:rPr>
                <w:szCs w:val="22"/>
              </w:rPr>
            </w:pPr>
            <w:r>
              <w:rPr>
                <w:szCs w:val="22"/>
              </w:rPr>
              <w:t>0047</w:t>
            </w:r>
          </w:p>
        </w:tc>
        <w:tc>
          <w:tcPr>
            <w:tcW w:w="2410" w:type="dxa"/>
            <w:shd w:val="clear" w:color="auto" w:fill="auto"/>
            <w:vAlign w:val="center"/>
          </w:tcPr>
          <w:p w14:paraId="0787B772" w14:textId="35635F7A" w:rsidR="00AA39D2" w:rsidRPr="00BA54B3" w:rsidRDefault="00AA39D2" w:rsidP="00AA39D2">
            <w:pPr>
              <w:rPr>
                <w:szCs w:val="22"/>
              </w:rPr>
            </w:pPr>
            <w:r w:rsidRPr="0074131A">
              <w:rPr>
                <w:rFonts w:ascii="Arial" w:hAnsi="Arial" w:cs="Arial"/>
                <w:color w:val="000000"/>
                <w:sz w:val="20"/>
                <w:szCs w:val="20"/>
                <w:lang w:eastAsia="es-CO"/>
              </w:rPr>
              <w:t>152380100000000470053000000000</w:t>
            </w:r>
          </w:p>
        </w:tc>
        <w:tc>
          <w:tcPr>
            <w:tcW w:w="1984" w:type="dxa"/>
            <w:vAlign w:val="center"/>
          </w:tcPr>
          <w:p w14:paraId="599A37C4" w14:textId="3EC799DC" w:rsidR="00AA39D2" w:rsidRPr="00BA54B3" w:rsidRDefault="00AA39D2" w:rsidP="00AA39D2">
            <w:pPr>
              <w:rPr>
                <w:szCs w:val="22"/>
              </w:rPr>
            </w:pPr>
            <w:r w:rsidRPr="0074131A">
              <w:rPr>
                <w:rFonts w:ascii="Arial" w:hAnsi="Arial" w:cs="Arial"/>
                <w:color w:val="000000"/>
                <w:sz w:val="20"/>
                <w:szCs w:val="20"/>
                <w:lang w:eastAsia="es-CO"/>
              </w:rPr>
              <w:t>15238010000470053000</w:t>
            </w:r>
          </w:p>
        </w:tc>
        <w:tc>
          <w:tcPr>
            <w:tcW w:w="1559" w:type="dxa"/>
            <w:shd w:val="clear" w:color="auto" w:fill="auto"/>
            <w:vAlign w:val="center"/>
          </w:tcPr>
          <w:p w14:paraId="05857190" w14:textId="0A66577B" w:rsidR="00AA39D2" w:rsidRPr="00BA54B3" w:rsidRDefault="00AA39D2" w:rsidP="00AA39D2">
            <w:pPr>
              <w:rPr>
                <w:szCs w:val="22"/>
              </w:rPr>
            </w:pPr>
            <w:r w:rsidRPr="0074131A">
              <w:rPr>
                <w:rFonts w:ascii="Arial" w:hAnsi="Arial" w:cs="Arial"/>
                <w:color w:val="000000"/>
                <w:sz w:val="20"/>
                <w:szCs w:val="20"/>
                <w:lang w:eastAsia="es-CO"/>
              </w:rPr>
              <w:t>102041100381760807</w:t>
            </w:r>
          </w:p>
        </w:tc>
        <w:tc>
          <w:tcPr>
            <w:tcW w:w="1560" w:type="dxa"/>
            <w:shd w:val="clear" w:color="auto" w:fill="auto"/>
            <w:vAlign w:val="center"/>
          </w:tcPr>
          <w:p w14:paraId="6B626352" w14:textId="3479D149"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21 62 64</w:t>
            </w:r>
          </w:p>
        </w:tc>
      </w:tr>
      <w:tr w:rsidR="00AA39D2" w:rsidRPr="00BA54B3" w14:paraId="57FD0DF0" w14:textId="77777777" w:rsidTr="007628A0">
        <w:tc>
          <w:tcPr>
            <w:tcW w:w="562" w:type="dxa"/>
            <w:vAlign w:val="center"/>
          </w:tcPr>
          <w:p w14:paraId="5E408A7B" w14:textId="112948E4" w:rsidR="00AA39D2" w:rsidRPr="00BA54B3" w:rsidRDefault="00AA39D2" w:rsidP="00AA39D2">
            <w:pPr>
              <w:rPr>
                <w:szCs w:val="22"/>
              </w:rPr>
            </w:pPr>
            <w:r w:rsidRPr="0074131A">
              <w:rPr>
                <w:rFonts w:ascii="Arial" w:hAnsi="Arial" w:cs="Arial"/>
                <w:color w:val="000000"/>
                <w:sz w:val="20"/>
                <w:szCs w:val="20"/>
                <w:lang w:eastAsia="es-CO"/>
              </w:rPr>
              <w:t>163</w:t>
            </w:r>
          </w:p>
        </w:tc>
        <w:tc>
          <w:tcPr>
            <w:tcW w:w="851" w:type="dxa"/>
          </w:tcPr>
          <w:p w14:paraId="142DAF8D" w14:textId="6C9FFE27" w:rsidR="00AA39D2" w:rsidRPr="00BA54B3" w:rsidRDefault="00AA39D2" w:rsidP="00AA39D2">
            <w:pPr>
              <w:rPr>
                <w:szCs w:val="22"/>
              </w:rPr>
            </w:pPr>
            <w:r>
              <w:rPr>
                <w:szCs w:val="22"/>
              </w:rPr>
              <w:t>0047</w:t>
            </w:r>
          </w:p>
        </w:tc>
        <w:tc>
          <w:tcPr>
            <w:tcW w:w="2410" w:type="dxa"/>
            <w:shd w:val="clear" w:color="auto" w:fill="auto"/>
            <w:vAlign w:val="center"/>
          </w:tcPr>
          <w:p w14:paraId="04B48045" w14:textId="0AFB09A0" w:rsidR="00AA39D2" w:rsidRPr="00BA54B3" w:rsidRDefault="00AA39D2" w:rsidP="00AA39D2">
            <w:pPr>
              <w:rPr>
                <w:szCs w:val="22"/>
              </w:rPr>
            </w:pPr>
            <w:r w:rsidRPr="0074131A">
              <w:rPr>
                <w:rFonts w:ascii="Arial" w:hAnsi="Arial" w:cs="Arial"/>
                <w:color w:val="000000"/>
                <w:sz w:val="20"/>
                <w:szCs w:val="20"/>
                <w:lang w:eastAsia="es-CO"/>
              </w:rPr>
              <w:t>152380100000000470004000000000</w:t>
            </w:r>
          </w:p>
        </w:tc>
        <w:tc>
          <w:tcPr>
            <w:tcW w:w="1984" w:type="dxa"/>
            <w:vAlign w:val="center"/>
          </w:tcPr>
          <w:p w14:paraId="000927F1" w14:textId="161761C8" w:rsidR="00AA39D2" w:rsidRPr="00BA54B3" w:rsidRDefault="00AA39D2" w:rsidP="00AA39D2">
            <w:pPr>
              <w:rPr>
                <w:szCs w:val="22"/>
              </w:rPr>
            </w:pPr>
            <w:r w:rsidRPr="0074131A">
              <w:rPr>
                <w:rFonts w:ascii="Arial" w:hAnsi="Arial" w:cs="Arial"/>
                <w:color w:val="000000"/>
                <w:sz w:val="20"/>
                <w:szCs w:val="20"/>
                <w:lang w:eastAsia="es-CO"/>
              </w:rPr>
              <w:t>15238010000470004000</w:t>
            </w:r>
          </w:p>
        </w:tc>
        <w:tc>
          <w:tcPr>
            <w:tcW w:w="1559" w:type="dxa"/>
            <w:shd w:val="clear" w:color="auto" w:fill="auto"/>
            <w:vAlign w:val="center"/>
          </w:tcPr>
          <w:p w14:paraId="4FDC0332" w14:textId="1A0EFC17" w:rsidR="00AA39D2" w:rsidRPr="00BA54B3" w:rsidRDefault="00AA39D2" w:rsidP="00AA39D2">
            <w:pPr>
              <w:rPr>
                <w:szCs w:val="22"/>
              </w:rPr>
            </w:pPr>
            <w:r w:rsidRPr="0074131A">
              <w:rPr>
                <w:rFonts w:ascii="Arial" w:hAnsi="Arial" w:cs="Arial"/>
                <w:color w:val="000000"/>
                <w:sz w:val="20"/>
                <w:szCs w:val="20"/>
                <w:lang w:eastAsia="es-CO"/>
              </w:rPr>
              <w:t>074-1538</w:t>
            </w:r>
          </w:p>
        </w:tc>
        <w:tc>
          <w:tcPr>
            <w:tcW w:w="1560" w:type="dxa"/>
            <w:shd w:val="clear" w:color="auto" w:fill="auto"/>
            <w:vAlign w:val="center"/>
          </w:tcPr>
          <w:p w14:paraId="46737FDD" w14:textId="639C58E8"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D 16 21 70</w:t>
            </w:r>
          </w:p>
        </w:tc>
      </w:tr>
      <w:tr w:rsidR="00AA39D2" w:rsidRPr="00BA54B3" w14:paraId="7C0B9218" w14:textId="77777777" w:rsidTr="007628A0">
        <w:tc>
          <w:tcPr>
            <w:tcW w:w="562" w:type="dxa"/>
            <w:vAlign w:val="center"/>
          </w:tcPr>
          <w:p w14:paraId="3979C8CC" w14:textId="77DDFDD5" w:rsidR="00AA39D2" w:rsidRPr="00BA54B3" w:rsidRDefault="00AA39D2" w:rsidP="00AA39D2">
            <w:pPr>
              <w:rPr>
                <w:szCs w:val="22"/>
              </w:rPr>
            </w:pPr>
            <w:r w:rsidRPr="0074131A">
              <w:rPr>
                <w:rFonts w:ascii="Arial" w:hAnsi="Arial" w:cs="Arial"/>
                <w:color w:val="000000"/>
                <w:sz w:val="20"/>
                <w:szCs w:val="20"/>
                <w:lang w:eastAsia="es-CO"/>
              </w:rPr>
              <w:t>164</w:t>
            </w:r>
          </w:p>
        </w:tc>
        <w:tc>
          <w:tcPr>
            <w:tcW w:w="851" w:type="dxa"/>
          </w:tcPr>
          <w:p w14:paraId="201A82C5" w14:textId="50E6189A" w:rsidR="00AA39D2" w:rsidRPr="00BA54B3" w:rsidRDefault="00AA39D2" w:rsidP="00AA39D2">
            <w:pPr>
              <w:rPr>
                <w:szCs w:val="22"/>
              </w:rPr>
            </w:pPr>
            <w:r>
              <w:rPr>
                <w:szCs w:val="22"/>
              </w:rPr>
              <w:t>0047</w:t>
            </w:r>
          </w:p>
        </w:tc>
        <w:tc>
          <w:tcPr>
            <w:tcW w:w="2410" w:type="dxa"/>
            <w:shd w:val="clear" w:color="auto" w:fill="auto"/>
            <w:vAlign w:val="center"/>
          </w:tcPr>
          <w:p w14:paraId="220C830F" w14:textId="588229CF" w:rsidR="00AA39D2" w:rsidRPr="00BA54B3" w:rsidRDefault="00AA39D2" w:rsidP="00AA39D2">
            <w:pPr>
              <w:rPr>
                <w:szCs w:val="22"/>
              </w:rPr>
            </w:pPr>
            <w:r w:rsidRPr="0074131A">
              <w:rPr>
                <w:rFonts w:ascii="Arial" w:hAnsi="Arial" w:cs="Arial"/>
                <w:color w:val="000000"/>
                <w:sz w:val="20"/>
                <w:szCs w:val="20"/>
                <w:lang w:eastAsia="es-CO"/>
              </w:rPr>
              <w:t>152380100000000470905900000000</w:t>
            </w:r>
          </w:p>
        </w:tc>
        <w:tc>
          <w:tcPr>
            <w:tcW w:w="1984" w:type="dxa"/>
            <w:vAlign w:val="center"/>
          </w:tcPr>
          <w:p w14:paraId="1CE728ED" w14:textId="2EDF6148" w:rsidR="00AA39D2" w:rsidRPr="00BA54B3" w:rsidRDefault="00AA39D2" w:rsidP="00AA39D2">
            <w:pPr>
              <w:rPr>
                <w:szCs w:val="22"/>
              </w:rPr>
            </w:pPr>
            <w:r w:rsidRPr="0074131A">
              <w:rPr>
                <w:rFonts w:ascii="Arial" w:hAnsi="Arial" w:cs="Arial"/>
                <w:color w:val="000000"/>
                <w:sz w:val="20"/>
                <w:szCs w:val="20"/>
                <w:lang w:eastAsia="es-CO"/>
              </w:rPr>
              <w:t>15238010000470905905</w:t>
            </w:r>
          </w:p>
        </w:tc>
        <w:tc>
          <w:tcPr>
            <w:tcW w:w="1559" w:type="dxa"/>
            <w:shd w:val="clear" w:color="auto" w:fill="auto"/>
            <w:vAlign w:val="center"/>
          </w:tcPr>
          <w:p w14:paraId="62389F89" w14:textId="4AA3D934" w:rsidR="00AA39D2" w:rsidRPr="00B346EC" w:rsidRDefault="00AA39D2" w:rsidP="00AA39D2">
            <w:pPr>
              <w:rPr>
                <w:szCs w:val="22"/>
              </w:rPr>
            </w:pPr>
            <w:r w:rsidRPr="00B346EC">
              <w:rPr>
                <w:rFonts w:ascii="Arial" w:hAnsi="Arial" w:cs="Arial"/>
                <w:color w:val="000000"/>
                <w:sz w:val="20"/>
                <w:szCs w:val="20"/>
                <w:lang w:eastAsia="es-CO"/>
              </w:rPr>
              <w:t>No Disponible</w:t>
            </w:r>
          </w:p>
        </w:tc>
        <w:tc>
          <w:tcPr>
            <w:tcW w:w="1560" w:type="dxa"/>
            <w:shd w:val="clear" w:color="auto" w:fill="auto"/>
            <w:vAlign w:val="center"/>
          </w:tcPr>
          <w:p w14:paraId="314D42E1" w14:textId="0AD075C3" w:rsidR="00AA39D2" w:rsidRPr="00B346EC" w:rsidRDefault="00AA39D2" w:rsidP="00AA39D2">
            <w:pPr>
              <w:rPr>
                <w:color w:val="211C1F"/>
                <w:spacing w:val="-1"/>
                <w:w w:val="105"/>
                <w:szCs w:val="22"/>
              </w:rPr>
            </w:pPr>
            <w:r w:rsidRPr="00B346EC">
              <w:rPr>
                <w:rFonts w:ascii="Arial" w:hAnsi="Arial" w:cs="Arial"/>
                <w:color w:val="000000"/>
                <w:sz w:val="20"/>
                <w:szCs w:val="20"/>
                <w:lang w:eastAsia="es-CO"/>
              </w:rPr>
              <w:t>No Disponible</w:t>
            </w:r>
          </w:p>
        </w:tc>
      </w:tr>
      <w:tr w:rsidR="00AA39D2" w:rsidRPr="00BA54B3" w14:paraId="3F31EA15" w14:textId="77777777" w:rsidTr="007628A0">
        <w:tc>
          <w:tcPr>
            <w:tcW w:w="562" w:type="dxa"/>
            <w:vAlign w:val="center"/>
          </w:tcPr>
          <w:p w14:paraId="2BDD316F" w14:textId="1A5FDEA0" w:rsidR="00AA39D2" w:rsidRPr="00BA54B3" w:rsidRDefault="00AA39D2" w:rsidP="00AA39D2">
            <w:pPr>
              <w:rPr>
                <w:szCs w:val="22"/>
              </w:rPr>
            </w:pPr>
            <w:r w:rsidRPr="0074131A">
              <w:rPr>
                <w:rFonts w:ascii="Arial" w:hAnsi="Arial" w:cs="Arial"/>
                <w:color w:val="000000"/>
                <w:sz w:val="20"/>
                <w:szCs w:val="20"/>
                <w:lang w:eastAsia="es-CO"/>
              </w:rPr>
              <w:t>165</w:t>
            </w:r>
          </w:p>
        </w:tc>
        <w:tc>
          <w:tcPr>
            <w:tcW w:w="851" w:type="dxa"/>
          </w:tcPr>
          <w:p w14:paraId="040F6E60" w14:textId="264A9E4B" w:rsidR="00AA39D2" w:rsidRPr="00BA54B3" w:rsidRDefault="00AA39D2" w:rsidP="00AA39D2">
            <w:pPr>
              <w:rPr>
                <w:szCs w:val="22"/>
              </w:rPr>
            </w:pPr>
            <w:r>
              <w:rPr>
                <w:szCs w:val="22"/>
              </w:rPr>
              <w:t>0047</w:t>
            </w:r>
          </w:p>
        </w:tc>
        <w:tc>
          <w:tcPr>
            <w:tcW w:w="2410" w:type="dxa"/>
            <w:shd w:val="clear" w:color="auto" w:fill="auto"/>
            <w:vAlign w:val="center"/>
          </w:tcPr>
          <w:p w14:paraId="62F0932F" w14:textId="6254437E" w:rsidR="00AA39D2" w:rsidRPr="00BA54B3" w:rsidRDefault="00AA39D2" w:rsidP="00AA39D2">
            <w:pPr>
              <w:rPr>
                <w:szCs w:val="22"/>
              </w:rPr>
            </w:pPr>
            <w:r w:rsidRPr="0074131A">
              <w:rPr>
                <w:rFonts w:ascii="Arial" w:hAnsi="Arial" w:cs="Arial"/>
                <w:color w:val="000000"/>
                <w:sz w:val="20"/>
                <w:szCs w:val="20"/>
                <w:lang w:eastAsia="es-CO"/>
              </w:rPr>
              <w:t>152380100000000470185000000000</w:t>
            </w:r>
          </w:p>
        </w:tc>
        <w:tc>
          <w:tcPr>
            <w:tcW w:w="1984" w:type="dxa"/>
            <w:vAlign w:val="center"/>
          </w:tcPr>
          <w:p w14:paraId="5769A9F8" w14:textId="131556D0" w:rsidR="00AA39D2" w:rsidRPr="00BA54B3" w:rsidRDefault="00AA39D2" w:rsidP="00AA39D2">
            <w:pPr>
              <w:rPr>
                <w:szCs w:val="22"/>
              </w:rPr>
            </w:pPr>
            <w:r w:rsidRPr="0074131A">
              <w:rPr>
                <w:rFonts w:ascii="Arial" w:hAnsi="Arial" w:cs="Arial"/>
                <w:color w:val="000000"/>
                <w:sz w:val="20"/>
                <w:szCs w:val="20"/>
                <w:lang w:eastAsia="es-CO"/>
              </w:rPr>
              <w:t>15238010000470185000</w:t>
            </w:r>
          </w:p>
        </w:tc>
        <w:tc>
          <w:tcPr>
            <w:tcW w:w="1559" w:type="dxa"/>
            <w:shd w:val="clear" w:color="auto" w:fill="auto"/>
            <w:vAlign w:val="center"/>
          </w:tcPr>
          <w:p w14:paraId="6160B700" w14:textId="34B02116" w:rsidR="00AA39D2" w:rsidRPr="00B346EC" w:rsidRDefault="00AA39D2" w:rsidP="00AA39D2">
            <w:pPr>
              <w:rPr>
                <w:szCs w:val="22"/>
              </w:rPr>
            </w:pPr>
            <w:r w:rsidRPr="00B346EC">
              <w:rPr>
                <w:rFonts w:ascii="Arial" w:hAnsi="Arial" w:cs="Arial"/>
                <w:color w:val="000000"/>
                <w:sz w:val="20"/>
                <w:szCs w:val="20"/>
                <w:lang w:eastAsia="es-CO"/>
              </w:rPr>
              <w:t>074-67146</w:t>
            </w:r>
          </w:p>
        </w:tc>
        <w:tc>
          <w:tcPr>
            <w:tcW w:w="1560" w:type="dxa"/>
            <w:shd w:val="clear" w:color="auto" w:fill="auto"/>
            <w:vAlign w:val="center"/>
          </w:tcPr>
          <w:p w14:paraId="56596985" w14:textId="437C30CF" w:rsidR="00AA39D2" w:rsidRPr="00B346EC" w:rsidRDefault="00B346EC" w:rsidP="00AA39D2">
            <w:pPr>
              <w:rPr>
                <w:color w:val="211C1F"/>
                <w:spacing w:val="-1"/>
                <w:w w:val="105"/>
                <w:szCs w:val="22"/>
              </w:rPr>
            </w:pPr>
            <w:r w:rsidRPr="00B346EC">
              <w:rPr>
                <w:rFonts w:ascii="Arial" w:hAnsi="Arial" w:cs="Arial"/>
                <w:color w:val="000000"/>
                <w:sz w:val="20"/>
                <w:szCs w:val="20"/>
                <w:lang w:eastAsia="es-CO"/>
              </w:rPr>
              <w:t>T15</w:t>
            </w:r>
            <w:r w:rsidR="00AA39D2" w:rsidRPr="00B346EC">
              <w:rPr>
                <w:rFonts w:ascii="Arial" w:hAnsi="Arial" w:cs="Arial"/>
                <w:color w:val="000000"/>
                <w:sz w:val="20"/>
                <w:szCs w:val="20"/>
                <w:lang w:eastAsia="es-CO"/>
              </w:rPr>
              <w:t xml:space="preserve"> 21 </w:t>
            </w:r>
            <w:r w:rsidRPr="00B346EC">
              <w:rPr>
                <w:rFonts w:ascii="Arial" w:hAnsi="Arial" w:cs="Arial"/>
                <w:color w:val="000000"/>
                <w:sz w:val="20"/>
                <w:szCs w:val="20"/>
                <w:lang w:eastAsia="es-CO"/>
              </w:rPr>
              <w:t xml:space="preserve">95 </w:t>
            </w:r>
            <w:r w:rsidR="00AA39D2" w:rsidRPr="00B346EC">
              <w:rPr>
                <w:rFonts w:ascii="Arial" w:hAnsi="Arial" w:cs="Arial"/>
                <w:color w:val="000000"/>
                <w:sz w:val="20"/>
                <w:szCs w:val="20"/>
                <w:lang w:eastAsia="es-CO"/>
              </w:rPr>
              <w:t>91 Int</w:t>
            </w:r>
            <w:r w:rsidRPr="00B346EC">
              <w:rPr>
                <w:rFonts w:ascii="Arial" w:hAnsi="Arial" w:cs="Arial"/>
                <w:color w:val="000000"/>
                <w:sz w:val="20"/>
                <w:szCs w:val="20"/>
                <w:lang w:eastAsia="es-CO"/>
              </w:rPr>
              <w:t xml:space="preserve"> 1</w:t>
            </w:r>
          </w:p>
        </w:tc>
      </w:tr>
      <w:tr w:rsidR="007628A0" w:rsidRPr="00BA54B3" w14:paraId="498D2BDF" w14:textId="77777777" w:rsidTr="007628A0">
        <w:tc>
          <w:tcPr>
            <w:tcW w:w="562" w:type="dxa"/>
            <w:vAlign w:val="center"/>
          </w:tcPr>
          <w:p w14:paraId="222660A3" w14:textId="6AEC588B" w:rsidR="007628A0" w:rsidRPr="00BA54B3" w:rsidRDefault="007628A0" w:rsidP="007628A0">
            <w:pPr>
              <w:rPr>
                <w:szCs w:val="22"/>
              </w:rPr>
            </w:pPr>
            <w:r w:rsidRPr="0074131A">
              <w:rPr>
                <w:rFonts w:ascii="Arial" w:hAnsi="Arial" w:cs="Arial"/>
                <w:color w:val="000000"/>
                <w:sz w:val="20"/>
                <w:szCs w:val="20"/>
                <w:lang w:eastAsia="es-CO"/>
              </w:rPr>
              <w:t>166</w:t>
            </w:r>
          </w:p>
        </w:tc>
        <w:tc>
          <w:tcPr>
            <w:tcW w:w="851" w:type="dxa"/>
          </w:tcPr>
          <w:p w14:paraId="22238C5E" w14:textId="66868EF6" w:rsidR="007628A0" w:rsidRPr="00BA54B3" w:rsidRDefault="00AA39D2" w:rsidP="007628A0">
            <w:pPr>
              <w:rPr>
                <w:szCs w:val="22"/>
              </w:rPr>
            </w:pPr>
            <w:r>
              <w:rPr>
                <w:szCs w:val="22"/>
              </w:rPr>
              <w:t>0305</w:t>
            </w:r>
          </w:p>
        </w:tc>
        <w:tc>
          <w:tcPr>
            <w:tcW w:w="2410" w:type="dxa"/>
            <w:shd w:val="clear" w:color="auto" w:fill="auto"/>
            <w:vAlign w:val="center"/>
          </w:tcPr>
          <w:p w14:paraId="78EE0E81" w14:textId="0DA487C0" w:rsidR="007628A0" w:rsidRPr="00BA54B3" w:rsidRDefault="007628A0" w:rsidP="007628A0">
            <w:pPr>
              <w:rPr>
                <w:szCs w:val="22"/>
              </w:rPr>
            </w:pPr>
            <w:r w:rsidRPr="0074131A">
              <w:rPr>
                <w:rFonts w:ascii="Arial" w:hAnsi="Arial" w:cs="Arial"/>
                <w:color w:val="000000"/>
                <w:sz w:val="20"/>
                <w:szCs w:val="20"/>
                <w:lang w:eastAsia="es-CO"/>
              </w:rPr>
              <w:t>152380100000003050001000000000</w:t>
            </w:r>
          </w:p>
        </w:tc>
        <w:tc>
          <w:tcPr>
            <w:tcW w:w="1984" w:type="dxa"/>
            <w:vAlign w:val="center"/>
          </w:tcPr>
          <w:p w14:paraId="23436D9A" w14:textId="06184C37" w:rsidR="007628A0" w:rsidRPr="00BA54B3" w:rsidRDefault="007628A0" w:rsidP="007628A0">
            <w:pPr>
              <w:rPr>
                <w:szCs w:val="22"/>
              </w:rPr>
            </w:pPr>
            <w:r w:rsidRPr="0074131A">
              <w:rPr>
                <w:rFonts w:ascii="Arial" w:hAnsi="Arial" w:cs="Arial"/>
                <w:color w:val="000000"/>
                <w:sz w:val="20"/>
                <w:szCs w:val="20"/>
                <w:lang w:eastAsia="es-CO"/>
              </w:rPr>
              <w:t>15238010003050001000</w:t>
            </w:r>
          </w:p>
        </w:tc>
        <w:tc>
          <w:tcPr>
            <w:tcW w:w="1559" w:type="dxa"/>
            <w:shd w:val="clear" w:color="auto" w:fill="auto"/>
            <w:vAlign w:val="center"/>
          </w:tcPr>
          <w:p w14:paraId="642D4511" w14:textId="6D30868F"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37BF863A" w14:textId="79A71F12"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C 19A 13 31</w:t>
            </w:r>
          </w:p>
        </w:tc>
      </w:tr>
      <w:tr w:rsidR="007628A0" w:rsidRPr="00BA54B3" w14:paraId="4CC146FE" w14:textId="77777777" w:rsidTr="007628A0">
        <w:tc>
          <w:tcPr>
            <w:tcW w:w="562" w:type="dxa"/>
            <w:vAlign w:val="center"/>
          </w:tcPr>
          <w:p w14:paraId="44A69B73" w14:textId="080DC416" w:rsidR="007628A0" w:rsidRPr="00BA54B3" w:rsidRDefault="007628A0" w:rsidP="007628A0">
            <w:pPr>
              <w:rPr>
                <w:szCs w:val="22"/>
              </w:rPr>
            </w:pPr>
            <w:r w:rsidRPr="0074131A">
              <w:rPr>
                <w:rFonts w:ascii="Arial" w:hAnsi="Arial" w:cs="Arial"/>
                <w:color w:val="000000"/>
                <w:sz w:val="20"/>
                <w:szCs w:val="20"/>
                <w:lang w:eastAsia="es-CO"/>
              </w:rPr>
              <w:t>167</w:t>
            </w:r>
          </w:p>
        </w:tc>
        <w:tc>
          <w:tcPr>
            <w:tcW w:w="851" w:type="dxa"/>
          </w:tcPr>
          <w:p w14:paraId="6E5C7866" w14:textId="44BC4210" w:rsidR="007628A0" w:rsidRPr="00BA54B3" w:rsidRDefault="00AA39D2" w:rsidP="007628A0">
            <w:pPr>
              <w:rPr>
                <w:szCs w:val="22"/>
              </w:rPr>
            </w:pPr>
            <w:r>
              <w:rPr>
                <w:szCs w:val="22"/>
              </w:rPr>
              <w:t>0496</w:t>
            </w:r>
          </w:p>
        </w:tc>
        <w:tc>
          <w:tcPr>
            <w:tcW w:w="2410" w:type="dxa"/>
            <w:shd w:val="clear" w:color="auto" w:fill="auto"/>
            <w:vAlign w:val="center"/>
          </w:tcPr>
          <w:p w14:paraId="47D8EAD2" w14:textId="4AAB540C" w:rsidR="007628A0" w:rsidRPr="00BA54B3" w:rsidRDefault="007628A0" w:rsidP="007628A0">
            <w:pPr>
              <w:rPr>
                <w:szCs w:val="22"/>
              </w:rPr>
            </w:pPr>
            <w:r w:rsidRPr="0074131A">
              <w:rPr>
                <w:rFonts w:ascii="Arial" w:hAnsi="Arial" w:cs="Arial"/>
                <w:color w:val="000000"/>
                <w:sz w:val="20"/>
                <w:szCs w:val="20"/>
                <w:lang w:eastAsia="es-CO"/>
              </w:rPr>
              <w:t>152380100000004960902900000000</w:t>
            </w:r>
          </w:p>
        </w:tc>
        <w:tc>
          <w:tcPr>
            <w:tcW w:w="1984" w:type="dxa"/>
            <w:vAlign w:val="center"/>
          </w:tcPr>
          <w:p w14:paraId="14517B68" w14:textId="65D5D539" w:rsidR="007628A0" w:rsidRPr="00BA54B3" w:rsidRDefault="007628A0" w:rsidP="007628A0">
            <w:pPr>
              <w:rPr>
                <w:szCs w:val="22"/>
              </w:rPr>
            </w:pPr>
            <w:r w:rsidRPr="0074131A">
              <w:rPr>
                <w:rFonts w:ascii="Arial" w:hAnsi="Arial" w:cs="Arial"/>
                <w:color w:val="000000"/>
                <w:sz w:val="20"/>
                <w:szCs w:val="20"/>
                <w:lang w:eastAsia="es-CO"/>
              </w:rPr>
              <w:t>15238010004960902902</w:t>
            </w:r>
          </w:p>
        </w:tc>
        <w:tc>
          <w:tcPr>
            <w:tcW w:w="1559" w:type="dxa"/>
            <w:shd w:val="clear" w:color="auto" w:fill="auto"/>
            <w:vAlign w:val="center"/>
          </w:tcPr>
          <w:p w14:paraId="3091DCDF" w14:textId="5761D967"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66D321B7" w14:textId="66C8A0D2"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49064E56" w14:textId="77777777" w:rsidTr="007628A0">
        <w:tc>
          <w:tcPr>
            <w:tcW w:w="562" w:type="dxa"/>
            <w:vAlign w:val="center"/>
          </w:tcPr>
          <w:p w14:paraId="76CB25F3" w14:textId="13282F93" w:rsidR="00AA39D2" w:rsidRPr="00BA54B3" w:rsidRDefault="00AA39D2" w:rsidP="00AA39D2">
            <w:pPr>
              <w:rPr>
                <w:szCs w:val="22"/>
              </w:rPr>
            </w:pPr>
            <w:r w:rsidRPr="0074131A">
              <w:rPr>
                <w:rFonts w:ascii="Arial" w:hAnsi="Arial" w:cs="Arial"/>
                <w:color w:val="000000"/>
                <w:sz w:val="20"/>
                <w:szCs w:val="20"/>
                <w:lang w:eastAsia="es-CO"/>
              </w:rPr>
              <w:t>168</w:t>
            </w:r>
          </w:p>
        </w:tc>
        <w:tc>
          <w:tcPr>
            <w:tcW w:w="851" w:type="dxa"/>
          </w:tcPr>
          <w:p w14:paraId="16941EB2" w14:textId="2B0E17FC" w:rsidR="00AA39D2" w:rsidRPr="00BA54B3" w:rsidRDefault="00AA39D2" w:rsidP="00AA39D2">
            <w:pPr>
              <w:rPr>
                <w:szCs w:val="22"/>
              </w:rPr>
            </w:pPr>
            <w:r w:rsidRPr="0093005E">
              <w:rPr>
                <w:szCs w:val="22"/>
              </w:rPr>
              <w:t>0496</w:t>
            </w:r>
          </w:p>
        </w:tc>
        <w:tc>
          <w:tcPr>
            <w:tcW w:w="2410" w:type="dxa"/>
            <w:shd w:val="clear" w:color="auto" w:fill="auto"/>
            <w:vAlign w:val="center"/>
          </w:tcPr>
          <w:p w14:paraId="2DCD4C20" w14:textId="41A0DAC7" w:rsidR="00AA39D2" w:rsidRPr="00BA54B3" w:rsidRDefault="00AA39D2" w:rsidP="00AA39D2">
            <w:pPr>
              <w:rPr>
                <w:szCs w:val="22"/>
              </w:rPr>
            </w:pPr>
            <w:r w:rsidRPr="0074131A">
              <w:rPr>
                <w:rFonts w:ascii="Arial" w:hAnsi="Arial" w:cs="Arial"/>
                <w:color w:val="000000"/>
                <w:sz w:val="20"/>
                <w:szCs w:val="20"/>
                <w:lang w:eastAsia="es-CO"/>
              </w:rPr>
              <w:t>152380100000004960903900000000</w:t>
            </w:r>
          </w:p>
        </w:tc>
        <w:tc>
          <w:tcPr>
            <w:tcW w:w="1984" w:type="dxa"/>
            <w:vAlign w:val="center"/>
          </w:tcPr>
          <w:p w14:paraId="070A5884" w14:textId="3F17FBD9" w:rsidR="00AA39D2" w:rsidRPr="00BA54B3" w:rsidRDefault="00AA39D2" w:rsidP="00AA39D2">
            <w:pPr>
              <w:rPr>
                <w:szCs w:val="22"/>
              </w:rPr>
            </w:pPr>
            <w:r w:rsidRPr="0074131A">
              <w:rPr>
                <w:rFonts w:ascii="Arial" w:hAnsi="Arial" w:cs="Arial"/>
                <w:color w:val="000000"/>
                <w:sz w:val="20"/>
                <w:szCs w:val="20"/>
                <w:lang w:eastAsia="es-CO"/>
              </w:rPr>
              <w:t>15238010004960903903</w:t>
            </w:r>
          </w:p>
        </w:tc>
        <w:tc>
          <w:tcPr>
            <w:tcW w:w="1559" w:type="dxa"/>
            <w:shd w:val="clear" w:color="auto" w:fill="auto"/>
            <w:vAlign w:val="center"/>
          </w:tcPr>
          <w:p w14:paraId="48BCF623" w14:textId="16259684"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143B7BBA" w14:textId="56B19405"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No Disponible</w:t>
            </w:r>
          </w:p>
        </w:tc>
      </w:tr>
      <w:tr w:rsidR="00AA39D2" w:rsidRPr="00BA54B3" w14:paraId="6252C6C5" w14:textId="77777777" w:rsidTr="007628A0">
        <w:tc>
          <w:tcPr>
            <w:tcW w:w="562" w:type="dxa"/>
            <w:vAlign w:val="center"/>
          </w:tcPr>
          <w:p w14:paraId="2ABCE529" w14:textId="07B5DAFF" w:rsidR="00AA39D2" w:rsidRPr="00BA54B3" w:rsidRDefault="00AA39D2" w:rsidP="00AA39D2">
            <w:pPr>
              <w:rPr>
                <w:szCs w:val="22"/>
              </w:rPr>
            </w:pPr>
            <w:r w:rsidRPr="0074131A">
              <w:rPr>
                <w:rFonts w:ascii="Arial" w:hAnsi="Arial" w:cs="Arial"/>
                <w:color w:val="000000"/>
                <w:sz w:val="20"/>
                <w:szCs w:val="20"/>
                <w:lang w:eastAsia="es-CO"/>
              </w:rPr>
              <w:t>169</w:t>
            </w:r>
          </w:p>
        </w:tc>
        <w:tc>
          <w:tcPr>
            <w:tcW w:w="851" w:type="dxa"/>
          </w:tcPr>
          <w:p w14:paraId="4B10F6B6" w14:textId="56BAD70B" w:rsidR="00AA39D2" w:rsidRPr="00BA54B3" w:rsidRDefault="00AA39D2" w:rsidP="00AA39D2">
            <w:pPr>
              <w:rPr>
                <w:szCs w:val="22"/>
              </w:rPr>
            </w:pPr>
            <w:r w:rsidRPr="0093005E">
              <w:rPr>
                <w:szCs w:val="22"/>
              </w:rPr>
              <w:t>0496</w:t>
            </w:r>
          </w:p>
        </w:tc>
        <w:tc>
          <w:tcPr>
            <w:tcW w:w="2410" w:type="dxa"/>
            <w:shd w:val="clear" w:color="auto" w:fill="auto"/>
            <w:vAlign w:val="center"/>
          </w:tcPr>
          <w:p w14:paraId="11F802D3" w14:textId="0AA071AA" w:rsidR="00AA39D2" w:rsidRPr="00BA54B3" w:rsidRDefault="00AA39D2" w:rsidP="00AA39D2">
            <w:pPr>
              <w:rPr>
                <w:szCs w:val="22"/>
              </w:rPr>
            </w:pPr>
            <w:r w:rsidRPr="0074131A">
              <w:rPr>
                <w:rFonts w:ascii="Arial" w:hAnsi="Arial" w:cs="Arial"/>
                <w:color w:val="000000"/>
                <w:sz w:val="20"/>
                <w:szCs w:val="20"/>
                <w:lang w:eastAsia="es-CO"/>
              </w:rPr>
              <w:t>152380100000004960014000000000</w:t>
            </w:r>
          </w:p>
        </w:tc>
        <w:tc>
          <w:tcPr>
            <w:tcW w:w="1984" w:type="dxa"/>
            <w:vAlign w:val="center"/>
          </w:tcPr>
          <w:p w14:paraId="1A5453DC" w14:textId="3E891024" w:rsidR="00AA39D2" w:rsidRPr="00BA54B3" w:rsidRDefault="00AA39D2" w:rsidP="00AA39D2">
            <w:pPr>
              <w:rPr>
                <w:szCs w:val="22"/>
              </w:rPr>
            </w:pPr>
            <w:r w:rsidRPr="0074131A">
              <w:rPr>
                <w:rFonts w:ascii="Arial" w:hAnsi="Arial" w:cs="Arial"/>
                <w:color w:val="000000"/>
                <w:sz w:val="20"/>
                <w:szCs w:val="20"/>
                <w:lang w:eastAsia="es-CO"/>
              </w:rPr>
              <w:t>15238010004960014000</w:t>
            </w:r>
          </w:p>
        </w:tc>
        <w:tc>
          <w:tcPr>
            <w:tcW w:w="1559" w:type="dxa"/>
            <w:shd w:val="clear" w:color="auto" w:fill="auto"/>
            <w:vAlign w:val="center"/>
          </w:tcPr>
          <w:p w14:paraId="43AD4717" w14:textId="2B3CFF55" w:rsidR="00AA39D2" w:rsidRPr="00BA54B3" w:rsidRDefault="00AA39D2" w:rsidP="00AA39D2">
            <w:pPr>
              <w:rPr>
                <w:szCs w:val="22"/>
              </w:rPr>
            </w:pPr>
            <w:r w:rsidRPr="0074131A">
              <w:rPr>
                <w:rFonts w:ascii="Arial" w:hAnsi="Arial" w:cs="Arial"/>
                <w:color w:val="000000"/>
                <w:sz w:val="20"/>
                <w:szCs w:val="20"/>
                <w:lang w:eastAsia="es-CO"/>
              </w:rPr>
              <w:t>074-5996</w:t>
            </w:r>
          </w:p>
        </w:tc>
        <w:tc>
          <w:tcPr>
            <w:tcW w:w="1560" w:type="dxa"/>
            <w:shd w:val="clear" w:color="auto" w:fill="auto"/>
            <w:vAlign w:val="center"/>
          </w:tcPr>
          <w:p w14:paraId="698D0702" w14:textId="7BE7B920"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13 21 39</w:t>
            </w:r>
          </w:p>
        </w:tc>
      </w:tr>
      <w:tr w:rsidR="00AA39D2" w:rsidRPr="00BA54B3" w14:paraId="28EACAC4" w14:textId="77777777" w:rsidTr="007628A0">
        <w:tc>
          <w:tcPr>
            <w:tcW w:w="562" w:type="dxa"/>
            <w:vAlign w:val="center"/>
          </w:tcPr>
          <w:p w14:paraId="1CA364D5" w14:textId="669F0BC7" w:rsidR="00AA39D2" w:rsidRPr="00BA54B3" w:rsidRDefault="00AA39D2" w:rsidP="00AA39D2">
            <w:pPr>
              <w:rPr>
                <w:szCs w:val="22"/>
              </w:rPr>
            </w:pPr>
            <w:r w:rsidRPr="0074131A">
              <w:rPr>
                <w:rFonts w:ascii="Arial" w:hAnsi="Arial" w:cs="Arial"/>
                <w:color w:val="000000"/>
                <w:sz w:val="20"/>
                <w:szCs w:val="20"/>
                <w:lang w:eastAsia="es-CO"/>
              </w:rPr>
              <w:t>170</w:t>
            </w:r>
          </w:p>
        </w:tc>
        <w:tc>
          <w:tcPr>
            <w:tcW w:w="851" w:type="dxa"/>
          </w:tcPr>
          <w:p w14:paraId="6BD8427C" w14:textId="58D8992F" w:rsidR="00AA39D2" w:rsidRPr="00BA54B3" w:rsidRDefault="00AA39D2" w:rsidP="00AA39D2">
            <w:pPr>
              <w:rPr>
                <w:szCs w:val="22"/>
              </w:rPr>
            </w:pPr>
            <w:r w:rsidRPr="0093005E">
              <w:rPr>
                <w:szCs w:val="22"/>
              </w:rPr>
              <w:t>0496</w:t>
            </w:r>
          </w:p>
        </w:tc>
        <w:tc>
          <w:tcPr>
            <w:tcW w:w="2410" w:type="dxa"/>
            <w:shd w:val="clear" w:color="auto" w:fill="auto"/>
            <w:vAlign w:val="center"/>
          </w:tcPr>
          <w:p w14:paraId="1CA054C0" w14:textId="765F0CCD" w:rsidR="00AA39D2" w:rsidRPr="00BA54B3" w:rsidRDefault="00AA39D2" w:rsidP="00AA39D2">
            <w:pPr>
              <w:rPr>
                <w:szCs w:val="22"/>
              </w:rPr>
            </w:pPr>
            <w:r w:rsidRPr="0074131A">
              <w:rPr>
                <w:rFonts w:ascii="Arial" w:hAnsi="Arial" w:cs="Arial"/>
                <w:color w:val="000000"/>
                <w:sz w:val="20"/>
                <w:szCs w:val="20"/>
                <w:lang w:eastAsia="es-CO"/>
              </w:rPr>
              <w:t>152380100000004960013000000000</w:t>
            </w:r>
          </w:p>
        </w:tc>
        <w:tc>
          <w:tcPr>
            <w:tcW w:w="1984" w:type="dxa"/>
            <w:vAlign w:val="center"/>
          </w:tcPr>
          <w:p w14:paraId="1E8B4DF8" w14:textId="04234D39" w:rsidR="00AA39D2" w:rsidRPr="00BA54B3" w:rsidRDefault="00AA39D2" w:rsidP="00AA39D2">
            <w:pPr>
              <w:rPr>
                <w:szCs w:val="22"/>
              </w:rPr>
            </w:pPr>
            <w:r w:rsidRPr="0074131A">
              <w:rPr>
                <w:rFonts w:ascii="Arial" w:hAnsi="Arial" w:cs="Arial"/>
                <w:color w:val="000000"/>
                <w:sz w:val="20"/>
                <w:szCs w:val="20"/>
                <w:lang w:eastAsia="es-CO"/>
              </w:rPr>
              <w:t>15238010004960013000</w:t>
            </w:r>
          </w:p>
        </w:tc>
        <w:tc>
          <w:tcPr>
            <w:tcW w:w="1559" w:type="dxa"/>
            <w:shd w:val="clear" w:color="auto" w:fill="auto"/>
            <w:vAlign w:val="center"/>
          </w:tcPr>
          <w:p w14:paraId="2863A4D1" w14:textId="59562B6B" w:rsidR="00AA39D2" w:rsidRPr="00BA54B3" w:rsidRDefault="00AA39D2" w:rsidP="00AA39D2">
            <w:pPr>
              <w:rPr>
                <w:szCs w:val="22"/>
              </w:rPr>
            </w:pPr>
            <w:r w:rsidRPr="0074131A">
              <w:rPr>
                <w:rFonts w:ascii="Arial" w:hAnsi="Arial" w:cs="Arial"/>
                <w:color w:val="000000"/>
                <w:sz w:val="20"/>
                <w:szCs w:val="20"/>
                <w:lang w:eastAsia="es-CO"/>
              </w:rPr>
              <w:t>074-5989</w:t>
            </w:r>
          </w:p>
        </w:tc>
        <w:tc>
          <w:tcPr>
            <w:tcW w:w="1560" w:type="dxa"/>
            <w:shd w:val="clear" w:color="auto" w:fill="auto"/>
            <w:vAlign w:val="center"/>
          </w:tcPr>
          <w:p w14:paraId="11B6B281" w14:textId="1725A2F2" w:rsidR="00AA39D2" w:rsidRPr="00BA54B3" w:rsidRDefault="00AA39D2" w:rsidP="00AA39D2">
            <w:pPr>
              <w:rPr>
                <w:color w:val="211C1F"/>
                <w:spacing w:val="-1"/>
                <w:w w:val="105"/>
                <w:szCs w:val="22"/>
              </w:rPr>
            </w:pPr>
            <w:r w:rsidRPr="0074131A">
              <w:rPr>
                <w:rFonts w:ascii="Arial" w:hAnsi="Arial" w:cs="Arial"/>
                <w:color w:val="000000"/>
                <w:sz w:val="20"/>
                <w:szCs w:val="20"/>
                <w:lang w:eastAsia="es-CO"/>
              </w:rPr>
              <w:t>K 13 21 47</w:t>
            </w:r>
          </w:p>
        </w:tc>
      </w:tr>
      <w:tr w:rsidR="00AA39D2" w:rsidRPr="00BA54B3" w14:paraId="19FBE6CB" w14:textId="77777777" w:rsidTr="007628A0">
        <w:tc>
          <w:tcPr>
            <w:tcW w:w="562" w:type="dxa"/>
            <w:vAlign w:val="center"/>
          </w:tcPr>
          <w:p w14:paraId="535368F6" w14:textId="7E93B266" w:rsidR="00AA39D2" w:rsidRPr="00BA54B3" w:rsidRDefault="00AA39D2" w:rsidP="00AA39D2">
            <w:pPr>
              <w:rPr>
                <w:szCs w:val="22"/>
              </w:rPr>
            </w:pPr>
            <w:r w:rsidRPr="0074131A">
              <w:rPr>
                <w:rFonts w:ascii="Arial" w:hAnsi="Arial" w:cs="Arial"/>
                <w:color w:val="000000"/>
                <w:sz w:val="20"/>
                <w:szCs w:val="20"/>
                <w:lang w:eastAsia="es-CO"/>
              </w:rPr>
              <w:t>171</w:t>
            </w:r>
          </w:p>
        </w:tc>
        <w:tc>
          <w:tcPr>
            <w:tcW w:w="851" w:type="dxa"/>
          </w:tcPr>
          <w:p w14:paraId="38EE5F1A" w14:textId="08799843" w:rsidR="00AA39D2" w:rsidRPr="00BA54B3" w:rsidRDefault="00AA39D2" w:rsidP="00AA39D2">
            <w:pPr>
              <w:rPr>
                <w:szCs w:val="22"/>
              </w:rPr>
            </w:pPr>
            <w:r w:rsidRPr="0093005E">
              <w:rPr>
                <w:szCs w:val="22"/>
              </w:rPr>
              <w:t>0496</w:t>
            </w:r>
          </w:p>
        </w:tc>
        <w:tc>
          <w:tcPr>
            <w:tcW w:w="2410" w:type="dxa"/>
            <w:shd w:val="clear" w:color="auto" w:fill="auto"/>
            <w:vAlign w:val="center"/>
          </w:tcPr>
          <w:p w14:paraId="52719B1E" w14:textId="14A73024" w:rsidR="00AA39D2" w:rsidRPr="00BA54B3" w:rsidRDefault="00AA39D2" w:rsidP="00AA39D2">
            <w:pPr>
              <w:rPr>
                <w:szCs w:val="22"/>
              </w:rPr>
            </w:pPr>
            <w:r w:rsidRPr="0074131A">
              <w:rPr>
                <w:rFonts w:ascii="Arial" w:hAnsi="Arial" w:cs="Arial"/>
                <w:color w:val="000000"/>
                <w:sz w:val="20"/>
                <w:szCs w:val="20"/>
                <w:lang w:eastAsia="es-CO"/>
              </w:rPr>
              <w:t>152380100000004960011000000000</w:t>
            </w:r>
          </w:p>
        </w:tc>
        <w:tc>
          <w:tcPr>
            <w:tcW w:w="1984" w:type="dxa"/>
            <w:vAlign w:val="center"/>
          </w:tcPr>
          <w:p w14:paraId="29BF2B48" w14:textId="15C5C397" w:rsidR="00AA39D2" w:rsidRPr="00BA54B3" w:rsidRDefault="00AA39D2" w:rsidP="00AA39D2">
            <w:pPr>
              <w:rPr>
                <w:szCs w:val="22"/>
              </w:rPr>
            </w:pPr>
            <w:r w:rsidRPr="0074131A">
              <w:rPr>
                <w:rFonts w:ascii="Arial" w:hAnsi="Arial" w:cs="Arial"/>
                <w:color w:val="000000"/>
                <w:sz w:val="20"/>
                <w:szCs w:val="20"/>
                <w:lang w:eastAsia="es-CO"/>
              </w:rPr>
              <w:t>15238010004960011000</w:t>
            </w:r>
          </w:p>
        </w:tc>
        <w:tc>
          <w:tcPr>
            <w:tcW w:w="1559" w:type="dxa"/>
            <w:shd w:val="clear" w:color="auto" w:fill="auto"/>
            <w:vAlign w:val="center"/>
          </w:tcPr>
          <w:p w14:paraId="42F9D167" w14:textId="5EED2855" w:rsidR="00AA39D2" w:rsidRPr="00BA54B3" w:rsidRDefault="00AA39D2" w:rsidP="00AA39D2">
            <w:pPr>
              <w:rPr>
                <w:szCs w:val="22"/>
              </w:rPr>
            </w:pPr>
            <w:r w:rsidRPr="0074131A">
              <w:rPr>
                <w:rFonts w:ascii="Arial" w:hAnsi="Arial" w:cs="Arial"/>
                <w:color w:val="000000"/>
                <w:sz w:val="20"/>
                <w:szCs w:val="20"/>
                <w:lang w:eastAsia="es-CO"/>
              </w:rPr>
              <w:t>074-5991</w:t>
            </w:r>
          </w:p>
        </w:tc>
        <w:tc>
          <w:tcPr>
            <w:tcW w:w="1560" w:type="dxa"/>
            <w:shd w:val="clear" w:color="auto" w:fill="auto"/>
            <w:vAlign w:val="center"/>
          </w:tcPr>
          <w:p w14:paraId="04E32B2C" w14:textId="3973C7FC" w:rsidR="00AA39D2" w:rsidRPr="00BA54B3" w:rsidRDefault="00AA39D2" w:rsidP="00AA39D2">
            <w:pPr>
              <w:rPr>
                <w:szCs w:val="22"/>
              </w:rPr>
            </w:pPr>
            <w:r w:rsidRPr="0074131A">
              <w:rPr>
                <w:rFonts w:ascii="Arial" w:hAnsi="Arial" w:cs="Arial"/>
                <w:color w:val="000000"/>
                <w:sz w:val="20"/>
                <w:szCs w:val="20"/>
                <w:lang w:eastAsia="es-CO"/>
              </w:rPr>
              <w:t>K 13 21 63</w:t>
            </w:r>
          </w:p>
        </w:tc>
      </w:tr>
      <w:tr w:rsidR="00AA39D2" w:rsidRPr="00BA54B3" w14:paraId="6263DDD4" w14:textId="77777777" w:rsidTr="007628A0">
        <w:tc>
          <w:tcPr>
            <w:tcW w:w="562" w:type="dxa"/>
            <w:vAlign w:val="center"/>
          </w:tcPr>
          <w:p w14:paraId="781F6891" w14:textId="032FDC7C" w:rsidR="00AA39D2" w:rsidRPr="00BA54B3" w:rsidRDefault="00AA39D2" w:rsidP="00AA39D2">
            <w:pPr>
              <w:rPr>
                <w:szCs w:val="22"/>
              </w:rPr>
            </w:pPr>
            <w:r w:rsidRPr="0074131A">
              <w:rPr>
                <w:rFonts w:ascii="Arial" w:hAnsi="Arial" w:cs="Arial"/>
                <w:color w:val="000000"/>
                <w:sz w:val="20"/>
                <w:szCs w:val="20"/>
                <w:lang w:eastAsia="es-CO"/>
              </w:rPr>
              <w:t>172</w:t>
            </w:r>
          </w:p>
        </w:tc>
        <w:tc>
          <w:tcPr>
            <w:tcW w:w="851" w:type="dxa"/>
          </w:tcPr>
          <w:p w14:paraId="7B5FECDF" w14:textId="3BD3034E" w:rsidR="00AA39D2" w:rsidRPr="00BA54B3" w:rsidRDefault="00AA39D2" w:rsidP="00AA39D2">
            <w:pPr>
              <w:rPr>
                <w:szCs w:val="22"/>
              </w:rPr>
            </w:pPr>
            <w:r w:rsidRPr="0093005E">
              <w:rPr>
                <w:szCs w:val="22"/>
              </w:rPr>
              <w:t>0496</w:t>
            </w:r>
          </w:p>
        </w:tc>
        <w:tc>
          <w:tcPr>
            <w:tcW w:w="2410" w:type="dxa"/>
            <w:shd w:val="clear" w:color="auto" w:fill="auto"/>
            <w:vAlign w:val="center"/>
          </w:tcPr>
          <w:p w14:paraId="6FD1A8E0" w14:textId="10623B56" w:rsidR="00AA39D2" w:rsidRPr="00BA54B3" w:rsidRDefault="00AA39D2" w:rsidP="00AA39D2">
            <w:pPr>
              <w:rPr>
                <w:szCs w:val="22"/>
              </w:rPr>
            </w:pPr>
            <w:r w:rsidRPr="0074131A">
              <w:rPr>
                <w:rFonts w:ascii="Arial" w:hAnsi="Arial" w:cs="Arial"/>
                <w:color w:val="000000"/>
                <w:sz w:val="20"/>
                <w:szCs w:val="20"/>
                <w:lang w:eastAsia="es-CO"/>
              </w:rPr>
              <w:t>152380100000004960033000000000</w:t>
            </w:r>
          </w:p>
        </w:tc>
        <w:tc>
          <w:tcPr>
            <w:tcW w:w="1984" w:type="dxa"/>
            <w:vAlign w:val="center"/>
          </w:tcPr>
          <w:p w14:paraId="70D0A4F7" w14:textId="281C4D5F" w:rsidR="00AA39D2" w:rsidRPr="00BA54B3" w:rsidRDefault="00AA39D2" w:rsidP="00AA39D2">
            <w:pPr>
              <w:rPr>
                <w:szCs w:val="22"/>
              </w:rPr>
            </w:pPr>
            <w:r w:rsidRPr="0074131A">
              <w:rPr>
                <w:rFonts w:ascii="Arial" w:hAnsi="Arial" w:cs="Arial"/>
                <w:color w:val="000000"/>
                <w:sz w:val="20"/>
                <w:szCs w:val="20"/>
                <w:lang w:eastAsia="es-CO"/>
              </w:rPr>
              <w:t>15238010004960033000</w:t>
            </w:r>
          </w:p>
        </w:tc>
        <w:tc>
          <w:tcPr>
            <w:tcW w:w="1559" w:type="dxa"/>
            <w:shd w:val="clear" w:color="auto" w:fill="auto"/>
            <w:vAlign w:val="center"/>
          </w:tcPr>
          <w:p w14:paraId="4CEBA5F8" w14:textId="60D0F174" w:rsidR="00AA39D2" w:rsidRPr="00BA54B3" w:rsidRDefault="00AA39D2" w:rsidP="00AA39D2">
            <w:pPr>
              <w:rPr>
                <w:szCs w:val="22"/>
              </w:rPr>
            </w:pPr>
            <w:r w:rsidRPr="0074131A">
              <w:rPr>
                <w:rFonts w:ascii="Arial" w:hAnsi="Arial" w:cs="Arial"/>
                <w:color w:val="000000"/>
                <w:sz w:val="20"/>
                <w:szCs w:val="20"/>
                <w:lang w:eastAsia="es-CO"/>
              </w:rPr>
              <w:t>074-33583</w:t>
            </w:r>
          </w:p>
        </w:tc>
        <w:tc>
          <w:tcPr>
            <w:tcW w:w="1560" w:type="dxa"/>
            <w:shd w:val="clear" w:color="auto" w:fill="auto"/>
            <w:vAlign w:val="center"/>
          </w:tcPr>
          <w:p w14:paraId="074AF9F5" w14:textId="08B6022B" w:rsidR="00AA39D2" w:rsidRPr="00BA54B3" w:rsidRDefault="00AA39D2" w:rsidP="00AA39D2">
            <w:pPr>
              <w:rPr>
                <w:szCs w:val="22"/>
              </w:rPr>
            </w:pPr>
            <w:r w:rsidRPr="0074131A">
              <w:rPr>
                <w:rFonts w:ascii="Arial" w:hAnsi="Arial" w:cs="Arial"/>
                <w:color w:val="000000"/>
                <w:sz w:val="20"/>
                <w:szCs w:val="20"/>
                <w:lang w:eastAsia="es-CO"/>
              </w:rPr>
              <w:t>C 21 12A 21</w:t>
            </w:r>
          </w:p>
        </w:tc>
      </w:tr>
      <w:tr w:rsidR="00AA39D2" w:rsidRPr="00BA54B3" w14:paraId="33C62DC0" w14:textId="77777777" w:rsidTr="007628A0">
        <w:tc>
          <w:tcPr>
            <w:tcW w:w="562" w:type="dxa"/>
            <w:vAlign w:val="center"/>
          </w:tcPr>
          <w:p w14:paraId="34913DAA" w14:textId="5E2A2409" w:rsidR="00AA39D2" w:rsidRPr="00BA54B3" w:rsidRDefault="00AA39D2" w:rsidP="00AA39D2">
            <w:pPr>
              <w:rPr>
                <w:szCs w:val="22"/>
              </w:rPr>
            </w:pPr>
            <w:r w:rsidRPr="0074131A">
              <w:rPr>
                <w:rFonts w:ascii="Arial" w:hAnsi="Arial" w:cs="Arial"/>
                <w:color w:val="000000"/>
                <w:sz w:val="20"/>
                <w:szCs w:val="20"/>
                <w:lang w:eastAsia="es-CO"/>
              </w:rPr>
              <w:t>173</w:t>
            </w:r>
          </w:p>
        </w:tc>
        <w:tc>
          <w:tcPr>
            <w:tcW w:w="851" w:type="dxa"/>
          </w:tcPr>
          <w:p w14:paraId="217D24DF" w14:textId="29328D52" w:rsidR="00AA39D2" w:rsidRPr="00BA54B3" w:rsidRDefault="00AA39D2" w:rsidP="00AA39D2">
            <w:pPr>
              <w:rPr>
                <w:szCs w:val="22"/>
              </w:rPr>
            </w:pPr>
            <w:r w:rsidRPr="0093005E">
              <w:rPr>
                <w:szCs w:val="22"/>
              </w:rPr>
              <w:t>0496</w:t>
            </w:r>
          </w:p>
        </w:tc>
        <w:tc>
          <w:tcPr>
            <w:tcW w:w="2410" w:type="dxa"/>
            <w:shd w:val="clear" w:color="auto" w:fill="auto"/>
            <w:vAlign w:val="center"/>
          </w:tcPr>
          <w:p w14:paraId="2C420634" w14:textId="7BBF60F1" w:rsidR="00AA39D2" w:rsidRPr="00BA54B3" w:rsidRDefault="00AA39D2" w:rsidP="00AA39D2">
            <w:pPr>
              <w:rPr>
                <w:szCs w:val="22"/>
              </w:rPr>
            </w:pPr>
            <w:r w:rsidRPr="0074131A">
              <w:rPr>
                <w:rFonts w:ascii="Arial" w:hAnsi="Arial" w:cs="Arial"/>
                <w:color w:val="000000"/>
                <w:sz w:val="20"/>
                <w:szCs w:val="20"/>
                <w:lang w:eastAsia="es-CO"/>
              </w:rPr>
              <w:t>152380100000004960018000000000</w:t>
            </w:r>
          </w:p>
        </w:tc>
        <w:tc>
          <w:tcPr>
            <w:tcW w:w="1984" w:type="dxa"/>
            <w:vAlign w:val="center"/>
          </w:tcPr>
          <w:p w14:paraId="606ACC50" w14:textId="59212A7B" w:rsidR="00AA39D2" w:rsidRPr="00BA54B3" w:rsidRDefault="00AA39D2" w:rsidP="00AA39D2">
            <w:pPr>
              <w:rPr>
                <w:szCs w:val="22"/>
              </w:rPr>
            </w:pPr>
            <w:r w:rsidRPr="0074131A">
              <w:rPr>
                <w:rFonts w:ascii="Arial" w:hAnsi="Arial" w:cs="Arial"/>
                <w:color w:val="000000"/>
                <w:sz w:val="20"/>
                <w:szCs w:val="20"/>
                <w:lang w:eastAsia="es-CO"/>
              </w:rPr>
              <w:t>15238010004960018000</w:t>
            </w:r>
          </w:p>
        </w:tc>
        <w:tc>
          <w:tcPr>
            <w:tcW w:w="1559" w:type="dxa"/>
            <w:shd w:val="clear" w:color="auto" w:fill="auto"/>
            <w:vAlign w:val="center"/>
          </w:tcPr>
          <w:p w14:paraId="768ACC8A" w14:textId="6867916A" w:rsidR="00AA39D2" w:rsidRPr="00BA54B3" w:rsidRDefault="00AA39D2" w:rsidP="00AA39D2">
            <w:pPr>
              <w:rPr>
                <w:szCs w:val="22"/>
              </w:rPr>
            </w:pPr>
            <w:r w:rsidRPr="0074131A">
              <w:rPr>
                <w:rFonts w:ascii="Arial" w:hAnsi="Arial" w:cs="Arial"/>
                <w:color w:val="000000"/>
                <w:sz w:val="20"/>
                <w:szCs w:val="20"/>
                <w:lang w:eastAsia="es-CO"/>
              </w:rPr>
              <w:t>074-8860</w:t>
            </w:r>
          </w:p>
        </w:tc>
        <w:tc>
          <w:tcPr>
            <w:tcW w:w="1560" w:type="dxa"/>
            <w:shd w:val="clear" w:color="auto" w:fill="auto"/>
            <w:vAlign w:val="center"/>
          </w:tcPr>
          <w:p w14:paraId="45D5BD26" w14:textId="59AD4C06" w:rsidR="00AA39D2" w:rsidRPr="00BA54B3" w:rsidRDefault="00AA39D2" w:rsidP="00AA39D2">
            <w:pPr>
              <w:rPr>
                <w:szCs w:val="22"/>
              </w:rPr>
            </w:pPr>
            <w:r w:rsidRPr="0074131A">
              <w:rPr>
                <w:rFonts w:ascii="Arial" w:hAnsi="Arial" w:cs="Arial"/>
                <w:color w:val="000000"/>
                <w:sz w:val="20"/>
                <w:szCs w:val="20"/>
                <w:lang w:eastAsia="es-CO"/>
              </w:rPr>
              <w:t>K 12A 21 14</w:t>
            </w:r>
          </w:p>
        </w:tc>
      </w:tr>
      <w:tr w:rsidR="00AA39D2" w:rsidRPr="00BA54B3" w14:paraId="02E9D25F" w14:textId="77777777" w:rsidTr="007628A0">
        <w:tc>
          <w:tcPr>
            <w:tcW w:w="562" w:type="dxa"/>
            <w:vAlign w:val="center"/>
          </w:tcPr>
          <w:p w14:paraId="2A45F8D6" w14:textId="11B566CF" w:rsidR="00AA39D2" w:rsidRPr="00BA54B3" w:rsidRDefault="00AA39D2" w:rsidP="00AA39D2">
            <w:pPr>
              <w:rPr>
                <w:szCs w:val="22"/>
              </w:rPr>
            </w:pPr>
            <w:r w:rsidRPr="0074131A">
              <w:rPr>
                <w:rFonts w:ascii="Arial" w:hAnsi="Arial" w:cs="Arial"/>
                <w:color w:val="000000"/>
                <w:sz w:val="20"/>
                <w:szCs w:val="20"/>
                <w:lang w:eastAsia="es-CO"/>
              </w:rPr>
              <w:t>174</w:t>
            </w:r>
          </w:p>
        </w:tc>
        <w:tc>
          <w:tcPr>
            <w:tcW w:w="851" w:type="dxa"/>
          </w:tcPr>
          <w:p w14:paraId="60E437A7" w14:textId="13644F4B" w:rsidR="00AA39D2" w:rsidRPr="00BA54B3" w:rsidRDefault="00AA39D2" w:rsidP="00AA39D2">
            <w:pPr>
              <w:rPr>
                <w:szCs w:val="22"/>
              </w:rPr>
            </w:pPr>
            <w:r w:rsidRPr="0093005E">
              <w:rPr>
                <w:szCs w:val="22"/>
              </w:rPr>
              <w:t>0496</w:t>
            </w:r>
          </w:p>
        </w:tc>
        <w:tc>
          <w:tcPr>
            <w:tcW w:w="2410" w:type="dxa"/>
            <w:shd w:val="clear" w:color="auto" w:fill="auto"/>
            <w:vAlign w:val="center"/>
          </w:tcPr>
          <w:p w14:paraId="54D5FB83" w14:textId="0B25B60C" w:rsidR="00AA39D2" w:rsidRPr="00BA54B3" w:rsidRDefault="00AA39D2" w:rsidP="00AA39D2">
            <w:pPr>
              <w:rPr>
                <w:szCs w:val="22"/>
              </w:rPr>
            </w:pPr>
            <w:r w:rsidRPr="0074131A">
              <w:rPr>
                <w:rFonts w:ascii="Arial" w:hAnsi="Arial" w:cs="Arial"/>
                <w:color w:val="000000"/>
                <w:sz w:val="20"/>
                <w:szCs w:val="20"/>
                <w:lang w:eastAsia="es-CO"/>
              </w:rPr>
              <w:t>152380100000004960012000000000</w:t>
            </w:r>
          </w:p>
        </w:tc>
        <w:tc>
          <w:tcPr>
            <w:tcW w:w="1984" w:type="dxa"/>
            <w:vAlign w:val="center"/>
          </w:tcPr>
          <w:p w14:paraId="65D39E0B" w14:textId="798F7D8A" w:rsidR="00AA39D2" w:rsidRPr="00BA54B3" w:rsidRDefault="00AA39D2" w:rsidP="00AA39D2">
            <w:pPr>
              <w:rPr>
                <w:szCs w:val="22"/>
              </w:rPr>
            </w:pPr>
            <w:r w:rsidRPr="0074131A">
              <w:rPr>
                <w:rFonts w:ascii="Arial" w:hAnsi="Arial" w:cs="Arial"/>
                <w:color w:val="000000"/>
                <w:sz w:val="20"/>
                <w:szCs w:val="20"/>
                <w:lang w:eastAsia="es-CO"/>
              </w:rPr>
              <w:t>15238010004960012000</w:t>
            </w:r>
          </w:p>
        </w:tc>
        <w:tc>
          <w:tcPr>
            <w:tcW w:w="1559" w:type="dxa"/>
            <w:shd w:val="clear" w:color="auto" w:fill="auto"/>
            <w:vAlign w:val="center"/>
          </w:tcPr>
          <w:p w14:paraId="22BF582C" w14:textId="10D00954" w:rsidR="00AA39D2" w:rsidRPr="00BA54B3" w:rsidRDefault="00AA39D2" w:rsidP="00AA39D2">
            <w:pPr>
              <w:rPr>
                <w:szCs w:val="22"/>
              </w:rPr>
            </w:pPr>
            <w:r w:rsidRPr="0074131A">
              <w:rPr>
                <w:rFonts w:ascii="Arial" w:hAnsi="Arial" w:cs="Arial"/>
                <w:color w:val="000000"/>
                <w:sz w:val="20"/>
                <w:szCs w:val="20"/>
                <w:lang w:eastAsia="es-CO"/>
              </w:rPr>
              <w:t>074-5990</w:t>
            </w:r>
          </w:p>
        </w:tc>
        <w:tc>
          <w:tcPr>
            <w:tcW w:w="1560" w:type="dxa"/>
            <w:shd w:val="clear" w:color="auto" w:fill="auto"/>
            <w:vAlign w:val="center"/>
          </w:tcPr>
          <w:p w14:paraId="21A64676" w14:textId="342C03D8" w:rsidR="00AA39D2" w:rsidRPr="00BA54B3" w:rsidRDefault="00AA39D2" w:rsidP="00AA39D2">
            <w:pPr>
              <w:rPr>
                <w:szCs w:val="22"/>
              </w:rPr>
            </w:pPr>
            <w:r w:rsidRPr="0074131A">
              <w:rPr>
                <w:rFonts w:ascii="Arial" w:hAnsi="Arial" w:cs="Arial"/>
                <w:color w:val="000000"/>
                <w:sz w:val="20"/>
                <w:szCs w:val="20"/>
                <w:lang w:eastAsia="es-CO"/>
              </w:rPr>
              <w:t>K 13 21-55</w:t>
            </w:r>
          </w:p>
        </w:tc>
      </w:tr>
      <w:tr w:rsidR="00AA39D2" w:rsidRPr="00BA54B3" w14:paraId="19DC8162" w14:textId="77777777" w:rsidTr="007628A0">
        <w:tc>
          <w:tcPr>
            <w:tcW w:w="562" w:type="dxa"/>
            <w:vAlign w:val="center"/>
          </w:tcPr>
          <w:p w14:paraId="02284D4D" w14:textId="7735CF24" w:rsidR="00AA39D2" w:rsidRPr="00BA54B3" w:rsidRDefault="00AA39D2" w:rsidP="00AA39D2">
            <w:pPr>
              <w:rPr>
                <w:szCs w:val="22"/>
              </w:rPr>
            </w:pPr>
            <w:r w:rsidRPr="0074131A">
              <w:rPr>
                <w:rFonts w:ascii="Arial" w:hAnsi="Arial" w:cs="Arial"/>
                <w:color w:val="000000"/>
                <w:sz w:val="20"/>
                <w:szCs w:val="20"/>
                <w:lang w:eastAsia="es-CO"/>
              </w:rPr>
              <w:t>175</w:t>
            </w:r>
          </w:p>
        </w:tc>
        <w:tc>
          <w:tcPr>
            <w:tcW w:w="851" w:type="dxa"/>
          </w:tcPr>
          <w:p w14:paraId="35030151" w14:textId="0A42B52F" w:rsidR="00AA39D2" w:rsidRPr="00BA54B3" w:rsidRDefault="00AA39D2" w:rsidP="00AA39D2">
            <w:pPr>
              <w:rPr>
                <w:szCs w:val="22"/>
              </w:rPr>
            </w:pPr>
            <w:r w:rsidRPr="0093005E">
              <w:rPr>
                <w:szCs w:val="22"/>
              </w:rPr>
              <w:t>0496</w:t>
            </w:r>
          </w:p>
        </w:tc>
        <w:tc>
          <w:tcPr>
            <w:tcW w:w="2410" w:type="dxa"/>
            <w:shd w:val="clear" w:color="auto" w:fill="auto"/>
            <w:vAlign w:val="center"/>
          </w:tcPr>
          <w:p w14:paraId="5F382E26" w14:textId="61DDA3E8" w:rsidR="00AA39D2" w:rsidRPr="00BA54B3" w:rsidRDefault="00AA39D2" w:rsidP="00AA39D2">
            <w:pPr>
              <w:rPr>
                <w:szCs w:val="22"/>
              </w:rPr>
            </w:pPr>
            <w:r w:rsidRPr="0074131A">
              <w:rPr>
                <w:rFonts w:ascii="Arial" w:hAnsi="Arial" w:cs="Arial"/>
                <w:color w:val="000000"/>
                <w:sz w:val="20"/>
                <w:szCs w:val="20"/>
                <w:lang w:eastAsia="es-CO"/>
              </w:rPr>
              <w:t>152380100000004960003000000000</w:t>
            </w:r>
          </w:p>
        </w:tc>
        <w:tc>
          <w:tcPr>
            <w:tcW w:w="1984" w:type="dxa"/>
            <w:vAlign w:val="center"/>
          </w:tcPr>
          <w:p w14:paraId="27B90D2C" w14:textId="22A0D2C3" w:rsidR="00AA39D2" w:rsidRPr="00BA54B3" w:rsidRDefault="00AA39D2" w:rsidP="00AA39D2">
            <w:pPr>
              <w:rPr>
                <w:szCs w:val="22"/>
              </w:rPr>
            </w:pPr>
            <w:r w:rsidRPr="0074131A">
              <w:rPr>
                <w:rFonts w:ascii="Arial" w:hAnsi="Arial" w:cs="Arial"/>
                <w:color w:val="000000"/>
                <w:sz w:val="20"/>
                <w:szCs w:val="20"/>
                <w:lang w:eastAsia="es-CO"/>
              </w:rPr>
              <w:t>15238010004960003000</w:t>
            </w:r>
          </w:p>
        </w:tc>
        <w:tc>
          <w:tcPr>
            <w:tcW w:w="1559" w:type="dxa"/>
            <w:shd w:val="clear" w:color="auto" w:fill="auto"/>
            <w:vAlign w:val="center"/>
          </w:tcPr>
          <w:p w14:paraId="411799CC" w14:textId="0EC250D8" w:rsidR="00AA39D2" w:rsidRPr="00BA54B3" w:rsidRDefault="00AA39D2" w:rsidP="00AA39D2">
            <w:pPr>
              <w:rPr>
                <w:szCs w:val="22"/>
              </w:rPr>
            </w:pPr>
            <w:r w:rsidRPr="0074131A">
              <w:rPr>
                <w:rFonts w:ascii="Arial" w:hAnsi="Arial" w:cs="Arial"/>
                <w:color w:val="000000"/>
                <w:sz w:val="20"/>
                <w:szCs w:val="20"/>
                <w:lang w:eastAsia="es-CO"/>
              </w:rPr>
              <w:t>074-32194</w:t>
            </w:r>
          </w:p>
        </w:tc>
        <w:tc>
          <w:tcPr>
            <w:tcW w:w="1560" w:type="dxa"/>
            <w:shd w:val="clear" w:color="auto" w:fill="auto"/>
            <w:vAlign w:val="center"/>
          </w:tcPr>
          <w:p w14:paraId="4173FDCD" w14:textId="67386CC4" w:rsidR="00AA39D2" w:rsidRPr="00BA54B3" w:rsidRDefault="00AA39D2" w:rsidP="00AA39D2">
            <w:pPr>
              <w:rPr>
                <w:szCs w:val="22"/>
              </w:rPr>
            </w:pPr>
            <w:r w:rsidRPr="0074131A">
              <w:rPr>
                <w:rFonts w:ascii="Arial" w:hAnsi="Arial" w:cs="Arial"/>
                <w:color w:val="000000"/>
                <w:sz w:val="20"/>
                <w:szCs w:val="20"/>
                <w:lang w:eastAsia="es-CO"/>
              </w:rPr>
              <w:t>K 12A 21 28 32</w:t>
            </w:r>
          </w:p>
        </w:tc>
      </w:tr>
      <w:tr w:rsidR="00AA39D2" w:rsidRPr="00BA54B3" w14:paraId="41C4097D" w14:textId="77777777" w:rsidTr="007628A0">
        <w:tc>
          <w:tcPr>
            <w:tcW w:w="562" w:type="dxa"/>
            <w:vAlign w:val="center"/>
          </w:tcPr>
          <w:p w14:paraId="73073979" w14:textId="66587DE7" w:rsidR="00AA39D2" w:rsidRPr="00BA54B3" w:rsidRDefault="00AA39D2" w:rsidP="00AA39D2">
            <w:pPr>
              <w:rPr>
                <w:szCs w:val="22"/>
              </w:rPr>
            </w:pPr>
            <w:r w:rsidRPr="0074131A">
              <w:rPr>
                <w:rFonts w:ascii="Arial" w:hAnsi="Arial" w:cs="Arial"/>
                <w:color w:val="000000"/>
                <w:sz w:val="20"/>
                <w:szCs w:val="20"/>
                <w:lang w:eastAsia="es-CO"/>
              </w:rPr>
              <w:t>176</w:t>
            </w:r>
          </w:p>
        </w:tc>
        <w:tc>
          <w:tcPr>
            <w:tcW w:w="851" w:type="dxa"/>
          </w:tcPr>
          <w:p w14:paraId="3AF200FE" w14:textId="3C2D83BF" w:rsidR="00AA39D2" w:rsidRPr="00BA54B3" w:rsidRDefault="00AA39D2" w:rsidP="00AA39D2">
            <w:pPr>
              <w:rPr>
                <w:szCs w:val="22"/>
              </w:rPr>
            </w:pPr>
            <w:r w:rsidRPr="0093005E">
              <w:rPr>
                <w:szCs w:val="22"/>
              </w:rPr>
              <w:t>0496</w:t>
            </w:r>
          </w:p>
        </w:tc>
        <w:tc>
          <w:tcPr>
            <w:tcW w:w="2410" w:type="dxa"/>
            <w:shd w:val="clear" w:color="auto" w:fill="auto"/>
            <w:vAlign w:val="center"/>
          </w:tcPr>
          <w:p w14:paraId="3B5C5342" w14:textId="05C70E74" w:rsidR="00AA39D2" w:rsidRPr="00BA54B3" w:rsidRDefault="00AA39D2" w:rsidP="00AA39D2">
            <w:pPr>
              <w:rPr>
                <w:szCs w:val="22"/>
              </w:rPr>
            </w:pPr>
            <w:r w:rsidRPr="0074131A">
              <w:rPr>
                <w:rFonts w:ascii="Arial" w:hAnsi="Arial" w:cs="Arial"/>
                <w:color w:val="000000"/>
                <w:sz w:val="20"/>
                <w:szCs w:val="20"/>
                <w:lang w:eastAsia="es-CO"/>
              </w:rPr>
              <w:t>152380100000004960001000000000</w:t>
            </w:r>
          </w:p>
        </w:tc>
        <w:tc>
          <w:tcPr>
            <w:tcW w:w="1984" w:type="dxa"/>
            <w:vAlign w:val="center"/>
          </w:tcPr>
          <w:p w14:paraId="55BE8B23" w14:textId="5FB5BCB4" w:rsidR="00AA39D2" w:rsidRPr="00BA54B3" w:rsidRDefault="00AA39D2" w:rsidP="00AA39D2">
            <w:pPr>
              <w:rPr>
                <w:szCs w:val="22"/>
              </w:rPr>
            </w:pPr>
            <w:r w:rsidRPr="0074131A">
              <w:rPr>
                <w:rFonts w:ascii="Arial" w:hAnsi="Arial" w:cs="Arial"/>
                <w:color w:val="000000"/>
                <w:sz w:val="20"/>
                <w:szCs w:val="20"/>
                <w:lang w:eastAsia="es-CO"/>
              </w:rPr>
              <w:t>15238010004960001000</w:t>
            </w:r>
          </w:p>
        </w:tc>
        <w:tc>
          <w:tcPr>
            <w:tcW w:w="1559" w:type="dxa"/>
            <w:shd w:val="clear" w:color="auto" w:fill="auto"/>
            <w:vAlign w:val="center"/>
          </w:tcPr>
          <w:p w14:paraId="05E78497" w14:textId="5A1529B8" w:rsidR="00AA39D2" w:rsidRPr="00BA54B3" w:rsidRDefault="00AA39D2" w:rsidP="00AA39D2">
            <w:pPr>
              <w:rPr>
                <w:szCs w:val="22"/>
              </w:rPr>
            </w:pPr>
            <w:r w:rsidRPr="0074131A">
              <w:rPr>
                <w:rFonts w:ascii="Arial" w:hAnsi="Arial" w:cs="Arial"/>
                <w:color w:val="000000"/>
                <w:sz w:val="20"/>
                <w:szCs w:val="20"/>
                <w:lang w:eastAsia="es-CO"/>
              </w:rPr>
              <w:t>074-45040</w:t>
            </w:r>
          </w:p>
        </w:tc>
        <w:tc>
          <w:tcPr>
            <w:tcW w:w="1560" w:type="dxa"/>
            <w:shd w:val="clear" w:color="auto" w:fill="auto"/>
            <w:vAlign w:val="center"/>
          </w:tcPr>
          <w:p w14:paraId="1DD64FE7" w14:textId="6AFF89E3" w:rsidR="00AA39D2" w:rsidRPr="00BA54B3" w:rsidRDefault="00AA39D2" w:rsidP="00AA39D2">
            <w:pPr>
              <w:rPr>
                <w:szCs w:val="22"/>
              </w:rPr>
            </w:pPr>
            <w:r w:rsidRPr="0074131A">
              <w:rPr>
                <w:rFonts w:ascii="Arial" w:hAnsi="Arial" w:cs="Arial"/>
                <w:color w:val="000000"/>
                <w:sz w:val="20"/>
                <w:szCs w:val="20"/>
                <w:lang w:eastAsia="es-CO"/>
              </w:rPr>
              <w:t>C 21 12A 11</w:t>
            </w:r>
          </w:p>
        </w:tc>
      </w:tr>
      <w:tr w:rsidR="00AA39D2" w:rsidRPr="00BA54B3" w14:paraId="0FDDF83A" w14:textId="77777777" w:rsidTr="007628A0">
        <w:tc>
          <w:tcPr>
            <w:tcW w:w="562" w:type="dxa"/>
            <w:vAlign w:val="center"/>
          </w:tcPr>
          <w:p w14:paraId="3F352867" w14:textId="6BE3016C" w:rsidR="00AA39D2" w:rsidRPr="00BA54B3" w:rsidRDefault="00AA39D2" w:rsidP="00AA39D2">
            <w:pPr>
              <w:rPr>
                <w:szCs w:val="22"/>
              </w:rPr>
            </w:pPr>
            <w:r w:rsidRPr="0074131A">
              <w:rPr>
                <w:rFonts w:ascii="Arial" w:hAnsi="Arial" w:cs="Arial"/>
                <w:color w:val="000000"/>
                <w:sz w:val="20"/>
                <w:szCs w:val="20"/>
                <w:lang w:eastAsia="es-CO"/>
              </w:rPr>
              <w:t>177</w:t>
            </w:r>
          </w:p>
        </w:tc>
        <w:tc>
          <w:tcPr>
            <w:tcW w:w="851" w:type="dxa"/>
          </w:tcPr>
          <w:p w14:paraId="7D9608F8" w14:textId="39240EA7" w:rsidR="00AA39D2" w:rsidRPr="00BA54B3" w:rsidRDefault="00AA39D2" w:rsidP="00AA39D2">
            <w:pPr>
              <w:rPr>
                <w:szCs w:val="22"/>
              </w:rPr>
            </w:pPr>
            <w:r w:rsidRPr="0093005E">
              <w:rPr>
                <w:szCs w:val="22"/>
              </w:rPr>
              <w:t>0496</w:t>
            </w:r>
          </w:p>
        </w:tc>
        <w:tc>
          <w:tcPr>
            <w:tcW w:w="2410" w:type="dxa"/>
            <w:shd w:val="clear" w:color="auto" w:fill="auto"/>
            <w:vAlign w:val="center"/>
          </w:tcPr>
          <w:p w14:paraId="18ACDF92" w14:textId="57FC3278" w:rsidR="00AA39D2" w:rsidRPr="00BA54B3" w:rsidRDefault="00AA39D2" w:rsidP="00AA39D2">
            <w:pPr>
              <w:rPr>
                <w:szCs w:val="22"/>
              </w:rPr>
            </w:pPr>
            <w:r w:rsidRPr="0074131A">
              <w:rPr>
                <w:rFonts w:ascii="Arial" w:hAnsi="Arial" w:cs="Arial"/>
                <w:color w:val="000000"/>
                <w:sz w:val="20"/>
                <w:szCs w:val="20"/>
                <w:lang w:eastAsia="es-CO"/>
              </w:rPr>
              <w:t>152380100000004960010000000000</w:t>
            </w:r>
          </w:p>
        </w:tc>
        <w:tc>
          <w:tcPr>
            <w:tcW w:w="1984" w:type="dxa"/>
            <w:vAlign w:val="center"/>
          </w:tcPr>
          <w:p w14:paraId="55F78EC7" w14:textId="1FD5D4BA" w:rsidR="00AA39D2" w:rsidRPr="00BA54B3" w:rsidRDefault="00AA39D2" w:rsidP="00AA39D2">
            <w:pPr>
              <w:rPr>
                <w:szCs w:val="22"/>
              </w:rPr>
            </w:pPr>
            <w:r w:rsidRPr="0074131A">
              <w:rPr>
                <w:rFonts w:ascii="Arial" w:hAnsi="Arial" w:cs="Arial"/>
                <w:color w:val="000000"/>
                <w:sz w:val="20"/>
                <w:szCs w:val="20"/>
                <w:lang w:eastAsia="es-CO"/>
              </w:rPr>
              <w:t>15238010004960010000</w:t>
            </w:r>
          </w:p>
        </w:tc>
        <w:tc>
          <w:tcPr>
            <w:tcW w:w="1559" w:type="dxa"/>
            <w:shd w:val="clear" w:color="auto" w:fill="auto"/>
            <w:vAlign w:val="center"/>
          </w:tcPr>
          <w:p w14:paraId="7DF4875C" w14:textId="694EAB0D" w:rsidR="00AA39D2" w:rsidRPr="00BA54B3" w:rsidRDefault="00AA39D2" w:rsidP="00AA39D2">
            <w:pPr>
              <w:rPr>
                <w:szCs w:val="22"/>
              </w:rPr>
            </w:pPr>
            <w:r w:rsidRPr="0074131A">
              <w:rPr>
                <w:rFonts w:ascii="Arial" w:hAnsi="Arial" w:cs="Arial"/>
                <w:color w:val="000000"/>
                <w:sz w:val="20"/>
                <w:szCs w:val="20"/>
                <w:lang w:eastAsia="es-CO"/>
              </w:rPr>
              <w:t>074-5992</w:t>
            </w:r>
          </w:p>
        </w:tc>
        <w:tc>
          <w:tcPr>
            <w:tcW w:w="1560" w:type="dxa"/>
            <w:shd w:val="clear" w:color="auto" w:fill="auto"/>
            <w:vAlign w:val="center"/>
          </w:tcPr>
          <w:p w14:paraId="28F9BD40" w14:textId="7D2AAE49" w:rsidR="00AA39D2" w:rsidRPr="00BA54B3" w:rsidRDefault="00AA39D2" w:rsidP="00AA39D2">
            <w:pPr>
              <w:rPr>
                <w:szCs w:val="22"/>
              </w:rPr>
            </w:pPr>
            <w:r w:rsidRPr="0074131A">
              <w:rPr>
                <w:rFonts w:ascii="Arial" w:hAnsi="Arial" w:cs="Arial"/>
                <w:color w:val="000000"/>
                <w:sz w:val="20"/>
                <w:szCs w:val="20"/>
                <w:lang w:eastAsia="es-CO"/>
              </w:rPr>
              <w:t>K 13 21 71</w:t>
            </w:r>
          </w:p>
        </w:tc>
      </w:tr>
      <w:tr w:rsidR="00AA39D2" w:rsidRPr="00BA54B3" w14:paraId="6736DEA9" w14:textId="77777777" w:rsidTr="007628A0">
        <w:tc>
          <w:tcPr>
            <w:tcW w:w="562" w:type="dxa"/>
            <w:vAlign w:val="center"/>
          </w:tcPr>
          <w:p w14:paraId="5EEA9D79" w14:textId="7EBA8BC2" w:rsidR="00AA39D2" w:rsidRPr="00BA54B3" w:rsidRDefault="00AA39D2" w:rsidP="00AA39D2">
            <w:pPr>
              <w:rPr>
                <w:szCs w:val="22"/>
              </w:rPr>
            </w:pPr>
            <w:r w:rsidRPr="0074131A">
              <w:rPr>
                <w:rFonts w:ascii="Arial" w:hAnsi="Arial" w:cs="Arial"/>
                <w:color w:val="000000"/>
                <w:sz w:val="20"/>
                <w:szCs w:val="20"/>
                <w:lang w:eastAsia="es-CO"/>
              </w:rPr>
              <w:t>178</w:t>
            </w:r>
          </w:p>
        </w:tc>
        <w:tc>
          <w:tcPr>
            <w:tcW w:w="851" w:type="dxa"/>
          </w:tcPr>
          <w:p w14:paraId="47022B2E" w14:textId="3752F575" w:rsidR="00AA39D2" w:rsidRPr="00BA54B3" w:rsidRDefault="00AA39D2" w:rsidP="00AA39D2">
            <w:pPr>
              <w:rPr>
                <w:szCs w:val="22"/>
              </w:rPr>
            </w:pPr>
            <w:r w:rsidRPr="0093005E">
              <w:rPr>
                <w:szCs w:val="22"/>
              </w:rPr>
              <w:t>0496</w:t>
            </w:r>
          </w:p>
        </w:tc>
        <w:tc>
          <w:tcPr>
            <w:tcW w:w="2410" w:type="dxa"/>
            <w:shd w:val="clear" w:color="auto" w:fill="auto"/>
            <w:vAlign w:val="center"/>
          </w:tcPr>
          <w:p w14:paraId="5188707B" w14:textId="1AE95F2A" w:rsidR="00AA39D2" w:rsidRPr="00BA54B3" w:rsidRDefault="00AA39D2" w:rsidP="00AA39D2">
            <w:pPr>
              <w:rPr>
                <w:szCs w:val="22"/>
              </w:rPr>
            </w:pPr>
            <w:r w:rsidRPr="0074131A">
              <w:rPr>
                <w:rFonts w:ascii="Arial" w:hAnsi="Arial" w:cs="Arial"/>
                <w:color w:val="000000"/>
                <w:sz w:val="20"/>
                <w:szCs w:val="20"/>
                <w:lang w:eastAsia="es-CO"/>
              </w:rPr>
              <w:t>152380100000004960009000000000</w:t>
            </w:r>
          </w:p>
        </w:tc>
        <w:tc>
          <w:tcPr>
            <w:tcW w:w="1984" w:type="dxa"/>
            <w:vAlign w:val="center"/>
          </w:tcPr>
          <w:p w14:paraId="085F7536" w14:textId="1201E560" w:rsidR="00AA39D2" w:rsidRPr="00BA54B3" w:rsidRDefault="00AA39D2" w:rsidP="00AA39D2">
            <w:pPr>
              <w:rPr>
                <w:szCs w:val="22"/>
              </w:rPr>
            </w:pPr>
            <w:r w:rsidRPr="0074131A">
              <w:rPr>
                <w:rFonts w:ascii="Arial" w:hAnsi="Arial" w:cs="Arial"/>
                <w:color w:val="000000"/>
                <w:sz w:val="20"/>
                <w:szCs w:val="20"/>
                <w:lang w:eastAsia="es-CO"/>
              </w:rPr>
              <w:t>15238010004960009000</w:t>
            </w:r>
          </w:p>
        </w:tc>
        <w:tc>
          <w:tcPr>
            <w:tcW w:w="1559" w:type="dxa"/>
            <w:shd w:val="clear" w:color="auto" w:fill="auto"/>
            <w:vAlign w:val="center"/>
          </w:tcPr>
          <w:p w14:paraId="6C1D1A66" w14:textId="6DC94939" w:rsidR="00AA39D2" w:rsidRPr="00BA54B3" w:rsidRDefault="00AA39D2" w:rsidP="00AA39D2">
            <w:pPr>
              <w:rPr>
                <w:szCs w:val="22"/>
              </w:rPr>
            </w:pPr>
            <w:r w:rsidRPr="0074131A">
              <w:rPr>
                <w:rFonts w:ascii="Arial" w:hAnsi="Arial" w:cs="Arial"/>
                <w:color w:val="000000"/>
                <w:sz w:val="20"/>
                <w:szCs w:val="20"/>
                <w:lang w:eastAsia="es-CO"/>
              </w:rPr>
              <w:t>074-43308</w:t>
            </w:r>
          </w:p>
        </w:tc>
        <w:tc>
          <w:tcPr>
            <w:tcW w:w="1560" w:type="dxa"/>
            <w:shd w:val="clear" w:color="auto" w:fill="auto"/>
            <w:vAlign w:val="center"/>
          </w:tcPr>
          <w:p w14:paraId="338A99B1" w14:textId="5E0AF622" w:rsidR="00AA39D2" w:rsidRPr="00BA54B3" w:rsidRDefault="00AA39D2" w:rsidP="00AA39D2">
            <w:pPr>
              <w:rPr>
                <w:szCs w:val="22"/>
              </w:rPr>
            </w:pPr>
            <w:r w:rsidRPr="0074131A">
              <w:rPr>
                <w:rFonts w:ascii="Arial" w:hAnsi="Arial" w:cs="Arial"/>
                <w:color w:val="000000"/>
                <w:sz w:val="20"/>
                <w:szCs w:val="20"/>
                <w:lang w:eastAsia="es-CO"/>
              </w:rPr>
              <w:t>D 16 12A 16</w:t>
            </w:r>
          </w:p>
        </w:tc>
      </w:tr>
      <w:tr w:rsidR="00AA39D2" w:rsidRPr="00BA54B3" w14:paraId="31E4EF67" w14:textId="77777777" w:rsidTr="007628A0">
        <w:tc>
          <w:tcPr>
            <w:tcW w:w="562" w:type="dxa"/>
            <w:vAlign w:val="center"/>
          </w:tcPr>
          <w:p w14:paraId="71CC29BD" w14:textId="559097AC" w:rsidR="00AA39D2" w:rsidRPr="00BA54B3" w:rsidRDefault="00AA39D2" w:rsidP="00AA39D2">
            <w:pPr>
              <w:rPr>
                <w:szCs w:val="22"/>
              </w:rPr>
            </w:pPr>
            <w:r w:rsidRPr="0074131A">
              <w:rPr>
                <w:rFonts w:ascii="Arial" w:hAnsi="Arial" w:cs="Arial"/>
                <w:color w:val="000000"/>
                <w:sz w:val="20"/>
                <w:szCs w:val="20"/>
                <w:lang w:eastAsia="es-CO"/>
              </w:rPr>
              <w:t>179</w:t>
            </w:r>
          </w:p>
        </w:tc>
        <w:tc>
          <w:tcPr>
            <w:tcW w:w="851" w:type="dxa"/>
          </w:tcPr>
          <w:p w14:paraId="5156207A" w14:textId="049F6CB7" w:rsidR="00AA39D2" w:rsidRPr="00BA54B3" w:rsidRDefault="00AA39D2" w:rsidP="00AA39D2">
            <w:pPr>
              <w:rPr>
                <w:szCs w:val="22"/>
              </w:rPr>
            </w:pPr>
            <w:r w:rsidRPr="0093005E">
              <w:rPr>
                <w:szCs w:val="22"/>
              </w:rPr>
              <w:t>0496</w:t>
            </w:r>
          </w:p>
        </w:tc>
        <w:tc>
          <w:tcPr>
            <w:tcW w:w="2410" w:type="dxa"/>
            <w:shd w:val="clear" w:color="auto" w:fill="auto"/>
            <w:vAlign w:val="center"/>
          </w:tcPr>
          <w:p w14:paraId="3F08DE8C" w14:textId="147EA54D" w:rsidR="00AA39D2" w:rsidRPr="00BA54B3" w:rsidRDefault="00AA39D2" w:rsidP="00AA39D2">
            <w:pPr>
              <w:rPr>
                <w:szCs w:val="22"/>
              </w:rPr>
            </w:pPr>
            <w:r w:rsidRPr="0074131A">
              <w:rPr>
                <w:rFonts w:ascii="Arial" w:hAnsi="Arial" w:cs="Arial"/>
                <w:color w:val="000000"/>
                <w:sz w:val="20"/>
                <w:szCs w:val="20"/>
                <w:lang w:eastAsia="es-CO"/>
              </w:rPr>
              <w:t>152380100000004960004000000000</w:t>
            </w:r>
          </w:p>
        </w:tc>
        <w:tc>
          <w:tcPr>
            <w:tcW w:w="1984" w:type="dxa"/>
            <w:vAlign w:val="center"/>
          </w:tcPr>
          <w:p w14:paraId="5FA97FAA" w14:textId="3F8DF430" w:rsidR="00AA39D2" w:rsidRPr="00BA54B3" w:rsidRDefault="00AA39D2" w:rsidP="00AA39D2">
            <w:pPr>
              <w:rPr>
                <w:szCs w:val="22"/>
              </w:rPr>
            </w:pPr>
            <w:r w:rsidRPr="0074131A">
              <w:rPr>
                <w:rFonts w:ascii="Arial" w:hAnsi="Arial" w:cs="Arial"/>
                <w:color w:val="000000"/>
                <w:sz w:val="20"/>
                <w:szCs w:val="20"/>
                <w:lang w:eastAsia="es-CO"/>
              </w:rPr>
              <w:t>15238010004960004000</w:t>
            </w:r>
          </w:p>
        </w:tc>
        <w:tc>
          <w:tcPr>
            <w:tcW w:w="1559" w:type="dxa"/>
            <w:shd w:val="clear" w:color="auto" w:fill="auto"/>
            <w:vAlign w:val="center"/>
          </w:tcPr>
          <w:p w14:paraId="2902287A" w14:textId="43DDBB44" w:rsidR="00AA39D2" w:rsidRPr="00BA54B3" w:rsidRDefault="00AA39D2" w:rsidP="00AA39D2">
            <w:pPr>
              <w:rPr>
                <w:szCs w:val="22"/>
              </w:rPr>
            </w:pPr>
            <w:r w:rsidRPr="0074131A">
              <w:rPr>
                <w:rFonts w:ascii="Arial" w:hAnsi="Arial" w:cs="Arial"/>
                <w:color w:val="000000"/>
                <w:sz w:val="20"/>
                <w:szCs w:val="20"/>
                <w:lang w:eastAsia="es-CO"/>
              </w:rPr>
              <w:t>074-5864</w:t>
            </w:r>
          </w:p>
        </w:tc>
        <w:tc>
          <w:tcPr>
            <w:tcW w:w="1560" w:type="dxa"/>
            <w:shd w:val="clear" w:color="auto" w:fill="auto"/>
            <w:vAlign w:val="center"/>
          </w:tcPr>
          <w:p w14:paraId="52D78A64" w14:textId="2C65F3C6" w:rsidR="00AA39D2" w:rsidRPr="00BA54B3" w:rsidRDefault="00AA39D2" w:rsidP="00AA39D2">
            <w:pPr>
              <w:rPr>
                <w:szCs w:val="22"/>
              </w:rPr>
            </w:pPr>
            <w:r w:rsidRPr="0074131A">
              <w:rPr>
                <w:rFonts w:ascii="Arial" w:hAnsi="Arial" w:cs="Arial"/>
                <w:color w:val="000000"/>
                <w:sz w:val="20"/>
                <w:szCs w:val="20"/>
                <w:lang w:eastAsia="es-CO"/>
              </w:rPr>
              <w:t>K 12A 21 34</w:t>
            </w:r>
          </w:p>
        </w:tc>
      </w:tr>
      <w:tr w:rsidR="00AA39D2" w:rsidRPr="00BA54B3" w14:paraId="3612B4C3" w14:textId="77777777" w:rsidTr="007628A0">
        <w:tc>
          <w:tcPr>
            <w:tcW w:w="562" w:type="dxa"/>
            <w:vAlign w:val="center"/>
          </w:tcPr>
          <w:p w14:paraId="44783BD8" w14:textId="2717879D" w:rsidR="00AA39D2" w:rsidRPr="00BA54B3" w:rsidRDefault="00AA39D2" w:rsidP="00AA39D2">
            <w:pPr>
              <w:rPr>
                <w:szCs w:val="22"/>
              </w:rPr>
            </w:pPr>
            <w:r w:rsidRPr="0074131A">
              <w:rPr>
                <w:rFonts w:ascii="Arial" w:hAnsi="Arial" w:cs="Arial"/>
                <w:color w:val="000000"/>
                <w:sz w:val="20"/>
                <w:szCs w:val="20"/>
                <w:lang w:eastAsia="es-CO"/>
              </w:rPr>
              <w:t>180</w:t>
            </w:r>
          </w:p>
        </w:tc>
        <w:tc>
          <w:tcPr>
            <w:tcW w:w="851" w:type="dxa"/>
          </w:tcPr>
          <w:p w14:paraId="67E9A257" w14:textId="731A4879" w:rsidR="00AA39D2" w:rsidRPr="00BA54B3" w:rsidRDefault="00AA39D2" w:rsidP="00AA39D2">
            <w:pPr>
              <w:rPr>
                <w:szCs w:val="22"/>
              </w:rPr>
            </w:pPr>
            <w:r w:rsidRPr="0093005E">
              <w:rPr>
                <w:szCs w:val="22"/>
              </w:rPr>
              <w:t>0496</w:t>
            </w:r>
          </w:p>
        </w:tc>
        <w:tc>
          <w:tcPr>
            <w:tcW w:w="2410" w:type="dxa"/>
            <w:shd w:val="clear" w:color="auto" w:fill="auto"/>
            <w:vAlign w:val="center"/>
          </w:tcPr>
          <w:p w14:paraId="36C10A6D" w14:textId="35A8406E" w:rsidR="00AA39D2" w:rsidRPr="00BA54B3" w:rsidRDefault="00AA39D2" w:rsidP="00AA39D2">
            <w:pPr>
              <w:rPr>
                <w:szCs w:val="22"/>
              </w:rPr>
            </w:pPr>
            <w:r w:rsidRPr="0074131A">
              <w:rPr>
                <w:rFonts w:ascii="Arial" w:hAnsi="Arial" w:cs="Arial"/>
                <w:color w:val="000000"/>
                <w:sz w:val="20"/>
                <w:szCs w:val="20"/>
                <w:lang w:eastAsia="es-CO"/>
              </w:rPr>
              <w:t>152380100000004960005000000000</w:t>
            </w:r>
          </w:p>
        </w:tc>
        <w:tc>
          <w:tcPr>
            <w:tcW w:w="1984" w:type="dxa"/>
            <w:vAlign w:val="center"/>
          </w:tcPr>
          <w:p w14:paraId="2A89C29D" w14:textId="677B2EC3" w:rsidR="00AA39D2" w:rsidRPr="00BA54B3" w:rsidRDefault="00AA39D2" w:rsidP="00AA39D2">
            <w:pPr>
              <w:rPr>
                <w:szCs w:val="22"/>
              </w:rPr>
            </w:pPr>
            <w:r w:rsidRPr="0074131A">
              <w:rPr>
                <w:rFonts w:ascii="Arial" w:hAnsi="Arial" w:cs="Arial"/>
                <w:color w:val="000000"/>
                <w:sz w:val="20"/>
                <w:szCs w:val="20"/>
                <w:lang w:eastAsia="es-CO"/>
              </w:rPr>
              <w:t>15238010004960005000</w:t>
            </w:r>
          </w:p>
        </w:tc>
        <w:tc>
          <w:tcPr>
            <w:tcW w:w="1559" w:type="dxa"/>
            <w:shd w:val="clear" w:color="auto" w:fill="auto"/>
            <w:vAlign w:val="center"/>
          </w:tcPr>
          <w:p w14:paraId="3F1804B7" w14:textId="7BBDEEE4" w:rsidR="00AA39D2" w:rsidRPr="00BA54B3" w:rsidRDefault="00AA39D2" w:rsidP="00AA39D2">
            <w:pPr>
              <w:rPr>
                <w:szCs w:val="22"/>
              </w:rPr>
            </w:pPr>
            <w:r w:rsidRPr="0074131A">
              <w:rPr>
                <w:rFonts w:ascii="Arial" w:hAnsi="Arial" w:cs="Arial"/>
                <w:color w:val="000000"/>
                <w:sz w:val="20"/>
                <w:szCs w:val="20"/>
                <w:lang w:eastAsia="es-CO"/>
              </w:rPr>
              <w:t>074-5866</w:t>
            </w:r>
          </w:p>
        </w:tc>
        <w:tc>
          <w:tcPr>
            <w:tcW w:w="1560" w:type="dxa"/>
            <w:shd w:val="clear" w:color="auto" w:fill="auto"/>
            <w:vAlign w:val="center"/>
          </w:tcPr>
          <w:p w14:paraId="1779C8A2" w14:textId="6B1887BA" w:rsidR="00AA39D2" w:rsidRPr="00BA54B3" w:rsidRDefault="00AA39D2" w:rsidP="00AA39D2">
            <w:pPr>
              <w:rPr>
                <w:szCs w:val="22"/>
              </w:rPr>
            </w:pPr>
            <w:r w:rsidRPr="0074131A">
              <w:rPr>
                <w:rFonts w:ascii="Arial" w:hAnsi="Arial" w:cs="Arial"/>
                <w:color w:val="000000"/>
                <w:sz w:val="20"/>
                <w:szCs w:val="20"/>
                <w:lang w:eastAsia="es-CO"/>
              </w:rPr>
              <w:t>K 12A 21 44</w:t>
            </w:r>
          </w:p>
        </w:tc>
      </w:tr>
      <w:tr w:rsidR="00AA39D2" w:rsidRPr="00BA54B3" w14:paraId="572E37C1" w14:textId="77777777" w:rsidTr="007628A0">
        <w:tc>
          <w:tcPr>
            <w:tcW w:w="562" w:type="dxa"/>
            <w:vAlign w:val="center"/>
          </w:tcPr>
          <w:p w14:paraId="3C91AA73" w14:textId="4CBA5B9D" w:rsidR="00AA39D2" w:rsidRPr="00BA54B3" w:rsidRDefault="00AA39D2" w:rsidP="00AA39D2">
            <w:pPr>
              <w:rPr>
                <w:szCs w:val="22"/>
              </w:rPr>
            </w:pPr>
            <w:r w:rsidRPr="0074131A">
              <w:rPr>
                <w:rFonts w:ascii="Arial" w:hAnsi="Arial" w:cs="Arial"/>
                <w:color w:val="000000"/>
                <w:sz w:val="20"/>
                <w:szCs w:val="20"/>
                <w:lang w:eastAsia="es-CO"/>
              </w:rPr>
              <w:lastRenderedPageBreak/>
              <w:t>181</w:t>
            </w:r>
          </w:p>
        </w:tc>
        <w:tc>
          <w:tcPr>
            <w:tcW w:w="851" w:type="dxa"/>
          </w:tcPr>
          <w:p w14:paraId="3D3E84B5" w14:textId="525B394D" w:rsidR="00AA39D2" w:rsidRPr="00BA54B3" w:rsidRDefault="00AA39D2" w:rsidP="00AA39D2">
            <w:pPr>
              <w:rPr>
                <w:szCs w:val="22"/>
              </w:rPr>
            </w:pPr>
            <w:r w:rsidRPr="0093005E">
              <w:rPr>
                <w:szCs w:val="22"/>
              </w:rPr>
              <w:t>0496</w:t>
            </w:r>
          </w:p>
        </w:tc>
        <w:tc>
          <w:tcPr>
            <w:tcW w:w="2410" w:type="dxa"/>
            <w:shd w:val="clear" w:color="auto" w:fill="auto"/>
            <w:vAlign w:val="center"/>
          </w:tcPr>
          <w:p w14:paraId="06AD6261" w14:textId="73303516" w:rsidR="00AA39D2" w:rsidRPr="00BA54B3" w:rsidRDefault="00AA39D2" w:rsidP="00AA39D2">
            <w:pPr>
              <w:rPr>
                <w:szCs w:val="22"/>
              </w:rPr>
            </w:pPr>
            <w:r w:rsidRPr="0074131A">
              <w:rPr>
                <w:rFonts w:ascii="Arial" w:hAnsi="Arial" w:cs="Arial"/>
                <w:color w:val="000000"/>
                <w:sz w:val="20"/>
                <w:szCs w:val="20"/>
                <w:lang w:eastAsia="es-CO"/>
              </w:rPr>
              <w:t>152380100000004960006000000000</w:t>
            </w:r>
          </w:p>
        </w:tc>
        <w:tc>
          <w:tcPr>
            <w:tcW w:w="1984" w:type="dxa"/>
            <w:vAlign w:val="center"/>
          </w:tcPr>
          <w:p w14:paraId="35399E5C" w14:textId="6EB2A3F1" w:rsidR="00AA39D2" w:rsidRPr="00BA54B3" w:rsidRDefault="00AA39D2" w:rsidP="00AA39D2">
            <w:pPr>
              <w:rPr>
                <w:szCs w:val="22"/>
              </w:rPr>
            </w:pPr>
            <w:r w:rsidRPr="0074131A">
              <w:rPr>
                <w:rFonts w:ascii="Arial" w:hAnsi="Arial" w:cs="Arial"/>
                <w:color w:val="000000"/>
                <w:sz w:val="20"/>
                <w:szCs w:val="20"/>
                <w:lang w:eastAsia="es-CO"/>
              </w:rPr>
              <w:t>15238010004960006000</w:t>
            </w:r>
          </w:p>
        </w:tc>
        <w:tc>
          <w:tcPr>
            <w:tcW w:w="1559" w:type="dxa"/>
            <w:shd w:val="clear" w:color="auto" w:fill="auto"/>
            <w:vAlign w:val="center"/>
          </w:tcPr>
          <w:p w14:paraId="59ED191F" w14:textId="5648349C" w:rsidR="00AA39D2" w:rsidRPr="00BA54B3" w:rsidRDefault="00AA39D2" w:rsidP="00AA39D2">
            <w:pPr>
              <w:rPr>
                <w:szCs w:val="22"/>
              </w:rPr>
            </w:pPr>
            <w:r w:rsidRPr="0074131A">
              <w:rPr>
                <w:rFonts w:ascii="Arial" w:hAnsi="Arial" w:cs="Arial"/>
                <w:color w:val="000000"/>
                <w:sz w:val="20"/>
                <w:szCs w:val="20"/>
                <w:lang w:eastAsia="es-CO"/>
              </w:rPr>
              <w:t>074-5865</w:t>
            </w:r>
          </w:p>
        </w:tc>
        <w:tc>
          <w:tcPr>
            <w:tcW w:w="1560" w:type="dxa"/>
            <w:shd w:val="clear" w:color="auto" w:fill="auto"/>
            <w:vAlign w:val="center"/>
          </w:tcPr>
          <w:p w14:paraId="77E9960C" w14:textId="3036E20F" w:rsidR="00AA39D2" w:rsidRPr="00BA54B3" w:rsidRDefault="00AA39D2" w:rsidP="00AA39D2">
            <w:pPr>
              <w:rPr>
                <w:szCs w:val="22"/>
              </w:rPr>
            </w:pPr>
            <w:r w:rsidRPr="0074131A">
              <w:rPr>
                <w:rFonts w:ascii="Arial" w:hAnsi="Arial" w:cs="Arial"/>
                <w:color w:val="000000"/>
                <w:sz w:val="20"/>
                <w:szCs w:val="20"/>
                <w:lang w:eastAsia="es-CO"/>
              </w:rPr>
              <w:t>K 12A 21 52</w:t>
            </w:r>
          </w:p>
        </w:tc>
      </w:tr>
      <w:tr w:rsidR="00AA39D2" w:rsidRPr="00BA54B3" w14:paraId="539522CD" w14:textId="77777777" w:rsidTr="007628A0">
        <w:tc>
          <w:tcPr>
            <w:tcW w:w="562" w:type="dxa"/>
            <w:vAlign w:val="center"/>
          </w:tcPr>
          <w:p w14:paraId="58A0D622" w14:textId="24597E1D" w:rsidR="00AA39D2" w:rsidRPr="00BA54B3" w:rsidRDefault="00AA39D2" w:rsidP="00AA39D2">
            <w:pPr>
              <w:rPr>
                <w:szCs w:val="22"/>
              </w:rPr>
            </w:pPr>
            <w:r w:rsidRPr="0074131A">
              <w:rPr>
                <w:rFonts w:ascii="Arial" w:hAnsi="Arial" w:cs="Arial"/>
                <w:color w:val="000000"/>
                <w:sz w:val="20"/>
                <w:szCs w:val="20"/>
                <w:lang w:eastAsia="es-CO"/>
              </w:rPr>
              <w:t>182</w:t>
            </w:r>
          </w:p>
        </w:tc>
        <w:tc>
          <w:tcPr>
            <w:tcW w:w="851" w:type="dxa"/>
          </w:tcPr>
          <w:p w14:paraId="1E7C90AC" w14:textId="10B215D1" w:rsidR="00AA39D2" w:rsidRPr="00BA54B3" w:rsidRDefault="00AA39D2" w:rsidP="00AA39D2">
            <w:pPr>
              <w:rPr>
                <w:szCs w:val="22"/>
              </w:rPr>
            </w:pPr>
            <w:r w:rsidRPr="0093005E">
              <w:rPr>
                <w:szCs w:val="22"/>
              </w:rPr>
              <w:t>0496</w:t>
            </w:r>
          </w:p>
        </w:tc>
        <w:tc>
          <w:tcPr>
            <w:tcW w:w="2410" w:type="dxa"/>
            <w:shd w:val="clear" w:color="auto" w:fill="auto"/>
            <w:vAlign w:val="center"/>
          </w:tcPr>
          <w:p w14:paraId="231DC872" w14:textId="272ADE5F" w:rsidR="00AA39D2" w:rsidRPr="00BA54B3" w:rsidRDefault="00AA39D2" w:rsidP="00AA39D2">
            <w:pPr>
              <w:rPr>
                <w:szCs w:val="22"/>
              </w:rPr>
            </w:pPr>
            <w:r w:rsidRPr="0074131A">
              <w:rPr>
                <w:rFonts w:ascii="Arial" w:hAnsi="Arial" w:cs="Arial"/>
                <w:color w:val="000000"/>
                <w:sz w:val="20"/>
                <w:szCs w:val="20"/>
                <w:lang w:eastAsia="es-CO"/>
              </w:rPr>
              <w:t>152380100000004960007000000000</w:t>
            </w:r>
          </w:p>
        </w:tc>
        <w:tc>
          <w:tcPr>
            <w:tcW w:w="1984" w:type="dxa"/>
            <w:vAlign w:val="center"/>
          </w:tcPr>
          <w:p w14:paraId="1C410A62" w14:textId="010BA2A6" w:rsidR="00AA39D2" w:rsidRPr="00BA54B3" w:rsidRDefault="00AA39D2" w:rsidP="00AA39D2">
            <w:pPr>
              <w:rPr>
                <w:szCs w:val="22"/>
              </w:rPr>
            </w:pPr>
            <w:r w:rsidRPr="0074131A">
              <w:rPr>
                <w:rFonts w:ascii="Arial" w:hAnsi="Arial" w:cs="Arial"/>
                <w:color w:val="000000"/>
                <w:sz w:val="20"/>
                <w:szCs w:val="20"/>
                <w:lang w:eastAsia="es-CO"/>
              </w:rPr>
              <w:t>15238010004960007000</w:t>
            </w:r>
          </w:p>
        </w:tc>
        <w:tc>
          <w:tcPr>
            <w:tcW w:w="1559" w:type="dxa"/>
            <w:shd w:val="clear" w:color="auto" w:fill="auto"/>
            <w:vAlign w:val="center"/>
          </w:tcPr>
          <w:p w14:paraId="2D328D85" w14:textId="366B6889" w:rsidR="00AA39D2" w:rsidRPr="00BA54B3" w:rsidRDefault="00AA39D2" w:rsidP="00AA39D2">
            <w:pPr>
              <w:rPr>
                <w:szCs w:val="22"/>
              </w:rPr>
            </w:pPr>
            <w:r w:rsidRPr="0074131A">
              <w:rPr>
                <w:rFonts w:ascii="Arial" w:hAnsi="Arial" w:cs="Arial"/>
                <w:color w:val="000000"/>
                <w:sz w:val="20"/>
                <w:szCs w:val="20"/>
                <w:lang w:eastAsia="es-CO"/>
              </w:rPr>
              <w:t>074-2112</w:t>
            </w:r>
          </w:p>
        </w:tc>
        <w:tc>
          <w:tcPr>
            <w:tcW w:w="1560" w:type="dxa"/>
            <w:shd w:val="clear" w:color="auto" w:fill="auto"/>
            <w:vAlign w:val="center"/>
          </w:tcPr>
          <w:p w14:paraId="076BF4A5" w14:textId="09317E07" w:rsidR="00AA39D2" w:rsidRPr="00BA54B3" w:rsidRDefault="00AA39D2" w:rsidP="00AA39D2">
            <w:pPr>
              <w:rPr>
                <w:szCs w:val="22"/>
              </w:rPr>
            </w:pPr>
            <w:r w:rsidRPr="0074131A">
              <w:rPr>
                <w:rFonts w:ascii="Arial" w:hAnsi="Arial" w:cs="Arial"/>
                <w:color w:val="000000"/>
                <w:sz w:val="20"/>
                <w:szCs w:val="20"/>
                <w:lang w:eastAsia="es-CO"/>
              </w:rPr>
              <w:t>K 12A 21 58</w:t>
            </w:r>
          </w:p>
        </w:tc>
      </w:tr>
      <w:tr w:rsidR="00AA39D2" w:rsidRPr="00BA54B3" w14:paraId="558E4B5B" w14:textId="77777777" w:rsidTr="007628A0">
        <w:tc>
          <w:tcPr>
            <w:tcW w:w="562" w:type="dxa"/>
            <w:vAlign w:val="center"/>
          </w:tcPr>
          <w:p w14:paraId="1A82E5B0" w14:textId="1847DD7A" w:rsidR="00AA39D2" w:rsidRPr="00BA54B3" w:rsidRDefault="00AA39D2" w:rsidP="00AA39D2">
            <w:pPr>
              <w:rPr>
                <w:szCs w:val="22"/>
              </w:rPr>
            </w:pPr>
            <w:r w:rsidRPr="0074131A">
              <w:rPr>
                <w:rFonts w:ascii="Arial" w:hAnsi="Arial" w:cs="Arial"/>
                <w:color w:val="000000"/>
                <w:sz w:val="20"/>
                <w:szCs w:val="20"/>
                <w:lang w:eastAsia="es-CO"/>
              </w:rPr>
              <w:t>183</w:t>
            </w:r>
          </w:p>
        </w:tc>
        <w:tc>
          <w:tcPr>
            <w:tcW w:w="851" w:type="dxa"/>
          </w:tcPr>
          <w:p w14:paraId="076F0F50" w14:textId="1AFBBA69" w:rsidR="00AA39D2" w:rsidRPr="00BA54B3" w:rsidRDefault="00AA39D2" w:rsidP="00AA39D2">
            <w:pPr>
              <w:rPr>
                <w:szCs w:val="22"/>
              </w:rPr>
            </w:pPr>
            <w:r w:rsidRPr="0093005E">
              <w:rPr>
                <w:szCs w:val="22"/>
              </w:rPr>
              <w:t>0496</w:t>
            </w:r>
          </w:p>
        </w:tc>
        <w:tc>
          <w:tcPr>
            <w:tcW w:w="2410" w:type="dxa"/>
            <w:shd w:val="clear" w:color="auto" w:fill="auto"/>
            <w:vAlign w:val="center"/>
          </w:tcPr>
          <w:p w14:paraId="1B64E98B" w14:textId="3C4ECC6C" w:rsidR="00AA39D2" w:rsidRPr="00BA54B3" w:rsidRDefault="00AA39D2" w:rsidP="00AA39D2">
            <w:pPr>
              <w:rPr>
                <w:szCs w:val="22"/>
              </w:rPr>
            </w:pPr>
            <w:r w:rsidRPr="0074131A">
              <w:rPr>
                <w:rFonts w:ascii="Arial" w:hAnsi="Arial" w:cs="Arial"/>
                <w:color w:val="000000"/>
                <w:sz w:val="20"/>
                <w:szCs w:val="20"/>
                <w:lang w:eastAsia="es-CO"/>
              </w:rPr>
              <w:t>152380100000004960002000000000</w:t>
            </w:r>
          </w:p>
        </w:tc>
        <w:tc>
          <w:tcPr>
            <w:tcW w:w="1984" w:type="dxa"/>
            <w:vAlign w:val="center"/>
          </w:tcPr>
          <w:p w14:paraId="2E33216C" w14:textId="7CDF6D6B" w:rsidR="00AA39D2" w:rsidRPr="00BA54B3" w:rsidRDefault="00AA39D2" w:rsidP="00AA39D2">
            <w:pPr>
              <w:rPr>
                <w:szCs w:val="22"/>
              </w:rPr>
            </w:pPr>
            <w:r w:rsidRPr="0074131A">
              <w:rPr>
                <w:rFonts w:ascii="Arial" w:hAnsi="Arial" w:cs="Arial"/>
                <w:color w:val="000000"/>
                <w:sz w:val="20"/>
                <w:szCs w:val="20"/>
                <w:lang w:eastAsia="es-CO"/>
              </w:rPr>
              <w:t>15238010004960002000</w:t>
            </w:r>
          </w:p>
        </w:tc>
        <w:tc>
          <w:tcPr>
            <w:tcW w:w="1559" w:type="dxa"/>
            <w:shd w:val="clear" w:color="auto" w:fill="auto"/>
            <w:vAlign w:val="center"/>
          </w:tcPr>
          <w:p w14:paraId="4A0BD9BB" w14:textId="22759AE2" w:rsidR="00AA39D2" w:rsidRPr="00BA54B3" w:rsidRDefault="00AA39D2" w:rsidP="00AA39D2">
            <w:pPr>
              <w:rPr>
                <w:szCs w:val="22"/>
              </w:rPr>
            </w:pPr>
            <w:r w:rsidRPr="0074131A">
              <w:rPr>
                <w:rFonts w:ascii="Arial" w:hAnsi="Arial" w:cs="Arial"/>
                <w:color w:val="000000"/>
                <w:sz w:val="20"/>
                <w:szCs w:val="20"/>
                <w:lang w:eastAsia="es-CO"/>
              </w:rPr>
              <w:t>074-8125</w:t>
            </w:r>
          </w:p>
        </w:tc>
        <w:tc>
          <w:tcPr>
            <w:tcW w:w="1560" w:type="dxa"/>
            <w:shd w:val="clear" w:color="auto" w:fill="auto"/>
            <w:vAlign w:val="center"/>
          </w:tcPr>
          <w:p w14:paraId="43ACC1A9" w14:textId="14C39111" w:rsidR="00AA39D2" w:rsidRPr="00BA54B3" w:rsidRDefault="00AA39D2" w:rsidP="00AA39D2">
            <w:pPr>
              <w:rPr>
                <w:szCs w:val="22"/>
              </w:rPr>
            </w:pPr>
            <w:r w:rsidRPr="0074131A">
              <w:rPr>
                <w:rFonts w:ascii="Arial" w:hAnsi="Arial" w:cs="Arial"/>
                <w:color w:val="000000"/>
                <w:sz w:val="20"/>
                <w:szCs w:val="20"/>
                <w:lang w:eastAsia="es-CO"/>
              </w:rPr>
              <w:t>K 12A 21 24</w:t>
            </w:r>
          </w:p>
        </w:tc>
      </w:tr>
      <w:tr w:rsidR="00AA39D2" w:rsidRPr="00BA54B3" w14:paraId="7F60AA25" w14:textId="77777777" w:rsidTr="007628A0">
        <w:tc>
          <w:tcPr>
            <w:tcW w:w="562" w:type="dxa"/>
            <w:vAlign w:val="center"/>
          </w:tcPr>
          <w:p w14:paraId="1724E395" w14:textId="18085AFA" w:rsidR="00AA39D2" w:rsidRPr="00BA54B3" w:rsidRDefault="00AA39D2" w:rsidP="00AA39D2">
            <w:pPr>
              <w:rPr>
                <w:szCs w:val="22"/>
              </w:rPr>
            </w:pPr>
            <w:r w:rsidRPr="0074131A">
              <w:rPr>
                <w:rFonts w:ascii="Arial" w:hAnsi="Arial" w:cs="Arial"/>
                <w:color w:val="000000"/>
                <w:sz w:val="20"/>
                <w:szCs w:val="20"/>
                <w:lang w:eastAsia="es-CO"/>
              </w:rPr>
              <w:t>184</w:t>
            </w:r>
          </w:p>
        </w:tc>
        <w:tc>
          <w:tcPr>
            <w:tcW w:w="851" w:type="dxa"/>
          </w:tcPr>
          <w:p w14:paraId="254256FE" w14:textId="462B0C8F" w:rsidR="00AA39D2" w:rsidRPr="00BA54B3" w:rsidRDefault="00AA39D2" w:rsidP="00AA39D2">
            <w:pPr>
              <w:rPr>
                <w:szCs w:val="22"/>
              </w:rPr>
            </w:pPr>
            <w:r w:rsidRPr="0093005E">
              <w:rPr>
                <w:szCs w:val="22"/>
              </w:rPr>
              <w:t>0496</w:t>
            </w:r>
          </w:p>
        </w:tc>
        <w:tc>
          <w:tcPr>
            <w:tcW w:w="2410" w:type="dxa"/>
            <w:shd w:val="clear" w:color="auto" w:fill="auto"/>
            <w:vAlign w:val="center"/>
          </w:tcPr>
          <w:p w14:paraId="4EEDCF87" w14:textId="14699466" w:rsidR="00AA39D2" w:rsidRPr="00BA54B3" w:rsidRDefault="00AA39D2" w:rsidP="00AA39D2">
            <w:pPr>
              <w:rPr>
                <w:szCs w:val="22"/>
              </w:rPr>
            </w:pPr>
            <w:r w:rsidRPr="0074131A">
              <w:rPr>
                <w:rFonts w:ascii="Arial" w:hAnsi="Arial" w:cs="Arial"/>
                <w:color w:val="000000"/>
                <w:sz w:val="20"/>
                <w:szCs w:val="20"/>
                <w:lang w:eastAsia="es-CO"/>
              </w:rPr>
              <w:t>152380100000004960901900000000</w:t>
            </w:r>
          </w:p>
        </w:tc>
        <w:tc>
          <w:tcPr>
            <w:tcW w:w="1984" w:type="dxa"/>
            <w:vAlign w:val="center"/>
          </w:tcPr>
          <w:p w14:paraId="65EA35CD" w14:textId="037AB4F3" w:rsidR="00AA39D2" w:rsidRPr="00BA54B3" w:rsidRDefault="00AA39D2" w:rsidP="00AA39D2">
            <w:pPr>
              <w:rPr>
                <w:szCs w:val="22"/>
              </w:rPr>
            </w:pPr>
            <w:r w:rsidRPr="0074131A">
              <w:rPr>
                <w:rFonts w:ascii="Arial" w:hAnsi="Arial" w:cs="Arial"/>
                <w:color w:val="000000"/>
                <w:sz w:val="20"/>
                <w:szCs w:val="20"/>
                <w:lang w:eastAsia="es-CO"/>
              </w:rPr>
              <w:t>15238010004960901901</w:t>
            </w:r>
          </w:p>
        </w:tc>
        <w:tc>
          <w:tcPr>
            <w:tcW w:w="1559" w:type="dxa"/>
            <w:shd w:val="clear" w:color="auto" w:fill="auto"/>
            <w:vAlign w:val="center"/>
          </w:tcPr>
          <w:p w14:paraId="5CE041D0" w14:textId="157C802F" w:rsidR="00AA39D2" w:rsidRPr="00BA54B3" w:rsidRDefault="00AA39D2" w:rsidP="00AA39D2">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2249AC38" w14:textId="289A3AB5" w:rsidR="00AA39D2" w:rsidRPr="00BA54B3" w:rsidRDefault="00AA39D2" w:rsidP="00AA39D2">
            <w:pPr>
              <w:rPr>
                <w:szCs w:val="22"/>
              </w:rPr>
            </w:pPr>
            <w:r w:rsidRPr="0074131A">
              <w:rPr>
                <w:rFonts w:ascii="Arial" w:hAnsi="Arial" w:cs="Arial"/>
                <w:color w:val="000000"/>
                <w:sz w:val="20"/>
                <w:szCs w:val="20"/>
                <w:lang w:eastAsia="es-CO"/>
              </w:rPr>
              <w:t>No Disponible</w:t>
            </w:r>
          </w:p>
        </w:tc>
      </w:tr>
      <w:tr w:rsidR="007628A0" w:rsidRPr="00BA54B3" w14:paraId="4818E88A" w14:textId="77777777" w:rsidTr="007628A0">
        <w:tc>
          <w:tcPr>
            <w:tcW w:w="562" w:type="dxa"/>
            <w:vAlign w:val="center"/>
          </w:tcPr>
          <w:p w14:paraId="71D60B0D" w14:textId="1396F181" w:rsidR="007628A0" w:rsidRPr="00BA54B3" w:rsidRDefault="007628A0" w:rsidP="007628A0">
            <w:pPr>
              <w:rPr>
                <w:szCs w:val="22"/>
              </w:rPr>
            </w:pPr>
            <w:r w:rsidRPr="0074131A">
              <w:rPr>
                <w:rFonts w:ascii="Arial" w:hAnsi="Arial" w:cs="Arial"/>
                <w:color w:val="000000"/>
                <w:sz w:val="20"/>
                <w:szCs w:val="20"/>
                <w:lang w:eastAsia="es-CO"/>
              </w:rPr>
              <w:t>185</w:t>
            </w:r>
          </w:p>
        </w:tc>
        <w:tc>
          <w:tcPr>
            <w:tcW w:w="851" w:type="dxa"/>
          </w:tcPr>
          <w:p w14:paraId="6D5BCF2C" w14:textId="6C4F0DE2" w:rsidR="007628A0" w:rsidRPr="00BA54B3" w:rsidRDefault="00AA39D2" w:rsidP="00AA39D2">
            <w:pPr>
              <w:rPr>
                <w:szCs w:val="22"/>
              </w:rPr>
            </w:pPr>
            <w:r>
              <w:rPr>
                <w:szCs w:val="22"/>
              </w:rPr>
              <w:t>0504</w:t>
            </w:r>
          </w:p>
        </w:tc>
        <w:tc>
          <w:tcPr>
            <w:tcW w:w="2410" w:type="dxa"/>
            <w:shd w:val="clear" w:color="auto" w:fill="auto"/>
            <w:vAlign w:val="center"/>
          </w:tcPr>
          <w:p w14:paraId="3A6C4A6C" w14:textId="689D3983" w:rsidR="007628A0" w:rsidRPr="00BA54B3" w:rsidRDefault="007628A0" w:rsidP="007628A0">
            <w:pPr>
              <w:rPr>
                <w:szCs w:val="22"/>
              </w:rPr>
            </w:pPr>
            <w:r w:rsidRPr="0074131A">
              <w:rPr>
                <w:rFonts w:ascii="Arial" w:hAnsi="Arial" w:cs="Arial"/>
                <w:color w:val="000000"/>
                <w:sz w:val="20"/>
                <w:szCs w:val="20"/>
                <w:lang w:eastAsia="es-CO"/>
              </w:rPr>
              <w:t>152380100000005040906900000000</w:t>
            </w:r>
          </w:p>
        </w:tc>
        <w:tc>
          <w:tcPr>
            <w:tcW w:w="1984" w:type="dxa"/>
            <w:vAlign w:val="center"/>
          </w:tcPr>
          <w:p w14:paraId="6C246425" w14:textId="0AF9C0DA" w:rsidR="007628A0" w:rsidRPr="00BA54B3" w:rsidRDefault="007628A0" w:rsidP="007628A0">
            <w:pPr>
              <w:rPr>
                <w:szCs w:val="22"/>
              </w:rPr>
            </w:pPr>
            <w:r w:rsidRPr="0074131A">
              <w:rPr>
                <w:rFonts w:ascii="Arial" w:hAnsi="Arial" w:cs="Arial"/>
                <w:color w:val="000000"/>
                <w:sz w:val="20"/>
                <w:szCs w:val="20"/>
                <w:lang w:eastAsia="es-CO"/>
              </w:rPr>
              <w:t>15238010005040906906</w:t>
            </w:r>
          </w:p>
        </w:tc>
        <w:tc>
          <w:tcPr>
            <w:tcW w:w="1559" w:type="dxa"/>
            <w:shd w:val="clear" w:color="auto" w:fill="auto"/>
            <w:vAlign w:val="center"/>
          </w:tcPr>
          <w:p w14:paraId="4B778B20" w14:textId="2A6831DB"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44212F1B" w14:textId="04F781EF" w:rsidR="007628A0" w:rsidRPr="00BA54B3" w:rsidRDefault="007628A0" w:rsidP="007628A0">
            <w:pPr>
              <w:rPr>
                <w:szCs w:val="22"/>
              </w:rPr>
            </w:pPr>
            <w:r w:rsidRPr="0074131A">
              <w:rPr>
                <w:rFonts w:ascii="Arial" w:hAnsi="Arial" w:cs="Arial"/>
                <w:color w:val="000000"/>
                <w:sz w:val="20"/>
                <w:szCs w:val="20"/>
                <w:lang w:eastAsia="es-CO"/>
              </w:rPr>
              <w:t>No Disponible</w:t>
            </w:r>
          </w:p>
        </w:tc>
      </w:tr>
      <w:tr w:rsidR="008C3D55" w:rsidRPr="00BA54B3" w14:paraId="2892B195" w14:textId="77777777" w:rsidTr="007628A0">
        <w:tc>
          <w:tcPr>
            <w:tcW w:w="562" w:type="dxa"/>
            <w:vAlign w:val="center"/>
          </w:tcPr>
          <w:p w14:paraId="41BDF99B" w14:textId="20BB9CAF" w:rsidR="008C3D55" w:rsidRPr="00BA54B3" w:rsidRDefault="008C3D55" w:rsidP="008C3D55">
            <w:pPr>
              <w:rPr>
                <w:szCs w:val="22"/>
              </w:rPr>
            </w:pPr>
            <w:r w:rsidRPr="0074131A">
              <w:rPr>
                <w:rFonts w:ascii="Arial" w:hAnsi="Arial" w:cs="Arial"/>
                <w:color w:val="000000"/>
                <w:sz w:val="20"/>
                <w:szCs w:val="20"/>
                <w:lang w:eastAsia="es-CO"/>
              </w:rPr>
              <w:t>186</w:t>
            </w:r>
          </w:p>
        </w:tc>
        <w:tc>
          <w:tcPr>
            <w:tcW w:w="851" w:type="dxa"/>
          </w:tcPr>
          <w:p w14:paraId="6FFB3E90" w14:textId="25D88633" w:rsidR="008C3D55" w:rsidRPr="00BA54B3" w:rsidRDefault="008C3D55" w:rsidP="008C3D55">
            <w:pPr>
              <w:rPr>
                <w:szCs w:val="22"/>
              </w:rPr>
            </w:pPr>
            <w:r w:rsidRPr="003074FF">
              <w:rPr>
                <w:szCs w:val="22"/>
              </w:rPr>
              <w:t>0504</w:t>
            </w:r>
          </w:p>
        </w:tc>
        <w:tc>
          <w:tcPr>
            <w:tcW w:w="2410" w:type="dxa"/>
            <w:shd w:val="clear" w:color="auto" w:fill="auto"/>
            <w:vAlign w:val="center"/>
          </w:tcPr>
          <w:p w14:paraId="7E9DC5C7" w14:textId="1006CB75" w:rsidR="008C3D55" w:rsidRPr="00BA54B3" w:rsidRDefault="008C3D55" w:rsidP="008C3D55">
            <w:pPr>
              <w:rPr>
                <w:szCs w:val="22"/>
              </w:rPr>
            </w:pPr>
            <w:r w:rsidRPr="0074131A">
              <w:rPr>
                <w:rFonts w:ascii="Arial" w:hAnsi="Arial" w:cs="Arial"/>
                <w:color w:val="000000"/>
                <w:sz w:val="20"/>
                <w:szCs w:val="20"/>
                <w:lang w:eastAsia="es-CO"/>
              </w:rPr>
              <w:t>152380100000005040047000000000</w:t>
            </w:r>
          </w:p>
        </w:tc>
        <w:tc>
          <w:tcPr>
            <w:tcW w:w="1984" w:type="dxa"/>
            <w:vAlign w:val="center"/>
          </w:tcPr>
          <w:p w14:paraId="105877D1" w14:textId="00523ECA" w:rsidR="008C3D55" w:rsidRPr="00BA54B3" w:rsidRDefault="008C3D55" w:rsidP="008C3D55">
            <w:pPr>
              <w:rPr>
                <w:szCs w:val="22"/>
              </w:rPr>
            </w:pPr>
            <w:r w:rsidRPr="0074131A">
              <w:rPr>
                <w:rFonts w:ascii="Arial" w:hAnsi="Arial" w:cs="Arial"/>
                <w:color w:val="000000"/>
                <w:sz w:val="20"/>
                <w:szCs w:val="20"/>
                <w:lang w:eastAsia="es-CO"/>
              </w:rPr>
              <w:t>15238010005040047000</w:t>
            </w:r>
          </w:p>
        </w:tc>
        <w:tc>
          <w:tcPr>
            <w:tcW w:w="1559" w:type="dxa"/>
            <w:shd w:val="clear" w:color="auto" w:fill="auto"/>
            <w:vAlign w:val="center"/>
          </w:tcPr>
          <w:p w14:paraId="34A66B66" w14:textId="6E3F8959" w:rsidR="008C3D55" w:rsidRPr="00BA54B3" w:rsidRDefault="008C3D55" w:rsidP="008C3D55">
            <w:pPr>
              <w:rPr>
                <w:szCs w:val="22"/>
              </w:rPr>
            </w:pPr>
            <w:r w:rsidRPr="0074131A">
              <w:rPr>
                <w:rFonts w:ascii="Arial" w:hAnsi="Arial" w:cs="Arial"/>
                <w:color w:val="000000"/>
                <w:sz w:val="20"/>
                <w:szCs w:val="20"/>
                <w:lang w:eastAsia="es-CO"/>
              </w:rPr>
              <w:t>101042300153760632</w:t>
            </w:r>
          </w:p>
        </w:tc>
        <w:tc>
          <w:tcPr>
            <w:tcW w:w="1560" w:type="dxa"/>
            <w:shd w:val="clear" w:color="auto" w:fill="auto"/>
            <w:vAlign w:val="center"/>
          </w:tcPr>
          <w:p w14:paraId="6F72F7A0" w14:textId="06FD8AB1" w:rsidR="008C3D55" w:rsidRPr="00BA54B3" w:rsidRDefault="008C3D55" w:rsidP="008C3D55">
            <w:pPr>
              <w:rPr>
                <w:szCs w:val="22"/>
              </w:rPr>
            </w:pPr>
            <w:r w:rsidRPr="0074131A">
              <w:rPr>
                <w:rFonts w:ascii="Arial" w:hAnsi="Arial" w:cs="Arial"/>
                <w:color w:val="000000"/>
                <w:sz w:val="20"/>
                <w:szCs w:val="20"/>
                <w:lang w:eastAsia="es-CO"/>
              </w:rPr>
              <w:t>C 20 16 78 80</w:t>
            </w:r>
          </w:p>
        </w:tc>
      </w:tr>
      <w:tr w:rsidR="008C3D55" w:rsidRPr="00BA54B3" w14:paraId="201749F8" w14:textId="77777777" w:rsidTr="007628A0">
        <w:tc>
          <w:tcPr>
            <w:tcW w:w="562" w:type="dxa"/>
            <w:vAlign w:val="center"/>
          </w:tcPr>
          <w:p w14:paraId="7893636E" w14:textId="5876AF9A" w:rsidR="008C3D55" w:rsidRPr="00BA54B3" w:rsidRDefault="008C3D55" w:rsidP="008C3D55">
            <w:pPr>
              <w:rPr>
                <w:szCs w:val="22"/>
              </w:rPr>
            </w:pPr>
            <w:r w:rsidRPr="0074131A">
              <w:rPr>
                <w:rFonts w:ascii="Arial" w:hAnsi="Arial" w:cs="Arial"/>
                <w:color w:val="000000"/>
                <w:sz w:val="20"/>
                <w:szCs w:val="20"/>
                <w:lang w:eastAsia="es-CO"/>
              </w:rPr>
              <w:t>187</w:t>
            </w:r>
          </w:p>
        </w:tc>
        <w:tc>
          <w:tcPr>
            <w:tcW w:w="851" w:type="dxa"/>
          </w:tcPr>
          <w:p w14:paraId="3EE3C30D" w14:textId="7EA110B7" w:rsidR="008C3D55" w:rsidRPr="00BA54B3" w:rsidRDefault="008C3D55" w:rsidP="008C3D55">
            <w:pPr>
              <w:rPr>
                <w:szCs w:val="22"/>
              </w:rPr>
            </w:pPr>
            <w:r w:rsidRPr="003074FF">
              <w:rPr>
                <w:szCs w:val="22"/>
              </w:rPr>
              <w:t>0504</w:t>
            </w:r>
          </w:p>
        </w:tc>
        <w:tc>
          <w:tcPr>
            <w:tcW w:w="2410" w:type="dxa"/>
            <w:shd w:val="clear" w:color="auto" w:fill="auto"/>
            <w:vAlign w:val="center"/>
          </w:tcPr>
          <w:p w14:paraId="1EB36FBB" w14:textId="6C7A96F9" w:rsidR="008C3D55" w:rsidRPr="00BA54B3" w:rsidRDefault="008C3D55" w:rsidP="008C3D55">
            <w:pPr>
              <w:rPr>
                <w:szCs w:val="22"/>
              </w:rPr>
            </w:pPr>
            <w:r w:rsidRPr="0074131A">
              <w:rPr>
                <w:rFonts w:ascii="Arial" w:hAnsi="Arial" w:cs="Arial"/>
                <w:color w:val="000000"/>
                <w:sz w:val="20"/>
                <w:szCs w:val="20"/>
                <w:lang w:eastAsia="es-CO"/>
              </w:rPr>
              <w:t>152380100000005040046000000000</w:t>
            </w:r>
          </w:p>
        </w:tc>
        <w:tc>
          <w:tcPr>
            <w:tcW w:w="1984" w:type="dxa"/>
            <w:vAlign w:val="center"/>
          </w:tcPr>
          <w:p w14:paraId="730E4B3B" w14:textId="075FC85B" w:rsidR="008C3D55" w:rsidRPr="00BA54B3" w:rsidRDefault="008C3D55" w:rsidP="008C3D55">
            <w:pPr>
              <w:rPr>
                <w:szCs w:val="22"/>
              </w:rPr>
            </w:pPr>
            <w:r w:rsidRPr="0074131A">
              <w:rPr>
                <w:rFonts w:ascii="Arial" w:hAnsi="Arial" w:cs="Arial"/>
                <w:color w:val="000000"/>
                <w:sz w:val="20"/>
                <w:szCs w:val="20"/>
                <w:lang w:eastAsia="es-CO"/>
              </w:rPr>
              <w:t>15238010005040046000</w:t>
            </w:r>
          </w:p>
        </w:tc>
        <w:tc>
          <w:tcPr>
            <w:tcW w:w="1559" w:type="dxa"/>
            <w:shd w:val="clear" w:color="auto" w:fill="auto"/>
            <w:vAlign w:val="center"/>
          </w:tcPr>
          <w:p w14:paraId="6C4F25FE" w14:textId="0095F878" w:rsidR="008C3D55" w:rsidRPr="00BA54B3" w:rsidRDefault="008C3D55" w:rsidP="008C3D55">
            <w:pPr>
              <w:rPr>
                <w:szCs w:val="22"/>
              </w:rPr>
            </w:pPr>
            <w:r w:rsidRPr="0074131A">
              <w:rPr>
                <w:rFonts w:ascii="Arial" w:hAnsi="Arial" w:cs="Arial"/>
                <w:color w:val="000000"/>
                <w:sz w:val="20"/>
                <w:szCs w:val="20"/>
                <w:lang w:eastAsia="es-CO"/>
              </w:rPr>
              <w:t>074-34418</w:t>
            </w:r>
          </w:p>
        </w:tc>
        <w:tc>
          <w:tcPr>
            <w:tcW w:w="1560" w:type="dxa"/>
            <w:shd w:val="clear" w:color="auto" w:fill="auto"/>
            <w:vAlign w:val="center"/>
          </w:tcPr>
          <w:p w14:paraId="33716408" w14:textId="39740A4C" w:rsidR="008C3D55" w:rsidRPr="00BA54B3" w:rsidRDefault="008C3D55" w:rsidP="008C3D55">
            <w:pPr>
              <w:rPr>
                <w:szCs w:val="22"/>
              </w:rPr>
            </w:pPr>
            <w:r w:rsidRPr="0074131A">
              <w:rPr>
                <w:rFonts w:ascii="Arial" w:hAnsi="Arial" w:cs="Arial"/>
                <w:color w:val="000000"/>
                <w:sz w:val="20"/>
                <w:szCs w:val="20"/>
                <w:lang w:eastAsia="es-CO"/>
              </w:rPr>
              <w:t>C 20 16 58</w:t>
            </w:r>
          </w:p>
        </w:tc>
      </w:tr>
      <w:tr w:rsidR="008C3D55" w:rsidRPr="00BA54B3" w14:paraId="056F5647" w14:textId="77777777" w:rsidTr="007628A0">
        <w:tc>
          <w:tcPr>
            <w:tcW w:w="562" w:type="dxa"/>
            <w:vAlign w:val="center"/>
          </w:tcPr>
          <w:p w14:paraId="2CD8D140" w14:textId="5C3B9277" w:rsidR="008C3D55" w:rsidRPr="00BA54B3" w:rsidRDefault="008C3D55" w:rsidP="008C3D55">
            <w:pPr>
              <w:rPr>
                <w:szCs w:val="22"/>
              </w:rPr>
            </w:pPr>
            <w:r w:rsidRPr="0074131A">
              <w:rPr>
                <w:rFonts w:ascii="Arial" w:hAnsi="Arial" w:cs="Arial"/>
                <w:color w:val="000000"/>
                <w:sz w:val="20"/>
                <w:szCs w:val="20"/>
                <w:lang w:eastAsia="es-CO"/>
              </w:rPr>
              <w:t>188</w:t>
            </w:r>
          </w:p>
        </w:tc>
        <w:tc>
          <w:tcPr>
            <w:tcW w:w="851" w:type="dxa"/>
          </w:tcPr>
          <w:p w14:paraId="276D3349" w14:textId="040B338C" w:rsidR="008C3D55" w:rsidRPr="00BA54B3" w:rsidRDefault="008C3D55" w:rsidP="008C3D55">
            <w:pPr>
              <w:rPr>
                <w:szCs w:val="22"/>
              </w:rPr>
            </w:pPr>
            <w:r w:rsidRPr="003074FF">
              <w:rPr>
                <w:szCs w:val="22"/>
              </w:rPr>
              <w:t>0504</w:t>
            </w:r>
          </w:p>
        </w:tc>
        <w:tc>
          <w:tcPr>
            <w:tcW w:w="2410" w:type="dxa"/>
            <w:shd w:val="clear" w:color="auto" w:fill="auto"/>
            <w:vAlign w:val="center"/>
          </w:tcPr>
          <w:p w14:paraId="387D7860" w14:textId="4AA752D8" w:rsidR="008C3D55" w:rsidRPr="00BA54B3" w:rsidRDefault="008C3D55" w:rsidP="008C3D55">
            <w:pPr>
              <w:rPr>
                <w:szCs w:val="22"/>
              </w:rPr>
            </w:pPr>
            <w:r w:rsidRPr="0074131A">
              <w:rPr>
                <w:rFonts w:ascii="Arial" w:hAnsi="Arial" w:cs="Arial"/>
                <w:color w:val="000000"/>
                <w:sz w:val="20"/>
                <w:szCs w:val="20"/>
                <w:lang w:eastAsia="es-CO"/>
              </w:rPr>
              <w:t>152380100000005040044000000000</w:t>
            </w:r>
          </w:p>
        </w:tc>
        <w:tc>
          <w:tcPr>
            <w:tcW w:w="1984" w:type="dxa"/>
            <w:vAlign w:val="center"/>
          </w:tcPr>
          <w:p w14:paraId="07A1E808" w14:textId="0249B330" w:rsidR="008C3D55" w:rsidRPr="00BA54B3" w:rsidRDefault="008C3D55" w:rsidP="008C3D55">
            <w:pPr>
              <w:rPr>
                <w:szCs w:val="22"/>
              </w:rPr>
            </w:pPr>
            <w:r w:rsidRPr="0074131A">
              <w:rPr>
                <w:rFonts w:ascii="Arial" w:hAnsi="Arial" w:cs="Arial"/>
                <w:color w:val="000000"/>
                <w:sz w:val="20"/>
                <w:szCs w:val="20"/>
                <w:lang w:eastAsia="es-CO"/>
              </w:rPr>
              <w:t>15238010005040044000</w:t>
            </w:r>
          </w:p>
        </w:tc>
        <w:tc>
          <w:tcPr>
            <w:tcW w:w="1559" w:type="dxa"/>
            <w:shd w:val="clear" w:color="auto" w:fill="auto"/>
            <w:vAlign w:val="center"/>
          </w:tcPr>
          <w:p w14:paraId="010519B2" w14:textId="606BEA1D" w:rsidR="008C3D55" w:rsidRPr="00BA54B3" w:rsidRDefault="008C3D55" w:rsidP="008C3D55">
            <w:pPr>
              <w:rPr>
                <w:szCs w:val="22"/>
              </w:rPr>
            </w:pPr>
            <w:r w:rsidRPr="0074131A">
              <w:rPr>
                <w:rFonts w:ascii="Arial" w:hAnsi="Arial" w:cs="Arial"/>
                <w:color w:val="000000"/>
                <w:sz w:val="20"/>
                <w:szCs w:val="20"/>
                <w:lang w:eastAsia="es-CO"/>
              </w:rPr>
              <w:t>074-11464</w:t>
            </w:r>
          </w:p>
        </w:tc>
        <w:tc>
          <w:tcPr>
            <w:tcW w:w="1560" w:type="dxa"/>
            <w:shd w:val="clear" w:color="auto" w:fill="auto"/>
            <w:vAlign w:val="center"/>
          </w:tcPr>
          <w:p w14:paraId="3BB76375" w14:textId="76B8B339" w:rsidR="008C3D55" w:rsidRPr="00BA54B3" w:rsidRDefault="008C3D55" w:rsidP="008C3D55">
            <w:pPr>
              <w:rPr>
                <w:szCs w:val="22"/>
              </w:rPr>
            </w:pPr>
            <w:r w:rsidRPr="0074131A">
              <w:rPr>
                <w:rFonts w:ascii="Arial" w:hAnsi="Arial" w:cs="Arial"/>
                <w:color w:val="000000"/>
                <w:sz w:val="20"/>
                <w:szCs w:val="20"/>
                <w:lang w:eastAsia="es-CO"/>
              </w:rPr>
              <w:t>C 20 16 46</w:t>
            </w:r>
          </w:p>
        </w:tc>
      </w:tr>
      <w:tr w:rsidR="008C3D55" w:rsidRPr="00BA54B3" w14:paraId="1A9E4BC5" w14:textId="77777777" w:rsidTr="007628A0">
        <w:tc>
          <w:tcPr>
            <w:tcW w:w="562" w:type="dxa"/>
            <w:vAlign w:val="center"/>
          </w:tcPr>
          <w:p w14:paraId="7ED40688" w14:textId="746ED22B" w:rsidR="008C3D55" w:rsidRPr="00BA54B3" w:rsidRDefault="008C3D55" w:rsidP="008C3D55">
            <w:pPr>
              <w:rPr>
                <w:szCs w:val="22"/>
              </w:rPr>
            </w:pPr>
            <w:r w:rsidRPr="0074131A">
              <w:rPr>
                <w:rFonts w:ascii="Arial" w:hAnsi="Arial" w:cs="Arial"/>
                <w:color w:val="000000"/>
                <w:sz w:val="20"/>
                <w:szCs w:val="20"/>
                <w:lang w:eastAsia="es-CO"/>
              </w:rPr>
              <w:t>189</w:t>
            </w:r>
          </w:p>
        </w:tc>
        <w:tc>
          <w:tcPr>
            <w:tcW w:w="851" w:type="dxa"/>
          </w:tcPr>
          <w:p w14:paraId="1ABA6C9F" w14:textId="3CC52719" w:rsidR="008C3D55" w:rsidRPr="00BA54B3" w:rsidRDefault="008C3D55" w:rsidP="008C3D55">
            <w:pPr>
              <w:rPr>
                <w:szCs w:val="22"/>
              </w:rPr>
            </w:pPr>
            <w:r w:rsidRPr="003074FF">
              <w:rPr>
                <w:szCs w:val="22"/>
              </w:rPr>
              <w:t>0504</w:t>
            </w:r>
          </w:p>
        </w:tc>
        <w:tc>
          <w:tcPr>
            <w:tcW w:w="2410" w:type="dxa"/>
            <w:shd w:val="clear" w:color="auto" w:fill="auto"/>
            <w:vAlign w:val="center"/>
          </w:tcPr>
          <w:p w14:paraId="1B4D8769" w14:textId="45F7DA64" w:rsidR="008C3D55" w:rsidRPr="00BA54B3" w:rsidRDefault="008C3D55" w:rsidP="008C3D55">
            <w:pPr>
              <w:rPr>
                <w:szCs w:val="22"/>
              </w:rPr>
            </w:pPr>
            <w:r w:rsidRPr="0074131A">
              <w:rPr>
                <w:rFonts w:ascii="Arial" w:hAnsi="Arial" w:cs="Arial"/>
                <w:color w:val="000000"/>
                <w:sz w:val="20"/>
                <w:szCs w:val="20"/>
                <w:lang w:eastAsia="es-CO"/>
              </w:rPr>
              <w:t>152380100000005040043000000000</w:t>
            </w:r>
          </w:p>
        </w:tc>
        <w:tc>
          <w:tcPr>
            <w:tcW w:w="1984" w:type="dxa"/>
            <w:vAlign w:val="center"/>
          </w:tcPr>
          <w:p w14:paraId="20793755" w14:textId="25D3DE90" w:rsidR="008C3D55" w:rsidRPr="00BA54B3" w:rsidRDefault="008C3D55" w:rsidP="008C3D55">
            <w:pPr>
              <w:rPr>
                <w:szCs w:val="22"/>
              </w:rPr>
            </w:pPr>
            <w:r w:rsidRPr="0074131A">
              <w:rPr>
                <w:rFonts w:ascii="Arial" w:hAnsi="Arial" w:cs="Arial"/>
                <w:color w:val="000000"/>
                <w:sz w:val="20"/>
                <w:szCs w:val="20"/>
                <w:lang w:eastAsia="es-CO"/>
              </w:rPr>
              <w:t>15238010005040043000</w:t>
            </w:r>
          </w:p>
        </w:tc>
        <w:tc>
          <w:tcPr>
            <w:tcW w:w="1559" w:type="dxa"/>
            <w:shd w:val="clear" w:color="auto" w:fill="auto"/>
            <w:vAlign w:val="center"/>
          </w:tcPr>
          <w:p w14:paraId="138B2B48" w14:textId="4C0E13ED" w:rsidR="008C3D55" w:rsidRPr="00BA54B3" w:rsidRDefault="008C3D55" w:rsidP="008C3D55">
            <w:pPr>
              <w:rPr>
                <w:szCs w:val="22"/>
              </w:rPr>
            </w:pPr>
            <w:r w:rsidRPr="0074131A">
              <w:rPr>
                <w:rFonts w:ascii="Arial" w:hAnsi="Arial" w:cs="Arial"/>
                <w:color w:val="000000"/>
                <w:sz w:val="20"/>
                <w:szCs w:val="20"/>
                <w:lang w:eastAsia="es-CO"/>
              </w:rPr>
              <w:t>074-18370</w:t>
            </w:r>
          </w:p>
        </w:tc>
        <w:tc>
          <w:tcPr>
            <w:tcW w:w="1560" w:type="dxa"/>
            <w:shd w:val="clear" w:color="auto" w:fill="auto"/>
            <w:vAlign w:val="center"/>
          </w:tcPr>
          <w:p w14:paraId="5D08186F" w14:textId="7308ECD2" w:rsidR="008C3D55" w:rsidRPr="00BA54B3" w:rsidRDefault="008C3D55" w:rsidP="008C3D55">
            <w:pPr>
              <w:rPr>
                <w:szCs w:val="22"/>
              </w:rPr>
            </w:pPr>
            <w:r w:rsidRPr="0074131A">
              <w:rPr>
                <w:rFonts w:ascii="Arial" w:hAnsi="Arial" w:cs="Arial"/>
                <w:color w:val="000000"/>
                <w:sz w:val="20"/>
                <w:szCs w:val="20"/>
                <w:lang w:eastAsia="es-CO"/>
              </w:rPr>
              <w:t>C 20 16 34 36</w:t>
            </w:r>
          </w:p>
        </w:tc>
      </w:tr>
      <w:tr w:rsidR="008C3D55" w:rsidRPr="00BA54B3" w14:paraId="64844B5C" w14:textId="77777777" w:rsidTr="007628A0">
        <w:tc>
          <w:tcPr>
            <w:tcW w:w="562" w:type="dxa"/>
            <w:vAlign w:val="center"/>
          </w:tcPr>
          <w:p w14:paraId="02127F87" w14:textId="5A81ADE3" w:rsidR="008C3D55" w:rsidRPr="00BA54B3" w:rsidRDefault="008C3D55" w:rsidP="008C3D55">
            <w:pPr>
              <w:rPr>
                <w:szCs w:val="22"/>
              </w:rPr>
            </w:pPr>
            <w:r w:rsidRPr="0074131A">
              <w:rPr>
                <w:rFonts w:ascii="Arial" w:hAnsi="Arial" w:cs="Arial"/>
                <w:color w:val="000000"/>
                <w:sz w:val="20"/>
                <w:szCs w:val="20"/>
                <w:lang w:eastAsia="es-CO"/>
              </w:rPr>
              <w:t>190</w:t>
            </w:r>
          </w:p>
        </w:tc>
        <w:tc>
          <w:tcPr>
            <w:tcW w:w="851" w:type="dxa"/>
          </w:tcPr>
          <w:p w14:paraId="19CCBB4E" w14:textId="7279CE7C" w:rsidR="008C3D55" w:rsidRPr="00BA54B3" w:rsidRDefault="008C3D55" w:rsidP="008C3D55">
            <w:pPr>
              <w:rPr>
                <w:szCs w:val="22"/>
              </w:rPr>
            </w:pPr>
            <w:r w:rsidRPr="003074FF">
              <w:rPr>
                <w:szCs w:val="22"/>
              </w:rPr>
              <w:t>0504</w:t>
            </w:r>
          </w:p>
        </w:tc>
        <w:tc>
          <w:tcPr>
            <w:tcW w:w="2410" w:type="dxa"/>
            <w:shd w:val="clear" w:color="auto" w:fill="auto"/>
            <w:vAlign w:val="center"/>
          </w:tcPr>
          <w:p w14:paraId="45CD7831" w14:textId="0E6BED82" w:rsidR="008C3D55" w:rsidRPr="00BA54B3" w:rsidRDefault="008C3D55" w:rsidP="008C3D55">
            <w:pPr>
              <w:rPr>
                <w:szCs w:val="22"/>
              </w:rPr>
            </w:pPr>
            <w:r w:rsidRPr="0074131A">
              <w:rPr>
                <w:rFonts w:ascii="Arial" w:hAnsi="Arial" w:cs="Arial"/>
                <w:color w:val="000000"/>
                <w:sz w:val="20"/>
                <w:szCs w:val="20"/>
                <w:lang w:eastAsia="es-CO"/>
              </w:rPr>
              <w:t>152380100000005040042000000000</w:t>
            </w:r>
          </w:p>
        </w:tc>
        <w:tc>
          <w:tcPr>
            <w:tcW w:w="1984" w:type="dxa"/>
            <w:vAlign w:val="center"/>
          </w:tcPr>
          <w:p w14:paraId="425D1599" w14:textId="12DDD97C" w:rsidR="008C3D55" w:rsidRPr="00BA54B3" w:rsidRDefault="008C3D55" w:rsidP="008C3D55">
            <w:pPr>
              <w:rPr>
                <w:szCs w:val="22"/>
              </w:rPr>
            </w:pPr>
            <w:r w:rsidRPr="0074131A">
              <w:rPr>
                <w:rFonts w:ascii="Arial" w:hAnsi="Arial" w:cs="Arial"/>
                <w:color w:val="000000"/>
                <w:sz w:val="20"/>
                <w:szCs w:val="20"/>
                <w:lang w:eastAsia="es-CO"/>
              </w:rPr>
              <w:t>15238010005040042000</w:t>
            </w:r>
          </w:p>
        </w:tc>
        <w:tc>
          <w:tcPr>
            <w:tcW w:w="1559" w:type="dxa"/>
            <w:shd w:val="clear" w:color="auto" w:fill="auto"/>
            <w:vAlign w:val="center"/>
          </w:tcPr>
          <w:p w14:paraId="7989C04A" w14:textId="63ED2709" w:rsidR="008C3D55" w:rsidRPr="00BA54B3" w:rsidRDefault="008C3D55" w:rsidP="008C3D55">
            <w:pPr>
              <w:rPr>
                <w:szCs w:val="22"/>
              </w:rPr>
            </w:pPr>
            <w:r w:rsidRPr="0074131A">
              <w:rPr>
                <w:rFonts w:ascii="Arial" w:hAnsi="Arial" w:cs="Arial"/>
                <w:color w:val="000000"/>
                <w:sz w:val="20"/>
                <w:szCs w:val="20"/>
                <w:lang w:eastAsia="es-CO"/>
              </w:rPr>
              <w:t>074-15204</w:t>
            </w:r>
          </w:p>
        </w:tc>
        <w:tc>
          <w:tcPr>
            <w:tcW w:w="1560" w:type="dxa"/>
            <w:shd w:val="clear" w:color="auto" w:fill="auto"/>
            <w:vAlign w:val="center"/>
          </w:tcPr>
          <w:p w14:paraId="34A2CC4C" w14:textId="33B53133" w:rsidR="008C3D55" w:rsidRPr="00BA54B3" w:rsidRDefault="008C3D55" w:rsidP="008C3D55">
            <w:pPr>
              <w:rPr>
                <w:szCs w:val="22"/>
              </w:rPr>
            </w:pPr>
            <w:r w:rsidRPr="0074131A">
              <w:rPr>
                <w:rFonts w:ascii="Arial" w:hAnsi="Arial" w:cs="Arial"/>
                <w:color w:val="000000"/>
                <w:sz w:val="20"/>
                <w:szCs w:val="20"/>
                <w:lang w:eastAsia="es-CO"/>
              </w:rPr>
              <w:t>C 20 16 30</w:t>
            </w:r>
          </w:p>
        </w:tc>
      </w:tr>
      <w:tr w:rsidR="008C3D55" w:rsidRPr="00BA54B3" w14:paraId="71A4160E" w14:textId="77777777" w:rsidTr="007628A0">
        <w:tc>
          <w:tcPr>
            <w:tcW w:w="562" w:type="dxa"/>
            <w:vAlign w:val="center"/>
          </w:tcPr>
          <w:p w14:paraId="639702C6" w14:textId="3BF8B774" w:rsidR="008C3D55" w:rsidRPr="00BA54B3" w:rsidRDefault="008C3D55" w:rsidP="008C3D55">
            <w:pPr>
              <w:rPr>
                <w:szCs w:val="22"/>
              </w:rPr>
            </w:pPr>
            <w:r w:rsidRPr="0074131A">
              <w:rPr>
                <w:rFonts w:ascii="Arial" w:hAnsi="Arial" w:cs="Arial"/>
                <w:color w:val="000000"/>
                <w:sz w:val="20"/>
                <w:szCs w:val="20"/>
                <w:lang w:eastAsia="es-CO"/>
              </w:rPr>
              <w:t>191</w:t>
            </w:r>
          </w:p>
        </w:tc>
        <w:tc>
          <w:tcPr>
            <w:tcW w:w="851" w:type="dxa"/>
          </w:tcPr>
          <w:p w14:paraId="7DA79151" w14:textId="45F3542C" w:rsidR="008C3D55" w:rsidRPr="00BA54B3" w:rsidRDefault="008C3D55" w:rsidP="008C3D55">
            <w:pPr>
              <w:rPr>
                <w:szCs w:val="22"/>
              </w:rPr>
            </w:pPr>
            <w:r w:rsidRPr="003074FF">
              <w:rPr>
                <w:szCs w:val="22"/>
              </w:rPr>
              <w:t>0504</w:t>
            </w:r>
          </w:p>
        </w:tc>
        <w:tc>
          <w:tcPr>
            <w:tcW w:w="2410" w:type="dxa"/>
            <w:shd w:val="clear" w:color="auto" w:fill="auto"/>
            <w:vAlign w:val="center"/>
          </w:tcPr>
          <w:p w14:paraId="424BFAC3" w14:textId="69552AF5" w:rsidR="008C3D55" w:rsidRPr="00BA54B3" w:rsidRDefault="008C3D55" w:rsidP="008C3D55">
            <w:pPr>
              <w:rPr>
                <w:szCs w:val="22"/>
              </w:rPr>
            </w:pPr>
            <w:r w:rsidRPr="0074131A">
              <w:rPr>
                <w:rFonts w:ascii="Arial" w:hAnsi="Arial" w:cs="Arial"/>
                <w:color w:val="000000"/>
                <w:sz w:val="20"/>
                <w:szCs w:val="20"/>
                <w:lang w:eastAsia="es-CO"/>
              </w:rPr>
              <w:t>152380100000005040041000000000</w:t>
            </w:r>
          </w:p>
        </w:tc>
        <w:tc>
          <w:tcPr>
            <w:tcW w:w="1984" w:type="dxa"/>
            <w:vAlign w:val="center"/>
          </w:tcPr>
          <w:p w14:paraId="45006B9F" w14:textId="43E11DF3" w:rsidR="008C3D55" w:rsidRPr="00BA54B3" w:rsidRDefault="008C3D55" w:rsidP="008C3D55">
            <w:pPr>
              <w:rPr>
                <w:szCs w:val="22"/>
              </w:rPr>
            </w:pPr>
            <w:r w:rsidRPr="0074131A">
              <w:rPr>
                <w:rFonts w:ascii="Arial" w:hAnsi="Arial" w:cs="Arial"/>
                <w:color w:val="000000"/>
                <w:sz w:val="20"/>
                <w:szCs w:val="20"/>
                <w:lang w:eastAsia="es-CO"/>
              </w:rPr>
              <w:t>15238010005040041000</w:t>
            </w:r>
          </w:p>
        </w:tc>
        <w:tc>
          <w:tcPr>
            <w:tcW w:w="1559" w:type="dxa"/>
            <w:shd w:val="clear" w:color="auto" w:fill="auto"/>
            <w:vAlign w:val="center"/>
          </w:tcPr>
          <w:p w14:paraId="6462ECB9" w14:textId="2E46BCA2" w:rsidR="008C3D55" w:rsidRPr="00BA54B3" w:rsidRDefault="008C3D55" w:rsidP="008C3D55">
            <w:pPr>
              <w:rPr>
                <w:szCs w:val="22"/>
              </w:rPr>
            </w:pPr>
            <w:r w:rsidRPr="0074131A">
              <w:rPr>
                <w:rFonts w:ascii="Arial" w:hAnsi="Arial" w:cs="Arial"/>
                <w:color w:val="000000"/>
                <w:sz w:val="20"/>
                <w:szCs w:val="20"/>
                <w:lang w:eastAsia="es-CO"/>
              </w:rPr>
              <w:t>074-17177</w:t>
            </w:r>
          </w:p>
        </w:tc>
        <w:tc>
          <w:tcPr>
            <w:tcW w:w="1560" w:type="dxa"/>
            <w:shd w:val="clear" w:color="auto" w:fill="auto"/>
            <w:vAlign w:val="center"/>
          </w:tcPr>
          <w:p w14:paraId="42207137" w14:textId="4BB9BF7B" w:rsidR="008C3D55" w:rsidRPr="00BA54B3" w:rsidRDefault="008C3D55" w:rsidP="008C3D55">
            <w:pPr>
              <w:rPr>
                <w:szCs w:val="22"/>
              </w:rPr>
            </w:pPr>
            <w:r w:rsidRPr="0074131A">
              <w:rPr>
                <w:rFonts w:ascii="Arial" w:hAnsi="Arial" w:cs="Arial"/>
                <w:color w:val="000000"/>
                <w:sz w:val="20"/>
                <w:szCs w:val="20"/>
                <w:lang w:eastAsia="es-CO"/>
              </w:rPr>
              <w:t>C 20 16 22</w:t>
            </w:r>
          </w:p>
        </w:tc>
      </w:tr>
      <w:tr w:rsidR="008C3D55" w:rsidRPr="00BA54B3" w14:paraId="42B31721" w14:textId="77777777" w:rsidTr="007628A0">
        <w:tc>
          <w:tcPr>
            <w:tcW w:w="562" w:type="dxa"/>
            <w:vAlign w:val="center"/>
          </w:tcPr>
          <w:p w14:paraId="75FAB383" w14:textId="4FA2BCC0" w:rsidR="008C3D55" w:rsidRPr="00BA54B3" w:rsidRDefault="008C3D55" w:rsidP="008C3D55">
            <w:pPr>
              <w:rPr>
                <w:szCs w:val="22"/>
              </w:rPr>
            </w:pPr>
            <w:r w:rsidRPr="0074131A">
              <w:rPr>
                <w:rFonts w:ascii="Arial" w:hAnsi="Arial" w:cs="Arial"/>
                <w:color w:val="000000"/>
                <w:sz w:val="20"/>
                <w:szCs w:val="20"/>
                <w:lang w:eastAsia="es-CO"/>
              </w:rPr>
              <w:t>192</w:t>
            </w:r>
          </w:p>
        </w:tc>
        <w:tc>
          <w:tcPr>
            <w:tcW w:w="851" w:type="dxa"/>
          </w:tcPr>
          <w:p w14:paraId="3E32E9EC" w14:textId="22F0EFD5" w:rsidR="008C3D55" w:rsidRPr="00BA54B3" w:rsidRDefault="008C3D55" w:rsidP="008C3D55">
            <w:pPr>
              <w:rPr>
                <w:szCs w:val="22"/>
              </w:rPr>
            </w:pPr>
            <w:r w:rsidRPr="003074FF">
              <w:rPr>
                <w:szCs w:val="22"/>
              </w:rPr>
              <w:t>0504</w:t>
            </w:r>
          </w:p>
        </w:tc>
        <w:tc>
          <w:tcPr>
            <w:tcW w:w="2410" w:type="dxa"/>
            <w:shd w:val="clear" w:color="auto" w:fill="auto"/>
            <w:vAlign w:val="center"/>
          </w:tcPr>
          <w:p w14:paraId="3EEF1770" w14:textId="352FC103" w:rsidR="008C3D55" w:rsidRPr="00BA54B3" w:rsidRDefault="008C3D55" w:rsidP="008C3D55">
            <w:pPr>
              <w:rPr>
                <w:szCs w:val="22"/>
              </w:rPr>
            </w:pPr>
            <w:r w:rsidRPr="0074131A">
              <w:rPr>
                <w:rFonts w:ascii="Arial" w:hAnsi="Arial" w:cs="Arial"/>
                <w:color w:val="000000"/>
                <w:sz w:val="20"/>
                <w:szCs w:val="20"/>
                <w:lang w:eastAsia="es-CO"/>
              </w:rPr>
              <w:t>152380100000005040040000000000</w:t>
            </w:r>
          </w:p>
        </w:tc>
        <w:tc>
          <w:tcPr>
            <w:tcW w:w="1984" w:type="dxa"/>
            <w:vAlign w:val="center"/>
          </w:tcPr>
          <w:p w14:paraId="3BDF1174" w14:textId="6A264E31" w:rsidR="008C3D55" w:rsidRPr="00BA54B3" w:rsidRDefault="008C3D55" w:rsidP="008C3D55">
            <w:pPr>
              <w:rPr>
                <w:szCs w:val="22"/>
              </w:rPr>
            </w:pPr>
            <w:r w:rsidRPr="0074131A">
              <w:rPr>
                <w:rFonts w:ascii="Arial" w:hAnsi="Arial" w:cs="Arial"/>
                <w:color w:val="000000"/>
                <w:sz w:val="20"/>
                <w:szCs w:val="20"/>
                <w:lang w:eastAsia="es-CO"/>
              </w:rPr>
              <w:t>15238010005040040000</w:t>
            </w:r>
          </w:p>
        </w:tc>
        <w:tc>
          <w:tcPr>
            <w:tcW w:w="1559" w:type="dxa"/>
            <w:shd w:val="clear" w:color="auto" w:fill="auto"/>
            <w:vAlign w:val="center"/>
          </w:tcPr>
          <w:p w14:paraId="72852BA0" w14:textId="5A92A7C8" w:rsidR="008C3D55" w:rsidRPr="00BA54B3" w:rsidRDefault="008C3D55" w:rsidP="008C3D55">
            <w:pPr>
              <w:rPr>
                <w:szCs w:val="22"/>
              </w:rPr>
            </w:pPr>
            <w:r w:rsidRPr="0074131A">
              <w:rPr>
                <w:rFonts w:ascii="Arial" w:hAnsi="Arial" w:cs="Arial"/>
                <w:color w:val="000000"/>
                <w:sz w:val="20"/>
                <w:szCs w:val="20"/>
                <w:lang w:eastAsia="es-CO"/>
              </w:rPr>
              <w:t>074-12034</w:t>
            </w:r>
          </w:p>
        </w:tc>
        <w:tc>
          <w:tcPr>
            <w:tcW w:w="1560" w:type="dxa"/>
            <w:shd w:val="clear" w:color="auto" w:fill="auto"/>
            <w:vAlign w:val="center"/>
          </w:tcPr>
          <w:p w14:paraId="79E78A57" w14:textId="546093BC" w:rsidR="008C3D55" w:rsidRPr="00BA54B3" w:rsidRDefault="008C3D55" w:rsidP="008C3D55">
            <w:pPr>
              <w:rPr>
                <w:szCs w:val="22"/>
              </w:rPr>
            </w:pPr>
            <w:r w:rsidRPr="0074131A">
              <w:rPr>
                <w:rFonts w:ascii="Arial" w:hAnsi="Arial" w:cs="Arial"/>
                <w:color w:val="000000"/>
                <w:sz w:val="20"/>
                <w:szCs w:val="20"/>
                <w:lang w:eastAsia="es-CO"/>
              </w:rPr>
              <w:t>K 16 19 118 120</w:t>
            </w:r>
          </w:p>
        </w:tc>
      </w:tr>
      <w:tr w:rsidR="008C3D55" w:rsidRPr="00BA54B3" w14:paraId="5C07109D" w14:textId="77777777" w:rsidTr="007628A0">
        <w:tc>
          <w:tcPr>
            <w:tcW w:w="562" w:type="dxa"/>
            <w:vAlign w:val="center"/>
          </w:tcPr>
          <w:p w14:paraId="0F79AD12" w14:textId="312FE2E6" w:rsidR="008C3D55" w:rsidRPr="00BA54B3" w:rsidRDefault="008C3D55" w:rsidP="008C3D55">
            <w:pPr>
              <w:rPr>
                <w:szCs w:val="22"/>
              </w:rPr>
            </w:pPr>
            <w:r w:rsidRPr="0074131A">
              <w:rPr>
                <w:rFonts w:ascii="Arial" w:hAnsi="Arial" w:cs="Arial"/>
                <w:color w:val="000000"/>
                <w:sz w:val="20"/>
                <w:szCs w:val="20"/>
                <w:lang w:eastAsia="es-CO"/>
              </w:rPr>
              <w:t>193</w:t>
            </w:r>
          </w:p>
        </w:tc>
        <w:tc>
          <w:tcPr>
            <w:tcW w:w="851" w:type="dxa"/>
          </w:tcPr>
          <w:p w14:paraId="66A966C1" w14:textId="102D7BAC" w:rsidR="008C3D55" w:rsidRPr="00BA54B3" w:rsidRDefault="008C3D55" w:rsidP="008C3D55">
            <w:pPr>
              <w:rPr>
                <w:szCs w:val="22"/>
              </w:rPr>
            </w:pPr>
            <w:r w:rsidRPr="003074FF">
              <w:rPr>
                <w:szCs w:val="22"/>
              </w:rPr>
              <w:t>0504</w:t>
            </w:r>
          </w:p>
        </w:tc>
        <w:tc>
          <w:tcPr>
            <w:tcW w:w="2410" w:type="dxa"/>
            <w:shd w:val="clear" w:color="auto" w:fill="auto"/>
            <w:vAlign w:val="center"/>
          </w:tcPr>
          <w:p w14:paraId="6B8B19A3" w14:textId="5B321411" w:rsidR="008C3D55" w:rsidRPr="00BA54B3" w:rsidRDefault="008C3D55" w:rsidP="008C3D55">
            <w:pPr>
              <w:rPr>
                <w:szCs w:val="22"/>
              </w:rPr>
            </w:pPr>
            <w:r w:rsidRPr="0074131A">
              <w:rPr>
                <w:rFonts w:ascii="Arial" w:hAnsi="Arial" w:cs="Arial"/>
                <w:color w:val="000000"/>
                <w:sz w:val="20"/>
                <w:szCs w:val="20"/>
                <w:lang w:eastAsia="es-CO"/>
              </w:rPr>
              <w:t>152380100000005040039000000000</w:t>
            </w:r>
          </w:p>
        </w:tc>
        <w:tc>
          <w:tcPr>
            <w:tcW w:w="1984" w:type="dxa"/>
            <w:vAlign w:val="center"/>
          </w:tcPr>
          <w:p w14:paraId="501A73F4" w14:textId="3C4BBA2C" w:rsidR="008C3D55" w:rsidRPr="00BA54B3" w:rsidRDefault="008C3D55" w:rsidP="008C3D55">
            <w:pPr>
              <w:rPr>
                <w:szCs w:val="22"/>
              </w:rPr>
            </w:pPr>
            <w:r w:rsidRPr="0074131A">
              <w:rPr>
                <w:rFonts w:ascii="Arial" w:hAnsi="Arial" w:cs="Arial"/>
                <w:color w:val="000000"/>
                <w:sz w:val="20"/>
                <w:szCs w:val="20"/>
                <w:lang w:eastAsia="es-CO"/>
              </w:rPr>
              <w:t>15238010005040039000</w:t>
            </w:r>
          </w:p>
        </w:tc>
        <w:tc>
          <w:tcPr>
            <w:tcW w:w="1559" w:type="dxa"/>
            <w:shd w:val="clear" w:color="auto" w:fill="auto"/>
            <w:vAlign w:val="center"/>
          </w:tcPr>
          <w:p w14:paraId="4D83C0B8" w14:textId="4031F6F0" w:rsidR="008C3D55" w:rsidRPr="00BA54B3" w:rsidRDefault="008C3D55" w:rsidP="008C3D55">
            <w:pPr>
              <w:rPr>
                <w:szCs w:val="22"/>
              </w:rPr>
            </w:pPr>
            <w:r w:rsidRPr="0074131A">
              <w:rPr>
                <w:rFonts w:ascii="Arial" w:hAnsi="Arial" w:cs="Arial"/>
                <w:color w:val="000000"/>
                <w:sz w:val="20"/>
                <w:szCs w:val="20"/>
                <w:lang w:eastAsia="es-CO"/>
              </w:rPr>
              <w:t>074-12678</w:t>
            </w:r>
          </w:p>
        </w:tc>
        <w:tc>
          <w:tcPr>
            <w:tcW w:w="1560" w:type="dxa"/>
            <w:shd w:val="clear" w:color="auto" w:fill="auto"/>
            <w:vAlign w:val="center"/>
          </w:tcPr>
          <w:p w14:paraId="528539CB" w14:textId="0C0A2F5A" w:rsidR="008C3D55" w:rsidRPr="00BA54B3" w:rsidRDefault="008C3D55" w:rsidP="008C3D55">
            <w:pPr>
              <w:rPr>
                <w:szCs w:val="22"/>
              </w:rPr>
            </w:pPr>
            <w:r w:rsidRPr="0074131A">
              <w:rPr>
                <w:rFonts w:ascii="Arial" w:hAnsi="Arial" w:cs="Arial"/>
                <w:color w:val="000000"/>
                <w:sz w:val="20"/>
                <w:szCs w:val="20"/>
                <w:lang w:eastAsia="es-CO"/>
              </w:rPr>
              <w:t>K 16 19 116</w:t>
            </w:r>
          </w:p>
        </w:tc>
      </w:tr>
      <w:tr w:rsidR="008C3D55" w:rsidRPr="00BA54B3" w14:paraId="3D3CF071" w14:textId="77777777" w:rsidTr="007628A0">
        <w:tc>
          <w:tcPr>
            <w:tcW w:w="562" w:type="dxa"/>
            <w:vAlign w:val="center"/>
          </w:tcPr>
          <w:p w14:paraId="4747AB69" w14:textId="15206088" w:rsidR="008C3D55" w:rsidRPr="00BA54B3" w:rsidRDefault="008C3D55" w:rsidP="008C3D55">
            <w:pPr>
              <w:rPr>
                <w:szCs w:val="22"/>
              </w:rPr>
            </w:pPr>
            <w:r w:rsidRPr="0074131A">
              <w:rPr>
                <w:rFonts w:ascii="Arial" w:hAnsi="Arial" w:cs="Arial"/>
                <w:color w:val="000000"/>
                <w:sz w:val="20"/>
                <w:szCs w:val="20"/>
                <w:lang w:eastAsia="es-CO"/>
              </w:rPr>
              <w:t>194</w:t>
            </w:r>
          </w:p>
        </w:tc>
        <w:tc>
          <w:tcPr>
            <w:tcW w:w="851" w:type="dxa"/>
          </w:tcPr>
          <w:p w14:paraId="74214FD5" w14:textId="3BEE3F4A" w:rsidR="008C3D55" w:rsidRPr="00BA54B3" w:rsidRDefault="008C3D55" w:rsidP="008C3D55">
            <w:pPr>
              <w:rPr>
                <w:szCs w:val="22"/>
              </w:rPr>
            </w:pPr>
            <w:r w:rsidRPr="003074FF">
              <w:rPr>
                <w:szCs w:val="22"/>
              </w:rPr>
              <w:t>0504</w:t>
            </w:r>
          </w:p>
        </w:tc>
        <w:tc>
          <w:tcPr>
            <w:tcW w:w="2410" w:type="dxa"/>
            <w:shd w:val="clear" w:color="auto" w:fill="auto"/>
            <w:vAlign w:val="center"/>
          </w:tcPr>
          <w:p w14:paraId="16153825" w14:textId="60829F7E" w:rsidR="008C3D55" w:rsidRPr="00BA54B3" w:rsidRDefault="008C3D55" w:rsidP="008C3D55">
            <w:pPr>
              <w:rPr>
                <w:szCs w:val="22"/>
              </w:rPr>
            </w:pPr>
            <w:r w:rsidRPr="0074131A">
              <w:rPr>
                <w:rFonts w:ascii="Arial" w:hAnsi="Arial" w:cs="Arial"/>
                <w:color w:val="000000"/>
                <w:sz w:val="20"/>
                <w:szCs w:val="20"/>
                <w:lang w:eastAsia="es-CO"/>
              </w:rPr>
              <w:t>152380100000005040038000000000</w:t>
            </w:r>
          </w:p>
        </w:tc>
        <w:tc>
          <w:tcPr>
            <w:tcW w:w="1984" w:type="dxa"/>
            <w:vAlign w:val="center"/>
          </w:tcPr>
          <w:p w14:paraId="0B65C2C1" w14:textId="02819D29" w:rsidR="008C3D55" w:rsidRPr="00BA54B3" w:rsidRDefault="008C3D55" w:rsidP="008C3D55">
            <w:pPr>
              <w:rPr>
                <w:szCs w:val="22"/>
              </w:rPr>
            </w:pPr>
            <w:r w:rsidRPr="0074131A">
              <w:rPr>
                <w:rFonts w:ascii="Arial" w:hAnsi="Arial" w:cs="Arial"/>
                <w:color w:val="000000"/>
                <w:sz w:val="20"/>
                <w:szCs w:val="20"/>
                <w:lang w:eastAsia="es-CO"/>
              </w:rPr>
              <w:t>15238010005040038000</w:t>
            </w:r>
          </w:p>
        </w:tc>
        <w:tc>
          <w:tcPr>
            <w:tcW w:w="1559" w:type="dxa"/>
            <w:shd w:val="clear" w:color="auto" w:fill="auto"/>
            <w:vAlign w:val="center"/>
          </w:tcPr>
          <w:p w14:paraId="715B6C24" w14:textId="4176D5D5" w:rsidR="008C3D55" w:rsidRPr="00BA54B3" w:rsidRDefault="008C3D55" w:rsidP="008C3D55">
            <w:pPr>
              <w:rPr>
                <w:szCs w:val="22"/>
              </w:rPr>
            </w:pPr>
            <w:r w:rsidRPr="0074131A">
              <w:rPr>
                <w:rFonts w:ascii="Arial" w:hAnsi="Arial" w:cs="Arial"/>
                <w:color w:val="000000"/>
                <w:sz w:val="20"/>
                <w:szCs w:val="20"/>
                <w:lang w:eastAsia="es-CO"/>
              </w:rPr>
              <w:t>074-14042</w:t>
            </w:r>
          </w:p>
        </w:tc>
        <w:tc>
          <w:tcPr>
            <w:tcW w:w="1560" w:type="dxa"/>
            <w:shd w:val="clear" w:color="auto" w:fill="auto"/>
            <w:vAlign w:val="center"/>
          </w:tcPr>
          <w:p w14:paraId="5B5093A4" w14:textId="2B14074E" w:rsidR="008C3D55" w:rsidRPr="00BA54B3" w:rsidRDefault="008C3D55" w:rsidP="008C3D55">
            <w:pPr>
              <w:rPr>
                <w:szCs w:val="22"/>
              </w:rPr>
            </w:pPr>
            <w:r w:rsidRPr="0074131A">
              <w:rPr>
                <w:rFonts w:ascii="Arial" w:hAnsi="Arial" w:cs="Arial"/>
                <w:color w:val="000000"/>
                <w:sz w:val="20"/>
                <w:szCs w:val="20"/>
                <w:lang w:eastAsia="es-CO"/>
              </w:rPr>
              <w:t>K 16 19 110</w:t>
            </w:r>
          </w:p>
        </w:tc>
      </w:tr>
      <w:tr w:rsidR="008C3D55" w:rsidRPr="00BA54B3" w14:paraId="0BCAFAB1" w14:textId="77777777" w:rsidTr="007628A0">
        <w:tc>
          <w:tcPr>
            <w:tcW w:w="562" w:type="dxa"/>
            <w:vAlign w:val="center"/>
          </w:tcPr>
          <w:p w14:paraId="26AD2AF0" w14:textId="1624061E" w:rsidR="008C3D55" w:rsidRPr="00BA54B3" w:rsidRDefault="008C3D55" w:rsidP="008C3D55">
            <w:pPr>
              <w:rPr>
                <w:szCs w:val="22"/>
              </w:rPr>
            </w:pPr>
            <w:r w:rsidRPr="0074131A">
              <w:rPr>
                <w:rFonts w:ascii="Arial" w:hAnsi="Arial" w:cs="Arial"/>
                <w:color w:val="000000"/>
                <w:sz w:val="20"/>
                <w:szCs w:val="20"/>
                <w:lang w:eastAsia="es-CO"/>
              </w:rPr>
              <w:t>195</w:t>
            </w:r>
          </w:p>
        </w:tc>
        <w:tc>
          <w:tcPr>
            <w:tcW w:w="851" w:type="dxa"/>
          </w:tcPr>
          <w:p w14:paraId="5AD0B776" w14:textId="3DFED080" w:rsidR="008C3D55" w:rsidRPr="00BA54B3" w:rsidRDefault="008C3D55" w:rsidP="008C3D55">
            <w:pPr>
              <w:rPr>
                <w:szCs w:val="22"/>
              </w:rPr>
            </w:pPr>
            <w:r w:rsidRPr="003074FF">
              <w:rPr>
                <w:szCs w:val="22"/>
              </w:rPr>
              <w:t>0504</w:t>
            </w:r>
          </w:p>
        </w:tc>
        <w:tc>
          <w:tcPr>
            <w:tcW w:w="2410" w:type="dxa"/>
            <w:shd w:val="clear" w:color="auto" w:fill="auto"/>
            <w:vAlign w:val="center"/>
          </w:tcPr>
          <w:p w14:paraId="65E0EE2C" w14:textId="6C1EF3DD" w:rsidR="008C3D55" w:rsidRPr="00BA54B3" w:rsidRDefault="008C3D55" w:rsidP="008C3D55">
            <w:pPr>
              <w:rPr>
                <w:szCs w:val="22"/>
              </w:rPr>
            </w:pPr>
            <w:r w:rsidRPr="0074131A">
              <w:rPr>
                <w:rFonts w:ascii="Arial" w:hAnsi="Arial" w:cs="Arial"/>
                <w:color w:val="000000"/>
                <w:sz w:val="20"/>
                <w:szCs w:val="20"/>
                <w:lang w:eastAsia="es-CO"/>
              </w:rPr>
              <w:t>152380100000005040037000000000</w:t>
            </w:r>
          </w:p>
        </w:tc>
        <w:tc>
          <w:tcPr>
            <w:tcW w:w="1984" w:type="dxa"/>
            <w:vAlign w:val="center"/>
          </w:tcPr>
          <w:p w14:paraId="7903FBA0" w14:textId="5A4DE918" w:rsidR="008C3D55" w:rsidRPr="00BA54B3" w:rsidRDefault="008C3D55" w:rsidP="008C3D55">
            <w:pPr>
              <w:rPr>
                <w:szCs w:val="22"/>
              </w:rPr>
            </w:pPr>
            <w:r w:rsidRPr="0074131A">
              <w:rPr>
                <w:rFonts w:ascii="Arial" w:hAnsi="Arial" w:cs="Arial"/>
                <w:color w:val="000000"/>
                <w:sz w:val="20"/>
                <w:szCs w:val="20"/>
                <w:lang w:eastAsia="es-CO"/>
              </w:rPr>
              <w:t>15238010005040037000</w:t>
            </w:r>
          </w:p>
        </w:tc>
        <w:tc>
          <w:tcPr>
            <w:tcW w:w="1559" w:type="dxa"/>
            <w:shd w:val="clear" w:color="auto" w:fill="auto"/>
            <w:vAlign w:val="center"/>
          </w:tcPr>
          <w:p w14:paraId="77FF2586" w14:textId="79F41143" w:rsidR="008C3D55" w:rsidRPr="00BA54B3" w:rsidRDefault="008C3D55" w:rsidP="008C3D55">
            <w:pPr>
              <w:rPr>
                <w:szCs w:val="22"/>
              </w:rPr>
            </w:pPr>
            <w:r w:rsidRPr="0074131A">
              <w:rPr>
                <w:rFonts w:ascii="Arial" w:hAnsi="Arial" w:cs="Arial"/>
                <w:color w:val="000000"/>
                <w:sz w:val="20"/>
                <w:szCs w:val="20"/>
                <w:lang w:eastAsia="es-CO"/>
              </w:rPr>
              <w:t>074-15239</w:t>
            </w:r>
          </w:p>
        </w:tc>
        <w:tc>
          <w:tcPr>
            <w:tcW w:w="1560" w:type="dxa"/>
            <w:shd w:val="clear" w:color="auto" w:fill="auto"/>
            <w:vAlign w:val="center"/>
          </w:tcPr>
          <w:p w14:paraId="124F6B10" w14:textId="7B75E07B" w:rsidR="008C3D55" w:rsidRPr="00BA54B3" w:rsidRDefault="008C3D55" w:rsidP="008C3D55">
            <w:pPr>
              <w:rPr>
                <w:szCs w:val="22"/>
              </w:rPr>
            </w:pPr>
            <w:r w:rsidRPr="0074131A">
              <w:rPr>
                <w:rFonts w:ascii="Arial" w:hAnsi="Arial" w:cs="Arial"/>
                <w:color w:val="000000"/>
                <w:sz w:val="20"/>
                <w:szCs w:val="20"/>
                <w:lang w:eastAsia="es-CO"/>
              </w:rPr>
              <w:t>K 16 19 102 104</w:t>
            </w:r>
          </w:p>
        </w:tc>
      </w:tr>
      <w:tr w:rsidR="008C3D55" w:rsidRPr="00BA54B3" w14:paraId="6FAE8684" w14:textId="77777777" w:rsidTr="007628A0">
        <w:tc>
          <w:tcPr>
            <w:tcW w:w="562" w:type="dxa"/>
            <w:vAlign w:val="center"/>
          </w:tcPr>
          <w:p w14:paraId="4515B8BE" w14:textId="7F0B7606" w:rsidR="008C3D55" w:rsidRPr="00BA54B3" w:rsidRDefault="008C3D55" w:rsidP="008C3D55">
            <w:pPr>
              <w:rPr>
                <w:szCs w:val="22"/>
              </w:rPr>
            </w:pPr>
            <w:r w:rsidRPr="0074131A">
              <w:rPr>
                <w:rFonts w:ascii="Arial" w:hAnsi="Arial" w:cs="Arial"/>
                <w:color w:val="000000"/>
                <w:sz w:val="20"/>
                <w:szCs w:val="20"/>
                <w:lang w:eastAsia="es-CO"/>
              </w:rPr>
              <w:t>196</w:t>
            </w:r>
          </w:p>
        </w:tc>
        <w:tc>
          <w:tcPr>
            <w:tcW w:w="851" w:type="dxa"/>
          </w:tcPr>
          <w:p w14:paraId="6AE8AE3E" w14:textId="73919770" w:rsidR="008C3D55" w:rsidRPr="00BA54B3" w:rsidRDefault="008C3D55" w:rsidP="008C3D55">
            <w:pPr>
              <w:rPr>
                <w:szCs w:val="22"/>
              </w:rPr>
            </w:pPr>
            <w:r w:rsidRPr="003074FF">
              <w:rPr>
                <w:szCs w:val="22"/>
              </w:rPr>
              <w:t>0504</w:t>
            </w:r>
          </w:p>
        </w:tc>
        <w:tc>
          <w:tcPr>
            <w:tcW w:w="2410" w:type="dxa"/>
            <w:shd w:val="clear" w:color="auto" w:fill="auto"/>
            <w:vAlign w:val="center"/>
          </w:tcPr>
          <w:p w14:paraId="04FFFC6C" w14:textId="373C3C61" w:rsidR="008C3D55" w:rsidRPr="00BA54B3" w:rsidRDefault="008C3D55" w:rsidP="008C3D55">
            <w:pPr>
              <w:rPr>
                <w:szCs w:val="22"/>
              </w:rPr>
            </w:pPr>
            <w:r w:rsidRPr="0074131A">
              <w:rPr>
                <w:rFonts w:ascii="Arial" w:hAnsi="Arial" w:cs="Arial"/>
                <w:color w:val="000000"/>
                <w:sz w:val="20"/>
                <w:szCs w:val="20"/>
                <w:lang w:eastAsia="es-CO"/>
              </w:rPr>
              <w:t>152380100000005040036000000000</w:t>
            </w:r>
          </w:p>
        </w:tc>
        <w:tc>
          <w:tcPr>
            <w:tcW w:w="1984" w:type="dxa"/>
            <w:vAlign w:val="center"/>
          </w:tcPr>
          <w:p w14:paraId="2EAE8648" w14:textId="201ADAA1" w:rsidR="008C3D55" w:rsidRPr="00BA54B3" w:rsidRDefault="008C3D55" w:rsidP="008C3D55">
            <w:pPr>
              <w:rPr>
                <w:szCs w:val="22"/>
              </w:rPr>
            </w:pPr>
            <w:r w:rsidRPr="0074131A">
              <w:rPr>
                <w:rFonts w:ascii="Arial" w:hAnsi="Arial" w:cs="Arial"/>
                <w:color w:val="000000"/>
                <w:sz w:val="20"/>
                <w:szCs w:val="20"/>
                <w:lang w:eastAsia="es-CO"/>
              </w:rPr>
              <w:t>15238010005040036000</w:t>
            </w:r>
          </w:p>
        </w:tc>
        <w:tc>
          <w:tcPr>
            <w:tcW w:w="1559" w:type="dxa"/>
            <w:shd w:val="clear" w:color="auto" w:fill="auto"/>
            <w:vAlign w:val="center"/>
          </w:tcPr>
          <w:p w14:paraId="29A5EB89" w14:textId="41420FB4" w:rsidR="008C3D55" w:rsidRPr="00BA54B3" w:rsidRDefault="008C3D55" w:rsidP="008C3D55">
            <w:pPr>
              <w:rPr>
                <w:szCs w:val="22"/>
              </w:rPr>
            </w:pPr>
            <w:r w:rsidRPr="0074131A">
              <w:rPr>
                <w:rFonts w:ascii="Arial" w:hAnsi="Arial" w:cs="Arial"/>
                <w:color w:val="000000"/>
                <w:sz w:val="20"/>
                <w:szCs w:val="20"/>
                <w:lang w:eastAsia="es-CO"/>
              </w:rPr>
              <w:t>074-11164</w:t>
            </w:r>
          </w:p>
        </w:tc>
        <w:tc>
          <w:tcPr>
            <w:tcW w:w="1560" w:type="dxa"/>
            <w:shd w:val="clear" w:color="auto" w:fill="auto"/>
            <w:vAlign w:val="center"/>
          </w:tcPr>
          <w:p w14:paraId="5D49B4EB" w14:textId="171D5C99" w:rsidR="008C3D55" w:rsidRPr="00BA54B3" w:rsidRDefault="008C3D55" w:rsidP="008C3D55">
            <w:pPr>
              <w:rPr>
                <w:szCs w:val="22"/>
              </w:rPr>
            </w:pPr>
            <w:r w:rsidRPr="0074131A">
              <w:rPr>
                <w:rFonts w:ascii="Arial" w:hAnsi="Arial" w:cs="Arial"/>
                <w:color w:val="000000"/>
                <w:sz w:val="20"/>
                <w:szCs w:val="20"/>
                <w:lang w:eastAsia="es-CO"/>
              </w:rPr>
              <w:t>K 16 19 90 92</w:t>
            </w:r>
          </w:p>
        </w:tc>
      </w:tr>
      <w:tr w:rsidR="008C3D55" w:rsidRPr="00BA54B3" w14:paraId="1838CFAA" w14:textId="77777777" w:rsidTr="007628A0">
        <w:tc>
          <w:tcPr>
            <w:tcW w:w="562" w:type="dxa"/>
            <w:vAlign w:val="center"/>
          </w:tcPr>
          <w:p w14:paraId="2B75C41F" w14:textId="75BBCF2B" w:rsidR="008C3D55" w:rsidRPr="00BA54B3" w:rsidRDefault="008C3D55" w:rsidP="008C3D55">
            <w:pPr>
              <w:rPr>
                <w:szCs w:val="22"/>
              </w:rPr>
            </w:pPr>
            <w:r w:rsidRPr="0074131A">
              <w:rPr>
                <w:rFonts w:ascii="Arial" w:hAnsi="Arial" w:cs="Arial"/>
                <w:color w:val="000000"/>
                <w:sz w:val="20"/>
                <w:szCs w:val="20"/>
                <w:lang w:eastAsia="es-CO"/>
              </w:rPr>
              <w:t>197</w:t>
            </w:r>
          </w:p>
        </w:tc>
        <w:tc>
          <w:tcPr>
            <w:tcW w:w="851" w:type="dxa"/>
          </w:tcPr>
          <w:p w14:paraId="4B5E9D03" w14:textId="336B94D5" w:rsidR="008C3D55" w:rsidRPr="00BA54B3" w:rsidRDefault="008C3D55" w:rsidP="008C3D55">
            <w:pPr>
              <w:rPr>
                <w:szCs w:val="22"/>
              </w:rPr>
            </w:pPr>
            <w:r w:rsidRPr="003074FF">
              <w:rPr>
                <w:szCs w:val="22"/>
              </w:rPr>
              <w:t>0504</w:t>
            </w:r>
          </w:p>
        </w:tc>
        <w:tc>
          <w:tcPr>
            <w:tcW w:w="2410" w:type="dxa"/>
            <w:shd w:val="clear" w:color="auto" w:fill="auto"/>
            <w:vAlign w:val="center"/>
          </w:tcPr>
          <w:p w14:paraId="156B6C6B" w14:textId="37AEEC52" w:rsidR="008C3D55" w:rsidRPr="00BA54B3" w:rsidRDefault="008C3D55" w:rsidP="008C3D55">
            <w:pPr>
              <w:rPr>
                <w:szCs w:val="22"/>
              </w:rPr>
            </w:pPr>
            <w:r w:rsidRPr="0074131A">
              <w:rPr>
                <w:rFonts w:ascii="Arial" w:hAnsi="Arial" w:cs="Arial"/>
                <w:color w:val="000000"/>
                <w:sz w:val="20"/>
                <w:szCs w:val="20"/>
                <w:lang w:eastAsia="es-CO"/>
              </w:rPr>
              <w:t>152380100000005040014000000000</w:t>
            </w:r>
          </w:p>
        </w:tc>
        <w:tc>
          <w:tcPr>
            <w:tcW w:w="1984" w:type="dxa"/>
            <w:vAlign w:val="center"/>
          </w:tcPr>
          <w:p w14:paraId="6B4FFF14" w14:textId="1DFAE173" w:rsidR="008C3D55" w:rsidRPr="00BA54B3" w:rsidRDefault="008C3D55" w:rsidP="008C3D55">
            <w:pPr>
              <w:rPr>
                <w:szCs w:val="22"/>
              </w:rPr>
            </w:pPr>
            <w:r w:rsidRPr="0074131A">
              <w:rPr>
                <w:rFonts w:ascii="Arial" w:hAnsi="Arial" w:cs="Arial"/>
                <w:color w:val="000000"/>
                <w:sz w:val="20"/>
                <w:szCs w:val="20"/>
                <w:lang w:eastAsia="es-CO"/>
              </w:rPr>
              <w:t>15238010005040014000</w:t>
            </w:r>
          </w:p>
        </w:tc>
        <w:tc>
          <w:tcPr>
            <w:tcW w:w="1559" w:type="dxa"/>
            <w:shd w:val="clear" w:color="auto" w:fill="auto"/>
            <w:vAlign w:val="center"/>
          </w:tcPr>
          <w:p w14:paraId="6D88F45D" w14:textId="3CA7B3AC" w:rsidR="008C3D55" w:rsidRPr="00BA54B3" w:rsidRDefault="008C3D55" w:rsidP="008C3D55">
            <w:pPr>
              <w:rPr>
                <w:szCs w:val="22"/>
              </w:rPr>
            </w:pPr>
            <w:r w:rsidRPr="0074131A">
              <w:rPr>
                <w:rFonts w:ascii="Arial" w:hAnsi="Arial" w:cs="Arial"/>
                <w:color w:val="000000"/>
                <w:sz w:val="20"/>
                <w:szCs w:val="20"/>
                <w:lang w:eastAsia="es-CO"/>
              </w:rPr>
              <w:t>074-18569</w:t>
            </w:r>
          </w:p>
        </w:tc>
        <w:tc>
          <w:tcPr>
            <w:tcW w:w="1560" w:type="dxa"/>
            <w:shd w:val="clear" w:color="auto" w:fill="auto"/>
            <w:vAlign w:val="center"/>
          </w:tcPr>
          <w:p w14:paraId="3A1379EA" w14:textId="2E60BC16" w:rsidR="008C3D55" w:rsidRPr="00BA54B3" w:rsidRDefault="008C3D55" w:rsidP="008C3D55">
            <w:pPr>
              <w:rPr>
                <w:szCs w:val="22"/>
              </w:rPr>
            </w:pPr>
            <w:r w:rsidRPr="0074131A">
              <w:rPr>
                <w:rFonts w:ascii="Arial" w:hAnsi="Arial" w:cs="Arial"/>
                <w:color w:val="000000"/>
                <w:sz w:val="20"/>
                <w:szCs w:val="20"/>
                <w:lang w:eastAsia="es-CO"/>
              </w:rPr>
              <w:t>K 16 A 19 83</w:t>
            </w:r>
          </w:p>
        </w:tc>
      </w:tr>
      <w:tr w:rsidR="008C3D55" w:rsidRPr="00BA54B3" w14:paraId="369C191C" w14:textId="77777777" w:rsidTr="007628A0">
        <w:tc>
          <w:tcPr>
            <w:tcW w:w="562" w:type="dxa"/>
            <w:vAlign w:val="center"/>
          </w:tcPr>
          <w:p w14:paraId="538B1F7B" w14:textId="4107A2BA" w:rsidR="008C3D55" w:rsidRPr="00BA54B3" w:rsidRDefault="008C3D55" w:rsidP="008C3D55">
            <w:pPr>
              <w:rPr>
                <w:szCs w:val="22"/>
              </w:rPr>
            </w:pPr>
            <w:r w:rsidRPr="0074131A">
              <w:rPr>
                <w:rFonts w:ascii="Arial" w:hAnsi="Arial" w:cs="Arial"/>
                <w:color w:val="000000"/>
                <w:sz w:val="20"/>
                <w:szCs w:val="20"/>
                <w:lang w:eastAsia="es-CO"/>
              </w:rPr>
              <w:t>198</w:t>
            </w:r>
          </w:p>
        </w:tc>
        <w:tc>
          <w:tcPr>
            <w:tcW w:w="851" w:type="dxa"/>
          </w:tcPr>
          <w:p w14:paraId="11266CA8" w14:textId="41396DA5" w:rsidR="008C3D55" w:rsidRPr="00BA54B3" w:rsidRDefault="008C3D55" w:rsidP="008C3D55">
            <w:pPr>
              <w:rPr>
                <w:szCs w:val="22"/>
              </w:rPr>
            </w:pPr>
            <w:r w:rsidRPr="003074FF">
              <w:rPr>
                <w:szCs w:val="22"/>
              </w:rPr>
              <w:t>0504</w:t>
            </w:r>
          </w:p>
        </w:tc>
        <w:tc>
          <w:tcPr>
            <w:tcW w:w="2410" w:type="dxa"/>
            <w:shd w:val="clear" w:color="auto" w:fill="auto"/>
            <w:vAlign w:val="center"/>
          </w:tcPr>
          <w:p w14:paraId="56837570" w14:textId="6C59604B" w:rsidR="008C3D55" w:rsidRPr="00BA54B3" w:rsidRDefault="008C3D55" w:rsidP="008C3D55">
            <w:pPr>
              <w:rPr>
                <w:szCs w:val="22"/>
              </w:rPr>
            </w:pPr>
            <w:r w:rsidRPr="0074131A">
              <w:rPr>
                <w:rFonts w:ascii="Arial" w:hAnsi="Arial" w:cs="Arial"/>
                <w:color w:val="000000"/>
                <w:sz w:val="20"/>
                <w:szCs w:val="20"/>
                <w:lang w:eastAsia="es-CO"/>
              </w:rPr>
              <w:t>152380100000005040015000000000</w:t>
            </w:r>
          </w:p>
        </w:tc>
        <w:tc>
          <w:tcPr>
            <w:tcW w:w="1984" w:type="dxa"/>
            <w:vAlign w:val="center"/>
          </w:tcPr>
          <w:p w14:paraId="600EBC08" w14:textId="36F2F9F6" w:rsidR="008C3D55" w:rsidRPr="00BA54B3" w:rsidRDefault="008C3D55" w:rsidP="008C3D55">
            <w:pPr>
              <w:rPr>
                <w:szCs w:val="22"/>
              </w:rPr>
            </w:pPr>
            <w:r w:rsidRPr="0074131A">
              <w:rPr>
                <w:rFonts w:ascii="Arial" w:hAnsi="Arial" w:cs="Arial"/>
                <w:color w:val="000000"/>
                <w:sz w:val="20"/>
                <w:szCs w:val="20"/>
                <w:lang w:eastAsia="es-CO"/>
              </w:rPr>
              <w:t>15238010005040015000</w:t>
            </w:r>
          </w:p>
        </w:tc>
        <w:tc>
          <w:tcPr>
            <w:tcW w:w="1559" w:type="dxa"/>
            <w:shd w:val="clear" w:color="auto" w:fill="auto"/>
            <w:vAlign w:val="center"/>
          </w:tcPr>
          <w:p w14:paraId="21A2770B" w14:textId="226C1CFF" w:rsidR="008C3D55" w:rsidRPr="00BA54B3" w:rsidRDefault="008C3D55" w:rsidP="008C3D55">
            <w:pPr>
              <w:rPr>
                <w:szCs w:val="22"/>
              </w:rPr>
            </w:pPr>
            <w:r w:rsidRPr="0074131A">
              <w:rPr>
                <w:rFonts w:ascii="Arial" w:hAnsi="Arial" w:cs="Arial"/>
                <w:color w:val="000000"/>
                <w:sz w:val="20"/>
                <w:szCs w:val="20"/>
                <w:lang w:eastAsia="es-CO"/>
              </w:rPr>
              <w:t>074-10973</w:t>
            </w:r>
          </w:p>
        </w:tc>
        <w:tc>
          <w:tcPr>
            <w:tcW w:w="1560" w:type="dxa"/>
            <w:shd w:val="clear" w:color="auto" w:fill="auto"/>
            <w:vAlign w:val="center"/>
          </w:tcPr>
          <w:p w14:paraId="70BDA627" w14:textId="4C1B6BAF" w:rsidR="008C3D55" w:rsidRPr="00BA54B3" w:rsidRDefault="008C3D55" w:rsidP="008C3D55">
            <w:pPr>
              <w:rPr>
                <w:szCs w:val="22"/>
              </w:rPr>
            </w:pPr>
            <w:r w:rsidRPr="0074131A">
              <w:rPr>
                <w:rFonts w:ascii="Arial" w:hAnsi="Arial" w:cs="Arial"/>
                <w:color w:val="000000"/>
                <w:sz w:val="20"/>
                <w:szCs w:val="20"/>
                <w:lang w:eastAsia="es-CO"/>
              </w:rPr>
              <w:t>K 16 A 19 73 75</w:t>
            </w:r>
          </w:p>
        </w:tc>
      </w:tr>
      <w:tr w:rsidR="008C3D55" w:rsidRPr="00BA54B3" w14:paraId="4A38AB40" w14:textId="77777777" w:rsidTr="007628A0">
        <w:tc>
          <w:tcPr>
            <w:tcW w:w="562" w:type="dxa"/>
            <w:vAlign w:val="center"/>
          </w:tcPr>
          <w:p w14:paraId="0D5736CC" w14:textId="5CFA8805" w:rsidR="008C3D55" w:rsidRPr="00BA54B3" w:rsidRDefault="008C3D55" w:rsidP="008C3D55">
            <w:pPr>
              <w:rPr>
                <w:szCs w:val="22"/>
              </w:rPr>
            </w:pPr>
            <w:r w:rsidRPr="0074131A">
              <w:rPr>
                <w:rFonts w:ascii="Arial" w:hAnsi="Arial" w:cs="Arial"/>
                <w:color w:val="000000"/>
                <w:sz w:val="20"/>
                <w:szCs w:val="20"/>
                <w:lang w:eastAsia="es-CO"/>
              </w:rPr>
              <w:t>199</w:t>
            </w:r>
          </w:p>
        </w:tc>
        <w:tc>
          <w:tcPr>
            <w:tcW w:w="851" w:type="dxa"/>
          </w:tcPr>
          <w:p w14:paraId="7F5740EA" w14:textId="53302A9B" w:rsidR="008C3D55" w:rsidRPr="00BA54B3" w:rsidRDefault="008C3D55" w:rsidP="008C3D55">
            <w:pPr>
              <w:rPr>
                <w:szCs w:val="22"/>
              </w:rPr>
            </w:pPr>
            <w:r w:rsidRPr="003074FF">
              <w:rPr>
                <w:szCs w:val="22"/>
              </w:rPr>
              <w:t>0504</w:t>
            </w:r>
          </w:p>
        </w:tc>
        <w:tc>
          <w:tcPr>
            <w:tcW w:w="2410" w:type="dxa"/>
            <w:shd w:val="clear" w:color="auto" w:fill="auto"/>
            <w:vAlign w:val="center"/>
          </w:tcPr>
          <w:p w14:paraId="1D7C133A" w14:textId="1802F110" w:rsidR="008C3D55" w:rsidRPr="00BA54B3" w:rsidRDefault="008C3D55" w:rsidP="008C3D55">
            <w:pPr>
              <w:rPr>
                <w:szCs w:val="22"/>
              </w:rPr>
            </w:pPr>
            <w:r w:rsidRPr="0074131A">
              <w:rPr>
                <w:rFonts w:ascii="Arial" w:hAnsi="Arial" w:cs="Arial"/>
                <w:color w:val="000000"/>
                <w:sz w:val="20"/>
                <w:szCs w:val="20"/>
                <w:lang w:eastAsia="es-CO"/>
              </w:rPr>
              <w:t>152380100000005040034000000000</w:t>
            </w:r>
          </w:p>
        </w:tc>
        <w:tc>
          <w:tcPr>
            <w:tcW w:w="1984" w:type="dxa"/>
            <w:vAlign w:val="center"/>
          </w:tcPr>
          <w:p w14:paraId="177A5144" w14:textId="06630A12" w:rsidR="008C3D55" w:rsidRPr="00BA54B3" w:rsidRDefault="008C3D55" w:rsidP="008C3D55">
            <w:pPr>
              <w:rPr>
                <w:szCs w:val="22"/>
              </w:rPr>
            </w:pPr>
            <w:r w:rsidRPr="0074131A">
              <w:rPr>
                <w:rFonts w:ascii="Arial" w:hAnsi="Arial" w:cs="Arial"/>
                <w:color w:val="000000"/>
                <w:sz w:val="20"/>
                <w:szCs w:val="20"/>
                <w:lang w:eastAsia="es-CO"/>
              </w:rPr>
              <w:t>15238010005040034000</w:t>
            </w:r>
          </w:p>
        </w:tc>
        <w:tc>
          <w:tcPr>
            <w:tcW w:w="1559" w:type="dxa"/>
            <w:shd w:val="clear" w:color="auto" w:fill="auto"/>
            <w:vAlign w:val="center"/>
          </w:tcPr>
          <w:p w14:paraId="0E4A935A" w14:textId="2086095E" w:rsidR="008C3D55" w:rsidRPr="00BA54B3" w:rsidRDefault="008C3D55" w:rsidP="008C3D55">
            <w:pPr>
              <w:rPr>
                <w:szCs w:val="22"/>
              </w:rPr>
            </w:pPr>
            <w:r w:rsidRPr="0074131A">
              <w:rPr>
                <w:rFonts w:ascii="Arial" w:hAnsi="Arial" w:cs="Arial"/>
                <w:color w:val="000000"/>
                <w:sz w:val="20"/>
                <w:szCs w:val="20"/>
                <w:lang w:eastAsia="es-CO"/>
              </w:rPr>
              <w:t>074-44670</w:t>
            </w:r>
          </w:p>
        </w:tc>
        <w:tc>
          <w:tcPr>
            <w:tcW w:w="1560" w:type="dxa"/>
            <w:shd w:val="clear" w:color="auto" w:fill="auto"/>
            <w:vAlign w:val="center"/>
          </w:tcPr>
          <w:p w14:paraId="5E039359" w14:textId="22EB3E0C" w:rsidR="008C3D55" w:rsidRPr="00BA54B3" w:rsidRDefault="008C3D55" w:rsidP="008C3D55">
            <w:pPr>
              <w:rPr>
                <w:szCs w:val="22"/>
              </w:rPr>
            </w:pPr>
            <w:r w:rsidRPr="0074131A">
              <w:rPr>
                <w:rFonts w:ascii="Arial" w:hAnsi="Arial" w:cs="Arial"/>
                <w:color w:val="000000"/>
                <w:sz w:val="20"/>
                <w:szCs w:val="20"/>
                <w:lang w:eastAsia="es-CO"/>
              </w:rPr>
              <w:t>K 16 19 64</w:t>
            </w:r>
          </w:p>
        </w:tc>
      </w:tr>
      <w:tr w:rsidR="008C3D55" w:rsidRPr="00BA54B3" w14:paraId="48038D6D" w14:textId="77777777" w:rsidTr="007628A0">
        <w:tc>
          <w:tcPr>
            <w:tcW w:w="562" w:type="dxa"/>
            <w:vAlign w:val="center"/>
          </w:tcPr>
          <w:p w14:paraId="0E426E37" w14:textId="1241087A" w:rsidR="008C3D55" w:rsidRPr="00BA54B3" w:rsidRDefault="008C3D55" w:rsidP="008C3D55">
            <w:pPr>
              <w:rPr>
                <w:szCs w:val="22"/>
              </w:rPr>
            </w:pPr>
            <w:r w:rsidRPr="0074131A">
              <w:rPr>
                <w:rFonts w:ascii="Arial" w:hAnsi="Arial" w:cs="Arial"/>
                <w:color w:val="000000"/>
                <w:sz w:val="20"/>
                <w:szCs w:val="20"/>
                <w:lang w:eastAsia="es-CO"/>
              </w:rPr>
              <w:t>200</w:t>
            </w:r>
          </w:p>
        </w:tc>
        <w:tc>
          <w:tcPr>
            <w:tcW w:w="851" w:type="dxa"/>
          </w:tcPr>
          <w:p w14:paraId="41CCEDA5" w14:textId="79DF6A13" w:rsidR="008C3D55" w:rsidRPr="00BA54B3" w:rsidRDefault="008C3D55" w:rsidP="008C3D55">
            <w:pPr>
              <w:rPr>
                <w:szCs w:val="22"/>
              </w:rPr>
            </w:pPr>
            <w:r w:rsidRPr="003074FF">
              <w:rPr>
                <w:szCs w:val="22"/>
              </w:rPr>
              <w:t>0504</w:t>
            </w:r>
          </w:p>
        </w:tc>
        <w:tc>
          <w:tcPr>
            <w:tcW w:w="2410" w:type="dxa"/>
            <w:shd w:val="clear" w:color="auto" w:fill="auto"/>
            <w:vAlign w:val="center"/>
          </w:tcPr>
          <w:p w14:paraId="7B0EA1FE" w14:textId="74C99A9A" w:rsidR="008C3D55" w:rsidRPr="00BA54B3" w:rsidRDefault="008C3D55" w:rsidP="008C3D55">
            <w:pPr>
              <w:rPr>
                <w:szCs w:val="22"/>
              </w:rPr>
            </w:pPr>
            <w:r w:rsidRPr="0074131A">
              <w:rPr>
                <w:rFonts w:ascii="Arial" w:hAnsi="Arial" w:cs="Arial"/>
                <w:color w:val="000000"/>
                <w:sz w:val="20"/>
                <w:szCs w:val="20"/>
                <w:lang w:eastAsia="es-CO"/>
              </w:rPr>
              <w:t>152380100000005040016000000000</w:t>
            </w:r>
          </w:p>
        </w:tc>
        <w:tc>
          <w:tcPr>
            <w:tcW w:w="1984" w:type="dxa"/>
            <w:vAlign w:val="center"/>
          </w:tcPr>
          <w:p w14:paraId="055AD4A5" w14:textId="40F6936B" w:rsidR="008C3D55" w:rsidRPr="00BA54B3" w:rsidRDefault="008C3D55" w:rsidP="008C3D55">
            <w:pPr>
              <w:rPr>
                <w:szCs w:val="22"/>
              </w:rPr>
            </w:pPr>
            <w:r w:rsidRPr="0074131A">
              <w:rPr>
                <w:rFonts w:ascii="Arial" w:hAnsi="Arial" w:cs="Arial"/>
                <w:color w:val="000000"/>
                <w:sz w:val="20"/>
                <w:szCs w:val="20"/>
                <w:lang w:eastAsia="es-CO"/>
              </w:rPr>
              <w:t>15238010005040016000</w:t>
            </w:r>
          </w:p>
        </w:tc>
        <w:tc>
          <w:tcPr>
            <w:tcW w:w="1559" w:type="dxa"/>
            <w:shd w:val="clear" w:color="auto" w:fill="auto"/>
            <w:vAlign w:val="center"/>
          </w:tcPr>
          <w:p w14:paraId="1C8A85E1" w14:textId="4E823A6D" w:rsidR="008C3D55" w:rsidRPr="00BA54B3" w:rsidRDefault="008C3D55" w:rsidP="008C3D55">
            <w:pPr>
              <w:rPr>
                <w:szCs w:val="22"/>
              </w:rPr>
            </w:pPr>
            <w:r w:rsidRPr="0074131A">
              <w:rPr>
                <w:rFonts w:ascii="Arial" w:hAnsi="Arial" w:cs="Arial"/>
                <w:color w:val="000000"/>
                <w:sz w:val="20"/>
                <w:szCs w:val="20"/>
                <w:lang w:eastAsia="es-CO"/>
              </w:rPr>
              <w:t>074-10513</w:t>
            </w:r>
          </w:p>
        </w:tc>
        <w:tc>
          <w:tcPr>
            <w:tcW w:w="1560" w:type="dxa"/>
            <w:shd w:val="clear" w:color="auto" w:fill="auto"/>
            <w:vAlign w:val="center"/>
          </w:tcPr>
          <w:p w14:paraId="093EC476" w14:textId="57396913" w:rsidR="008C3D55" w:rsidRPr="00BA54B3" w:rsidRDefault="008C3D55" w:rsidP="008C3D55">
            <w:pPr>
              <w:rPr>
                <w:szCs w:val="22"/>
              </w:rPr>
            </w:pPr>
            <w:r w:rsidRPr="0074131A">
              <w:rPr>
                <w:rFonts w:ascii="Arial" w:hAnsi="Arial" w:cs="Arial"/>
                <w:color w:val="000000"/>
                <w:sz w:val="20"/>
                <w:szCs w:val="20"/>
                <w:lang w:eastAsia="es-CO"/>
              </w:rPr>
              <w:t>K 16 A 19 65 67</w:t>
            </w:r>
          </w:p>
        </w:tc>
      </w:tr>
      <w:tr w:rsidR="008C3D55" w:rsidRPr="00BA54B3" w14:paraId="0B5DAA9C" w14:textId="77777777" w:rsidTr="007628A0">
        <w:tc>
          <w:tcPr>
            <w:tcW w:w="562" w:type="dxa"/>
            <w:vAlign w:val="center"/>
          </w:tcPr>
          <w:p w14:paraId="603C9E60" w14:textId="63EEEFEF" w:rsidR="008C3D55" w:rsidRPr="00BA54B3" w:rsidRDefault="008C3D55" w:rsidP="008C3D55">
            <w:pPr>
              <w:rPr>
                <w:szCs w:val="22"/>
              </w:rPr>
            </w:pPr>
            <w:r w:rsidRPr="0074131A">
              <w:rPr>
                <w:rFonts w:ascii="Arial" w:hAnsi="Arial" w:cs="Arial"/>
                <w:color w:val="000000"/>
                <w:sz w:val="20"/>
                <w:szCs w:val="20"/>
                <w:lang w:eastAsia="es-CO"/>
              </w:rPr>
              <w:t>201</w:t>
            </w:r>
          </w:p>
        </w:tc>
        <w:tc>
          <w:tcPr>
            <w:tcW w:w="851" w:type="dxa"/>
          </w:tcPr>
          <w:p w14:paraId="50AB070C" w14:textId="0AF55F14" w:rsidR="008C3D55" w:rsidRPr="00BA54B3" w:rsidRDefault="008C3D55" w:rsidP="008C3D55">
            <w:pPr>
              <w:rPr>
                <w:szCs w:val="22"/>
              </w:rPr>
            </w:pPr>
            <w:r w:rsidRPr="003074FF">
              <w:rPr>
                <w:szCs w:val="22"/>
              </w:rPr>
              <w:t>0504</w:t>
            </w:r>
          </w:p>
        </w:tc>
        <w:tc>
          <w:tcPr>
            <w:tcW w:w="2410" w:type="dxa"/>
            <w:shd w:val="clear" w:color="auto" w:fill="auto"/>
            <w:vAlign w:val="center"/>
          </w:tcPr>
          <w:p w14:paraId="4B556F08" w14:textId="7DF1F6E0" w:rsidR="008C3D55" w:rsidRPr="00BA54B3" w:rsidRDefault="008C3D55" w:rsidP="008C3D55">
            <w:pPr>
              <w:rPr>
                <w:szCs w:val="22"/>
              </w:rPr>
            </w:pPr>
            <w:r w:rsidRPr="0074131A">
              <w:rPr>
                <w:rFonts w:ascii="Arial" w:hAnsi="Arial" w:cs="Arial"/>
                <w:color w:val="000000"/>
                <w:sz w:val="20"/>
                <w:szCs w:val="20"/>
                <w:lang w:eastAsia="es-CO"/>
              </w:rPr>
              <w:t>152380100000005040017000000000</w:t>
            </w:r>
          </w:p>
        </w:tc>
        <w:tc>
          <w:tcPr>
            <w:tcW w:w="1984" w:type="dxa"/>
            <w:vAlign w:val="center"/>
          </w:tcPr>
          <w:p w14:paraId="733C789C" w14:textId="74C14BC9" w:rsidR="008C3D55" w:rsidRPr="00BA54B3" w:rsidRDefault="008C3D55" w:rsidP="008C3D55">
            <w:pPr>
              <w:rPr>
                <w:szCs w:val="22"/>
              </w:rPr>
            </w:pPr>
            <w:r w:rsidRPr="0074131A">
              <w:rPr>
                <w:rFonts w:ascii="Arial" w:hAnsi="Arial" w:cs="Arial"/>
                <w:color w:val="000000"/>
                <w:sz w:val="20"/>
                <w:szCs w:val="20"/>
                <w:lang w:eastAsia="es-CO"/>
              </w:rPr>
              <w:t>15238010005040017000</w:t>
            </w:r>
          </w:p>
        </w:tc>
        <w:tc>
          <w:tcPr>
            <w:tcW w:w="1559" w:type="dxa"/>
            <w:shd w:val="clear" w:color="auto" w:fill="auto"/>
            <w:vAlign w:val="center"/>
          </w:tcPr>
          <w:p w14:paraId="0DC2A331" w14:textId="36854E43" w:rsidR="008C3D55" w:rsidRPr="00BA54B3" w:rsidRDefault="008C3D55" w:rsidP="008C3D55">
            <w:pPr>
              <w:rPr>
                <w:szCs w:val="22"/>
              </w:rPr>
            </w:pPr>
            <w:r w:rsidRPr="0074131A">
              <w:rPr>
                <w:rFonts w:ascii="Arial" w:hAnsi="Arial" w:cs="Arial"/>
                <w:color w:val="000000"/>
                <w:sz w:val="20"/>
                <w:szCs w:val="20"/>
                <w:lang w:eastAsia="es-CO"/>
              </w:rPr>
              <w:t>074-9767</w:t>
            </w:r>
          </w:p>
        </w:tc>
        <w:tc>
          <w:tcPr>
            <w:tcW w:w="1560" w:type="dxa"/>
            <w:shd w:val="clear" w:color="auto" w:fill="auto"/>
            <w:vAlign w:val="center"/>
          </w:tcPr>
          <w:p w14:paraId="7EFB57A1" w14:textId="33183E14" w:rsidR="008C3D55" w:rsidRPr="00BA54B3" w:rsidRDefault="008C3D55" w:rsidP="008C3D55">
            <w:pPr>
              <w:rPr>
                <w:szCs w:val="22"/>
              </w:rPr>
            </w:pPr>
            <w:r w:rsidRPr="0074131A">
              <w:rPr>
                <w:rFonts w:ascii="Arial" w:hAnsi="Arial" w:cs="Arial"/>
                <w:color w:val="000000"/>
                <w:sz w:val="20"/>
                <w:szCs w:val="20"/>
                <w:lang w:eastAsia="es-CO"/>
              </w:rPr>
              <w:t>K 16 A 19 57</w:t>
            </w:r>
          </w:p>
        </w:tc>
      </w:tr>
      <w:tr w:rsidR="008C3D55" w:rsidRPr="00BA54B3" w14:paraId="47D3F491" w14:textId="77777777" w:rsidTr="007628A0">
        <w:tc>
          <w:tcPr>
            <w:tcW w:w="562" w:type="dxa"/>
            <w:vAlign w:val="center"/>
          </w:tcPr>
          <w:p w14:paraId="359425B7" w14:textId="607785D4" w:rsidR="008C3D55" w:rsidRPr="00BA54B3" w:rsidRDefault="008C3D55" w:rsidP="008C3D55">
            <w:pPr>
              <w:rPr>
                <w:szCs w:val="22"/>
              </w:rPr>
            </w:pPr>
            <w:r w:rsidRPr="0074131A">
              <w:rPr>
                <w:rFonts w:ascii="Arial" w:hAnsi="Arial" w:cs="Arial"/>
                <w:color w:val="000000"/>
                <w:sz w:val="20"/>
                <w:szCs w:val="20"/>
                <w:lang w:eastAsia="es-CO"/>
              </w:rPr>
              <w:t>202</w:t>
            </w:r>
          </w:p>
        </w:tc>
        <w:tc>
          <w:tcPr>
            <w:tcW w:w="851" w:type="dxa"/>
          </w:tcPr>
          <w:p w14:paraId="70757813" w14:textId="024D45A1" w:rsidR="008C3D55" w:rsidRPr="00BA54B3" w:rsidRDefault="008C3D55" w:rsidP="008C3D55">
            <w:pPr>
              <w:rPr>
                <w:szCs w:val="22"/>
              </w:rPr>
            </w:pPr>
            <w:r w:rsidRPr="003074FF">
              <w:rPr>
                <w:szCs w:val="22"/>
              </w:rPr>
              <w:t>0504</w:t>
            </w:r>
          </w:p>
        </w:tc>
        <w:tc>
          <w:tcPr>
            <w:tcW w:w="2410" w:type="dxa"/>
            <w:shd w:val="clear" w:color="auto" w:fill="auto"/>
            <w:vAlign w:val="center"/>
          </w:tcPr>
          <w:p w14:paraId="2366E489" w14:textId="0B6DB34F" w:rsidR="008C3D55" w:rsidRPr="00BA54B3" w:rsidRDefault="008C3D55" w:rsidP="008C3D55">
            <w:pPr>
              <w:rPr>
                <w:szCs w:val="22"/>
              </w:rPr>
            </w:pPr>
            <w:r w:rsidRPr="0074131A">
              <w:rPr>
                <w:rFonts w:ascii="Arial" w:hAnsi="Arial" w:cs="Arial"/>
                <w:color w:val="000000"/>
                <w:sz w:val="20"/>
                <w:szCs w:val="20"/>
                <w:lang w:eastAsia="es-CO"/>
              </w:rPr>
              <w:t>152380100000005040032000000000</w:t>
            </w:r>
          </w:p>
        </w:tc>
        <w:tc>
          <w:tcPr>
            <w:tcW w:w="1984" w:type="dxa"/>
            <w:vAlign w:val="center"/>
          </w:tcPr>
          <w:p w14:paraId="05AEB001" w14:textId="1BF00F71" w:rsidR="008C3D55" w:rsidRPr="00BA54B3" w:rsidRDefault="008C3D55" w:rsidP="008C3D55">
            <w:pPr>
              <w:rPr>
                <w:szCs w:val="22"/>
              </w:rPr>
            </w:pPr>
            <w:r w:rsidRPr="0074131A">
              <w:rPr>
                <w:rFonts w:ascii="Arial" w:hAnsi="Arial" w:cs="Arial"/>
                <w:color w:val="000000"/>
                <w:sz w:val="20"/>
                <w:szCs w:val="20"/>
                <w:lang w:eastAsia="es-CO"/>
              </w:rPr>
              <w:t>15238010005040032000</w:t>
            </w:r>
          </w:p>
        </w:tc>
        <w:tc>
          <w:tcPr>
            <w:tcW w:w="1559" w:type="dxa"/>
            <w:shd w:val="clear" w:color="auto" w:fill="auto"/>
            <w:vAlign w:val="center"/>
          </w:tcPr>
          <w:p w14:paraId="46D629B8" w14:textId="638D30B9" w:rsidR="008C3D55" w:rsidRPr="00BA54B3" w:rsidRDefault="008C3D55" w:rsidP="008C3D55">
            <w:pPr>
              <w:rPr>
                <w:szCs w:val="22"/>
              </w:rPr>
            </w:pPr>
            <w:r w:rsidRPr="0074131A">
              <w:rPr>
                <w:rFonts w:ascii="Arial" w:hAnsi="Arial" w:cs="Arial"/>
                <w:color w:val="000000"/>
                <w:sz w:val="20"/>
                <w:szCs w:val="20"/>
                <w:lang w:eastAsia="es-CO"/>
              </w:rPr>
              <w:t>074-3155</w:t>
            </w:r>
          </w:p>
        </w:tc>
        <w:tc>
          <w:tcPr>
            <w:tcW w:w="1560" w:type="dxa"/>
            <w:shd w:val="clear" w:color="auto" w:fill="auto"/>
            <w:vAlign w:val="center"/>
          </w:tcPr>
          <w:p w14:paraId="210B4147" w14:textId="3910452E" w:rsidR="008C3D55" w:rsidRPr="00BA54B3" w:rsidRDefault="008C3D55" w:rsidP="008C3D55">
            <w:pPr>
              <w:rPr>
                <w:szCs w:val="22"/>
              </w:rPr>
            </w:pPr>
            <w:r w:rsidRPr="0074131A">
              <w:rPr>
                <w:rFonts w:ascii="Arial" w:hAnsi="Arial" w:cs="Arial"/>
                <w:color w:val="000000"/>
                <w:sz w:val="20"/>
                <w:szCs w:val="20"/>
                <w:lang w:eastAsia="es-CO"/>
              </w:rPr>
              <w:t>K 16 19 48</w:t>
            </w:r>
          </w:p>
        </w:tc>
      </w:tr>
      <w:tr w:rsidR="008C3D55" w:rsidRPr="00BA54B3" w14:paraId="3176D096" w14:textId="77777777" w:rsidTr="007628A0">
        <w:tc>
          <w:tcPr>
            <w:tcW w:w="562" w:type="dxa"/>
            <w:vAlign w:val="center"/>
          </w:tcPr>
          <w:p w14:paraId="7F4A9040" w14:textId="64560655" w:rsidR="008C3D55" w:rsidRPr="00BA54B3" w:rsidRDefault="008C3D55" w:rsidP="008C3D55">
            <w:pPr>
              <w:rPr>
                <w:szCs w:val="22"/>
              </w:rPr>
            </w:pPr>
            <w:r w:rsidRPr="0074131A">
              <w:rPr>
                <w:rFonts w:ascii="Arial" w:hAnsi="Arial" w:cs="Arial"/>
                <w:color w:val="000000"/>
                <w:sz w:val="20"/>
                <w:szCs w:val="20"/>
                <w:lang w:eastAsia="es-CO"/>
              </w:rPr>
              <w:t>203</w:t>
            </w:r>
          </w:p>
        </w:tc>
        <w:tc>
          <w:tcPr>
            <w:tcW w:w="851" w:type="dxa"/>
          </w:tcPr>
          <w:p w14:paraId="566BFB1C" w14:textId="6974F047" w:rsidR="008C3D55" w:rsidRPr="00BA54B3" w:rsidRDefault="008C3D55" w:rsidP="008C3D55">
            <w:pPr>
              <w:rPr>
                <w:szCs w:val="22"/>
              </w:rPr>
            </w:pPr>
            <w:r w:rsidRPr="003074FF">
              <w:rPr>
                <w:szCs w:val="22"/>
              </w:rPr>
              <w:t>0504</w:t>
            </w:r>
          </w:p>
        </w:tc>
        <w:tc>
          <w:tcPr>
            <w:tcW w:w="2410" w:type="dxa"/>
            <w:shd w:val="clear" w:color="auto" w:fill="auto"/>
            <w:vAlign w:val="center"/>
          </w:tcPr>
          <w:p w14:paraId="295A4C39" w14:textId="2C9D95DC" w:rsidR="008C3D55" w:rsidRPr="00BA54B3" w:rsidRDefault="008C3D55" w:rsidP="008C3D55">
            <w:pPr>
              <w:rPr>
                <w:szCs w:val="22"/>
              </w:rPr>
            </w:pPr>
            <w:r w:rsidRPr="0074131A">
              <w:rPr>
                <w:rFonts w:ascii="Arial" w:hAnsi="Arial" w:cs="Arial"/>
                <w:color w:val="000000"/>
                <w:sz w:val="20"/>
                <w:szCs w:val="20"/>
                <w:lang w:eastAsia="es-CO"/>
              </w:rPr>
              <w:t>152380100000005040907900000000</w:t>
            </w:r>
          </w:p>
        </w:tc>
        <w:tc>
          <w:tcPr>
            <w:tcW w:w="1984" w:type="dxa"/>
            <w:vAlign w:val="center"/>
          </w:tcPr>
          <w:p w14:paraId="14C4532D" w14:textId="4FA74A7F" w:rsidR="008C3D55" w:rsidRPr="00BA54B3" w:rsidRDefault="008C3D55" w:rsidP="008C3D55">
            <w:pPr>
              <w:rPr>
                <w:szCs w:val="22"/>
              </w:rPr>
            </w:pPr>
            <w:r w:rsidRPr="0074131A">
              <w:rPr>
                <w:rFonts w:ascii="Arial" w:hAnsi="Arial" w:cs="Arial"/>
                <w:color w:val="000000"/>
                <w:sz w:val="20"/>
                <w:szCs w:val="20"/>
                <w:lang w:eastAsia="es-CO"/>
              </w:rPr>
              <w:t>15238010005040907907</w:t>
            </w:r>
          </w:p>
        </w:tc>
        <w:tc>
          <w:tcPr>
            <w:tcW w:w="1559" w:type="dxa"/>
            <w:shd w:val="clear" w:color="auto" w:fill="auto"/>
            <w:vAlign w:val="center"/>
          </w:tcPr>
          <w:p w14:paraId="723729C2" w14:textId="5FE1CD91" w:rsidR="008C3D55" w:rsidRPr="00BA54B3" w:rsidRDefault="008C3D55" w:rsidP="008C3D55">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4949DB81" w14:textId="0881F02C" w:rsidR="008C3D55" w:rsidRPr="00BA54B3" w:rsidRDefault="008C3D55" w:rsidP="008C3D55">
            <w:pPr>
              <w:rPr>
                <w:szCs w:val="22"/>
              </w:rPr>
            </w:pPr>
            <w:r w:rsidRPr="0074131A">
              <w:rPr>
                <w:rFonts w:ascii="Arial" w:hAnsi="Arial" w:cs="Arial"/>
                <w:color w:val="000000"/>
                <w:sz w:val="20"/>
                <w:szCs w:val="20"/>
                <w:lang w:eastAsia="es-CO"/>
              </w:rPr>
              <w:t>No Disponible</w:t>
            </w:r>
          </w:p>
        </w:tc>
      </w:tr>
      <w:tr w:rsidR="008C3D55" w:rsidRPr="00BA54B3" w14:paraId="449BA112" w14:textId="77777777" w:rsidTr="007628A0">
        <w:tc>
          <w:tcPr>
            <w:tcW w:w="562" w:type="dxa"/>
            <w:vAlign w:val="center"/>
          </w:tcPr>
          <w:p w14:paraId="39A0EA03" w14:textId="533DCF6F" w:rsidR="008C3D55" w:rsidRPr="00BA54B3" w:rsidRDefault="008C3D55" w:rsidP="008C3D55">
            <w:pPr>
              <w:rPr>
                <w:szCs w:val="22"/>
              </w:rPr>
            </w:pPr>
            <w:r w:rsidRPr="0074131A">
              <w:rPr>
                <w:rFonts w:ascii="Arial" w:hAnsi="Arial" w:cs="Arial"/>
                <w:color w:val="000000"/>
                <w:sz w:val="20"/>
                <w:szCs w:val="20"/>
                <w:lang w:eastAsia="es-CO"/>
              </w:rPr>
              <w:t>204</w:t>
            </w:r>
          </w:p>
        </w:tc>
        <w:tc>
          <w:tcPr>
            <w:tcW w:w="851" w:type="dxa"/>
          </w:tcPr>
          <w:p w14:paraId="4FA7D910" w14:textId="4632B5E0" w:rsidR="008C3D55" w:rsidRPr="00BA54B3" w:rsidRDefault="008C3D55" w:rsidP="008C3D55">
            <w:pPr>
              <w:rPr>
                <w:szCs w:val="22"/>
              </w:rPr>
            </w:pPr>
            <w:r w:rsidRPr="003074FF">
              <w:rPr>
                <w:szCs w:val="22"/>
              </w:rPr>
              <w:t>0504</w:t>
            </w:r>
          </w:p>
        </w:tc>
        <w:tc>
          <w:tcPr>
            <w:tcW w:w="2410" w:type="dxa"/>
            <w:shd w:val="clear" w:color="auto" w:fill="auto"/>
            <w:vAlign w:val="center"/>
          </w:tcPr>
          <w:p w14:paraId="362CD379" w14:textId="7A2D72E6" w:rsidR="008C3D55" w:rsidRPr="00BA54B3" w:rsidRDefault="008C3D55" w:rsidP="008C3D55">
            <w:pPr>
              <w:rPr>
                <w:szCs w:val="22"/>
              </w:rPr>
            </w:pPr>
            <w:r w:rsidRPr="0074131A">
              <w:rPr>
                <w:rFonts w:ascii="Arial" w:hAnsi="Arial" w:cs="Arial"/>
                <w:color w:val="000000"/>
                <w:sz w:val="20"/>
                <w:szCs w:val="20"/>
                <w:lang w:eastAsia="es-CO"/>
              </w:rPr>
              <w:t>152380100000005040049000000000</w:t>
            </w:r>
          </w:p>
        </w:tc>
        <w:tc>
          <w:tcPr>
            <w:tcW w:w="1984" w:type="dxa"/>
            <w:vAlign w:val="center"/>
          </w:tcPr>
          <w:p w14:paraId="041D7DE9" w14:textId="0EA8AFB6" w:rsidR="008C3D55" w:rsidRPr="00BA54B3" w:rsidRDefault="008C3D55" w:rsidP="008C3D55">
            <w:pPr>
              <w:rPr>
                <w:szCs w:val="22"/>
              </w:rPr>
            </w:pPr>
            <w:r w:rsidRPr="0074131A">
              <w:rPr>
                <w:rFonts w:ascii="Arial" w:hAnsi="Arial" w:cs="Arial"/>
                <w:color w:val="000000"/>
                <w:sz w:val="20"/>
                <w:szCs w:val="20"/>
                <w:lang w:eastAsia="es-CO"/>
              </w:rPr>
              <w:t>15238010005040049000</w:t>
            </w:r>
          </w:p>
        </w:tc>
        <w:tc>
          <w:tcPr>
            <w:tcW w:w="1559" w:type="dxa"/>
            <w:shd w:val="clear" w:color="auto" w:fill="auto"/>
            <w:vAlign w:val="center"/>
          </w:tcPr>
          <w:p w14:paraId="1C2E8337" w14:textId="7869944F" w:rsidR="008C3D55" w:rsidRPr="00BA54B3" w:rsidRDefault="008C3D55" w:rsidP="008C3D55">
            <w:pPr>
              <w:rPr>
                <w:szCs w:val="22"/>
              </w:rPr>
            </w:pPr>
            <w:r w:rsidRPr="0074131A">
              <w:rPr>
                <w:rFonts w:ascii="Arial" w:hAnsi="Arial" w:cs="Arial"/>
                <w:color w:val="000000"/>
                <w:sz w:val="20"/>
                <w:szCs w:val="20"/>
                <w:lang w:eastAsia="es-CO"/>
              </w:rPr>
              <w:t>074-22425</w:t>
            </w:r>
          </w:p>
        </w:tc>
        <w:tc>
          <w:tcPr>
            <w:tcW w:w="1560" w:type="dxa"/>
            <w:shd w:val="clear" w:color="auto" w:fill="auto"/>
            <w:vAlign w:val="center"/>
          </w:tcPr>
          <w:p w14:paraId="3F6C9BA3" w14:textId="093CC309" w:rsidR="008C3D55" w:rsidRPr="00BA54B3" w:rsidRDefault="008C3D55" w:rsidP="008C3D55">
            <w:pPr>
              <w:rPr>
                <w:szCs w:val="22"/>
              </w:rPr>
            </w:pPr>
            <w:r w:rsidRPr="0074131A">
              <w:rPr>
                <w:rFonts w:ascii="Arial" w:hAnsi="Arial" w:cs="Arial"/>
                <w:color w:val="000000"/>
                <w:sz w:val="20"/>
                <w:szCs w:val="20"/>
                <w:lang w:eastAsia="es-CO"/>
              </w:rPr>
              <w:t>C 20 16 92</w:t>
            </w:r>
          </w:p>
        </w:tc>
      </w:tr>
      <w:tr w:rsidR="008C3D55" w:rsidRPr="00BA54B3" w14:paraId="41D4935D" w14:textId="77777777" w:rsidTr="007628A0">
        <w:tc>
          <w:tcPr>
            <w:tcW w:w="562" w:type="dxa"/>
            <w:vAlign w:val="center"/>
          </w:tcPr>
          <w:p w14:paraId="06FFD953" w14:textId="054BA607" w:rsidR="008C3D55" w:rsidRPr="00BA54B3" w:rsidRDefault="008C3D55" w:rsidP="008C3D55">
            <w:pPr>
              <w:rPr>
                <w:szCs w:val="22"/>
              </w:rPr>
            </w:pPr>
            <w:r w:rsidRPr="0074131A">
              <w:rPr>
                <w:rFonts w:ascii="Arial" w:hAnsi="Arial" w:cs="Arial"/>
                <w:color w:val="000000"/>
                <w:sz w:val="20"/>
                <w:szCs w:val="20"/>
                <w:lang w:eastAsia="es-CO"/>
              </w:rPr>
              <w:t>205</w:t>
            </w:r>
          </w:p>
        </w:tc>
        <w:tc>
          <w:tcPr>
            <w:tcW w:w="851" w:type="dxa"/>
          </w:tcPr>
          <w:p w14:paraId="1249E259" w14:textId="22783A4D" w:rsidR="008C3D55" w:rsidRPr="00BA54B3" w:rsidRDefault="008C3D55" w:rsidP="008C3D55">
            <w:pPr>
              <w:rPr>
                <w:szCs w:val="22"/>
              </w:rPr>
            </w:pPr>
            <w:r w:rsidRPr="003074FF">
              <w:rPr>
                <w:szCs w:val="22"/>
              </w:rPr>
              <w:t>0504</w:t>
            </w:r>
          </w:p>
        </w:tc>
        <w:tc>
          <w:tcPr>
            <w:tcW w:w="2410" w:type="dxa"/>
            <w:shd w:val="clear" w:color="auto" w:fill="auto"/>
            <w:vAlign w:val="center"/>
          </w:tcPr>
          <w:p w14:paraId="217EF5C0" w14:textId="1E0E4FB1" w:rsidR="008C3D55" w:rsidRPr="00BA54B3" w:rsidRDefault="008C3D55" w:rsidP="008C3D55">
            <w:pPr>
              <w:rPr>
                <w:szCs w:val="22"/>
              </w:rPr>
            </w:pPr>
            <w:r w:rsidRPr="0074131A">
              <w:rPr>
                <w:rFonts w:ascii="Arial" w:hAnsi="Arial" w:cs="Arial"/>
                <w:color w:val="000000"/>
                <w:sz w:val="20"/>
                <w:szCs w:val="20"/>
                <w:lang w:eastAsia="es-CO"/>
              </w:rPr>
              <w:t>152380100000005040045000000000</w:t>
            </w:r>
          </w:p>
        </w:tc>
        <w:tc>
          <w:tcPr>
            <w:tcW w:w="1984" w:type="dxa"/>
            <w:vAlign w:val="center"/>
          </w:tcPr>
          <w:p w14:paraId="4ED7D23A" w14:textId="67524A3C" w:rsidR="008C3D55" w:rsidRPr="00BA54B3" w:rsidRDefault="008C3D55" w:rsidP="008C3D55">
            <w:pPr>
              <w:rPr>
                <w:szCs w:val="22"/>
              </w:rPr>
            </w:pPr>
            <w:r w:rsidRPr="0074131A">
              <w:rPr>
                <w:rFonts w:ascii="Arial" w:hAnsi="Arial" w:cs="Arial"/>
                <w:color w:val="000000"/>
                <w:sz w:val="20"/>
                <w:szCs w:val="20"/>
                <w:lang w:eastAsia="es-CO"/>
              </w:rPr>
              <w:t>15238010005040045000</w:t>
            </w:r>
          </w:p>
        </w:tc>
        <w:tc>
          <w:tcPr>
            <w:tcW w:w="1559" w:type="dxa"/>
            <w:shd w:val="clear" w:color="auto" w:fill="auto"/>
            <w:vAlign w:val="center"/>
          </w:tcPr>
          <w:p w14:paraId="74CE27AD" w14:textId="5AF6DDC0" w:rsidR="008C3D55" w:rsidRPr="00BA54B3" w:rsidRDefault="008C3D55" w:rsidP="008C3D55">
            <w:pPr>
              <w:rPr>
                <w:szCs w:val="22"/>
              </w:rPr>
            </w:pPr>
            <w:r w:rsidRPr="0074131A">
              <w:rPr>
                <w:rFonts w:ascii="Arial" w:hAnsi="Arial" w:cs="Arial"/>
                <w:color w:val="000000"/>
                <w:sz w:val="20"/>
                <w:szCs w:val="20"/>
                <w:lang w:eastAsia="es-CO"/>
              </w:rPr>
              <w:t>074-13039</w:t>
            </w:r>
          </w:p>
        </w:tc>
        <w:tc>
          <w:tcPr>
            <w:tcW w:w="1560" w:type="dxa"/>
            <w:shd w:val="clear" w:color="auto" w:fill="auto"/>
            <w:vAlign w:val="center"/>
          </w:tcPr>
          <w:p w14:paraId="23D51D5F" w14:textId="38CA0428" w:rsidR="008C3D55" w:rsidRPr="00BA54B3" w:rsidRDefault="008C3D55" w:rsidP="008C3D55">
            <w:pPr>
              <w:rPr>
                <w:szCs w:val="22"/>
              </w:rPr>
            </w:pPr>
            <w:r w:rsidRPr="0074131A">
              <w:rPr>
                <w:rFonts w:ascii="Arial" w:hAnsi="Arial" w:cs="Arial"/>
                <w:color w:val="000000"/>
                <w:sz w:val="20"/>
                <w:szCs w:val="20"/>
                <w:lang w:eastAsia="es-CO"/>
              </w:rPr>
              <w:t>C 20 16 54 58</w:t>
            </w:r>
          </w:p>
        </w:tc>
      </w:tr>
      <w:tr w:rsidR="008C3D55" w:rsidRPr="00BA54B3" w14:paraId="5D7BC24B" w14:textId="77777777" w:rsidTr="007628A0">
        <w:tc>
          <w:tcPr>
            <w:tcW w:w="562" w:type="dxa"/>
            <w:vAlign w:val="center"/>
          </w:tcPr>
          <w:p w14:paraId="74E8A8AE" w14:textId="422CFFB5" w:rsidR="008C3D55" w:rsidRPr="00BA54B3" w:rsidRDefault="008C3D55" w:rsidP="008C3D55">
            <w:pPr>
              <w:rPr>
                <w:szCs w:val="22"/>
              </w:rPr>
            </w:pPr>
            <w:r w:rsidRPr="0074131A">
              <w:rPr>
                <w:rFonts w:ascii="Arial" w:hAnsi="Arial" w:cs="Arial"/>
                <w:color w:val="000000"/>
                <w:sz w:val="20"/>
                <w:szCs w:val="20"/>
                <w:lang w:eastAsia="es-CO"/>
              </w:rPr>
              <w:lastRenderedPageBreak/>
              <w:t>206</w:t>
            </w:r>
          </w:p>
        </w:tc>
        <w:tc>
          <w:tcPr>
            <w:tcW w:w="851" w:type="dxa"/>
          </w:tcPr>
          <w:p w14:paraId="591DF37D" w14:textId="79617356" w:rsidR="008C3D55" w:rsidRPr="00BA54B3" w:rsidRDefault="008C3D55" w:rsidP="008C3D55">
            <w:pPr>
              <w:rPr>
                <w:szCs w:val="22"/>
              </w:rPr>
            </w:pPr>
            <w:r w:rsidRPr="003074FF">
              <w:rPr>
                <w:szCs w:val="22"/>
              </w:rPr>
              <w:t>0504</w:t>
            </w:r>
          </w:p>
        </w:tc>
        <w:tc>
          <w:tcPr>
            <w:tcW w:w="2410" w:type="dxa"/>
            <w:shd w:val="clear" w:color="auto" w:fill="auto"/>
            <w:vAlign w:val="center"/>
          </w:tcPr>
          <w:p w14:paraId="13262610" w14:textId="7127F1A0" w:rsidR="008C3D55" w:rsidRPr="00BA54B3" w:rsidRDefault="008C3D55" w:rsidP="008C3D55">
            <w:pPr>
              <w:rPr>
                <w:szCs w:val="22"/>
              </w:rPr>
            </w:pPr>
            <w:r w:rsidRPr="0074131A">
              <w:rPr>
                <w:rFonts w:ascii="Arial" w:hAnsi="Arial" w:cs="Arial"/>
                <w:color w:val="000000"/>
                <w:sz w:val="20"/>
                <w:szCs w:val="20"/>
                <w:lang w:eastAsia="es-CO"/>
              </w:rPr>
              <w:t>152380100000005040083000000000</w:t>
            </w:r>
          </w:p>
        </w:tc>
        <w:tc>
          <w:tcPr>
            <w:tcW w:w="1984" w:type="dxa"/>
            <w:vAlign w:val="center"/>
          </w:tcPr>
          <w:p w14:paraId="12FF1DA9" w14:textId="1780639D" w:rsidR="008C3D55" w:rsidRPr="00BA54B3" w:rsidRDefault="008C3D55" w:rsidP="008C3D55">
            <w:pPr>
              <w:rPr>
                <w:szCs w:val="22"/>
              </w:rPr>
            </w:pPr>
            <w:r w:rsidRPr="0074131A">
              <w:rPr>
                <w:rFonts w:ascii="Arial" w:hAnsi="Arial" w:cs="Arial"/>
                <w:color w:val="000000"/>
                <w:sz w:val="20"/>
                <w:szCs w:val="20"/>
                <w:lang w:eastAsia="es-CO"/>
              </w:rPr>
              <w:t>15238010005040083000</w:t>
            </w:r>
          </w:p>
        </w:tc>
        <w:tc>
          <w:tcPr>
            <w:tcW w:w="1559" w:type="dxa"/>
            <w:shd w:val="clear" w:color="auto" w:fill="auto"/>
            <w:vAlign w:val="center"/>
          </w:tcPr>
          <w:p w14:paraId="3B4E87EA" w14:textId="337A49B7" w:rsidR="008C3D55" w:rsidRPr="00BA54B3" w:rsidRDefault="008C3D55" w:rsidP="008C3D55">
            <w:pPr>
              <w:rPr>
                <w:szCs w:val="22"/>
              </w:rPr>
            </w:pPr>
            <w:r w:rsidRPr="0074131A">
              <w:rPr>
                <w:rFonts w:ascii="Arial" w:hAnsi="Arial" w:cs="Arial"/>
                <w:color w:val="000000"/>
                <w:sz w:val="20"/>
                <w:szCs w:val="20"/>
                <w:lang w:eastAsia="es-CO"/>
              </w:rPr>
              <w:t>074-34419</w:t>
            </w:r>
          </w:p>
        </w:tc>
        <w:tc>
          <w:tcPr>
            <w:tcW w:w="1560" w:type="dxa"/>
            <w:shd w:val="clear" w:color="auto" w:fill="auto"/>
            <w:vAlign w:val="center"/>
          </w:tcPr>
          <w:p w14:paraId="4EC10222" w14:textId="19E7BE6B" w:rsidR="008C3D55" w:rsidRPr="00BA54B3" w:rsidRDefault="008C3D55" w:rsidP="008C3D55">
            <w:pPr>
              <w:rPr>
                <w:szCs w:val="22"/>
              </w:rPr>
            </w:pPr>
            <w:r w:rsidRPr="0074131A">
              <w:rPr>
                <w:rFonts w:ascii="Arial" w:hAnsi="Arial" w:cs="Arial"/>
                <w:color w:val="000000"/>
                <w:sz w:val="20"/>
                <w:szCs w:val="20"/>
                <w:lang w:eastAsia="es-CO"/>
              </w:rPr>
              <w:t>C 20 16 68</w:t>
            </w:r>
          </w:p>
        </w:tc>
      </w:tr>
      <w:tr w:rsidR="008C3D55" w:rsidRPr="00BA54B3" w14:paraId="237373C5" w14:textId="77777777" w:rsidTr="007628A0">
        <w:tc>
          <w:tcPr>
            <w:tcW w:w="562" w:type="dxa"/>
            <w:vAlign w:val="center"/>
          </w:tcPr>
          <w:p w14:paraId="2808EEF8" w14:textId="535AA030" w:rsidR="008C3D55" w:rsidRPr="00BA54B3" w:rsidRDefault="008C3D55" w:rsidP="008C3D55">
            <w:pPr>
              <w:rPr>
                <w:szCs w:val="22"/>
              </w:rPr>
            </w:pPr>
            <w:r w:rsidRPr="0074131A">
              <w:rPr>
                <w:rFonts w:ascii="Arial" w:hAnsi="Arial" w:cs="Arial"/>
                <w:color w:val="000000"/>
                <w:sz w:val="20"/>
                <w:szCs w:val="20"/>
                <w:lang w:eastAsia="es-CO"/>
              </w:rPr>
              <w:t>207</w:t>
            </w:r>
          </w:p>
        </w:tc>
        <w:tc>
          <w:tcPr>
            <w:tcW w:w="851" w:type="dxa"/>
          </w:tcPr>
          <w:p w14:paraId="08059003" w14:textId="2A92A281" w:rsidR="008C3D55" w:rsidRPr="00BA54B3" w:rsidRDefault="008C3D55" w:rsidP="008C3D55">
            <w:pPr>
              <w:rPr>
                <w:szCs w:val="22"/>
              </w:rPr>
            </w:pPr>
            <w:r w:rsidRPr="003074FF">
              <w:rPr>
                <w:szCs w:val="22"/>
              </w:rPr>
              <w:t>0504</w:t>
            </w:r>
          </w:p>
        </w:tc>
        <w:tc>
          <w:tcPr>
            <w:tcW w:w="2410" w:type="dxa"/>
            <w:shd w:val="clear" w:color="auto" w:fill="auto"/>
            <w:vAlign w:val="center"/>
          </w:tcPr>
          <w:p w14:paraId="6FD99F52" w14:textId="67D22BD5" w:rsidR="008C3D55" w:rsidRPr="00BA54B3" w:rsidRDefault="008C3D55" w:rsidP="008C3D55">
            <w:pPr>
              <w:rPr>
                <w:szCs w:val="22"/>
              </w:rPr>
            </w:pPr>
            <w:r w:rsidRPr="0074131A">
              <w:rPr>
                <w:rFonts w:ascii="Arial" w:hAnsi="Arial" w:cs="Arial"/>
                <w:color w:val="000000"/>
                <w:sz w:val="20"/>
                <w:szCs w:val="20"/>
                <w:lang w:eastAsia="es-CO"/>
              </w:rPr>
              <w:t>152380100000005040905900000000</w:t>
            </w:r>
          </w:p>
        </w:tc>
        <w:tc>
          <w:tcPr>
            <w:tcW w:w="1984" w:type="dxa"/>
            <w:vAlign w:val="center"/>
          </w:tcPr>
          <w:p w14:paraId="03BE627F" w14:textId="6339BFED" w:rsidR="008C3D55" w:rsidRPr="00BA54B3" w:rsidRDefault="008C3D55" w:rsidP="008C3D55">
            <w:pPr>
              <w:rPr>
                <w:szCs w:val="22"/>
              </w:rPr>
            </w:pPr>
            <w:r w:rsidRPr="0074131A">
              <w:rPr>
                <w:rFonts w:ascii="Arial" w:hAnsi="Arial" w:cs="Arial"/>
                <w:color w:val="000000"/>
                <w:sz w:val="20"/>
                <w:szCs w:val="20"/>
                <w:lang w:eastAsia="es-CO"/>
              </w:rPr>
              <w:t>15238010005040905905</w:t>
            </w:r>
          </w:p>
        </w:tc>
        <w:tc>
          <w:tcPr>
            <w:tcW w:w="1559" w:type="dxa"/>
            <w:shd w:val="clear" w:color="auto" w:fill="auto"/>
            <w:vAlign w:val="center"/>
          </w:tcPr>
          <w:p w14:paraId="4D714C5F" w14:textId="3984D851" w:rsidR="008C3D55" w:rsidRPr="00BA54B3" w:rsidRDefault="008C3D55" w:rsidP="008C3D55">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0E8BC78F" w14:textId="0A624734" w:rsidR="008C3D55" w:rsidRPr="00BA54B3" w:rsidRDefault="008C3D55" w:rsidP="008C3D55">
            <w:pPr>
              <w:rPr>
                <w:szCs w:val="22"/>
              </w:rPr>
            </w:pPr>
            <w:r w:rsidRPr="0074131A">
              <w:rPr>
                <w:rFonts w:ascii="Arial" w:hAnsi="Arial" w:cs="Arial"/>
                <w:color w:val="000000"/>
                <w:sz w:val="20"/>
                <w:szCs w:val="20"/>
                <w:lang w:eastAsia="es-CO"/>
              </w:rPr>
              <w:t>No Disponible</w:t>
            </w:r>
          </w:p>
        </w:tc>
      </w:tr>
      <w:tr w:rsidR="008C3D55" w:rsidRPr="00BA54B3" w14:paraId="0912FED3" w14:textId="77777777" w:rsidTr="007628A0">
        <w:tc>
          <w:tcPr>
            <w:tcW w:w="562" w:type="dxa"/>
            <w:vAlign w:val="center"/>
          </w:tcPr>
          <w:p w14:paraId="7E871A06" w14:textId="56C03EAF" w:rsidR="008C3D55" w:rsidRPr="00BA54B3" w:rsidRDefault="008C3D55" w:rsidP="008C3D55">
            <w:pPr>
              <w:rPr>
                <w:szCs w:val="22"/>
              </w:rPr>
            </w:pPr>
            <w:r w:rsidRPr="0074131A">
              <w:rPr>
                <w:rFonts w:ascii="Arial" w:hAnsi="Arial" w:cs="Arial"/>
                <w:color w:val="000000"/>
                <w:sz w:val="20"/>
                <w:szCs w:val="20"/>
                <w:lang w:eastAsia="es-CO"/>
              </w:rPr>
              <w:t>208</w:t>
            </w:r>
          </w:p>
        </w:tc>
        <w:tc>
          <w:tcPr>
            <w:tcW w:w="851" w:type="dxa"/>
          </w:tcPr>
          <w:p w14:paraId="39B1708E" w14:textId="5670F6DE" w:rsidR="008C3D55" w:rsidRPr="00BA54B3" w:rsidRDefault="008C3D55" w:rsidP="008C3D55">
            <w:pPr>
              <w:rPr>
                <w:szCs w:val="22"/>
              </w:rPr>
            </w:pPr>
            <w:r w:rsidRPr="003074FF">
              <w:rPr>
                <w:szCs w:val="22"/>
              </w:rPr>
              <w:t>0504</w:t>
            </w:r>
          </w:p>
        </w:tc>
        <w:tc>
          <w:tcPr>
            <w:tcW w:w="2410" w:type="dxa"/>
            <w:shd w:val="clear" w:color="auto" w:fill="auto"/>
            <w:vAlign w:val="center"/>
          </w:tcPr>
          <w:p w14:paraId="1F2D1699" w14:textId="295CDDC4" w:rsidR="008C3D55" w:rsidRPr="00BA54B3" w:rsidRDefault="008C3D55" w:rsidP="008C3D55">
            <w:pPr>
              <w:rPr>
                <w:szCs w:val="22"/>
              </w:rPr>
            </w:pPr>
            <w:r w:rsidRPr="0074131A">
              <w:rPr>
                <w:rFonts w:ascii="Arial" w:hAnsi="Arial" w:cs="Arial"/>
                <w:color w:val="000000"/>
                <w:sz w:val="20"/>
                <w:szCs w:val="20"/>
                <w:lang w:eastAsia="es-CO"/>
              </w:rPr>
              <w:t>152380100000005040031000000000</w:t>
            </w:r>
          </w:p>
        </w:tc>
        <w:tc>
          <w:tcPr>
            <w:tcW w:w="1984" w:type="dxa"/>
            <w:vAlign w:val="center"/>
          </w:tcPr>
          <w:p w14:paraId="487037A3" w14:textId="2489EFBF" w:rsidR="008C3D55" w:rsidRPr="00BA54B3" w:rsidRDefault="008C3D55" w:rsidP="008C3D55">
            <w:pPr>
              <w:rPr>
                <w:szCs w:val="22"/>
              </w:rPr>
            </w:pPr>
            <w:r w:rsidRPr="0074131A">
              <w:rPr>
                <w:rFonts w:ascii="Arial" w:hAnsi="Arial" w:cs="Arial"/>
                <w:color w:val="000000"/>
                <w:sz w:val="20"/>
                <w:szCs w:val="20"/>
                <w:lang w:eastAsia="es-CO"/>
              </w:rPr>
              <w:t>15238010005040031000</w:t>
            </w:r>
          </w:p>
        </w:tc>
        <w:tc>
          <w:tcPr>
            <w:tcW w:w="1559" w:type="dxa"/>
            <w:shd w:val="clear" w:color="auto" w:fill="auto"/>
            <w:vAlign w:val="center"/>
          </w:tcPr>
          <w:p w14:paraId="71313599" w14:textId="5ABF3AFE" w:rsidR="008C3D55" w:rsidRPr="00BA54B3" w:rsidRDefault="008C3D55" w:rsidP="008C3D55">
            <w:pPr>
              <w:rPr>
                <w:szCs w:val="22"/>
              </w:rPr>
            </w:pPr>
            <w:r w:rsidRPr="0074131A">
              <w:rPr>
                <w:rFonts w:ascii="Arial" w:hAnsi="Arial" w:cs="Arial"/>
                <w:color w:val="000000"/>
                <w:sz w:val="20"/>
                <w:szCs w:val="20"/>
                <w:lang w:eastAsia="es-CO"/>
              </w:rPr>
              <w:t>074-3637</w:t>
            </w:r>
          </w:p>
        </w:tc>
        <w:tc>
          <w:tcPr>
            <w:tcW w:w="1560" w:type="dxa"/>
            <w:shd w:val="clear" w:color="auto" w:fill="auto"/>
            <w:vAlign w:val="center"/>
          </w:tcPr>
          <w:p w14:paraId="07E220DA" w14:textId="3F511590" w:rsidR="008C3D55" w:rsidRPr="00BA54B3" w:rsidRDefault="008C3D55" w:rsidP="008C3D55">
            <w:pPr>
              <w:rPr>
                <w:szCs w:val="22"/>
              </w:rPr>
            </w:pPr>
            <w:r w:rsidRPr="0074131A">
              <w:rPr>
                <w:rFonts w:ascii="Arial" w:hAnsi="Arial" w:cs="Arial"/>
                <w:color w:val="000000"/>
                <w:sz w:val="20"/>
                <w:szCs w:val="20"/>
                <w:lang w:eastAsia="es-CO"/>
              </w:rPr>
              <w:t>K 16 19 38 42 46</w:t>
            </w:r>
          </w:p>
        </w:tc>
      </w:tr>
      <w:tr w:rsidR="008C3D55" w:rsidRPr="00BA54B3" w14:paraId="0CAC900E" w14:textId="77777777" w:rsidTr="007628A0">
        <w:tc>
          <w:tcPr>
            <w:tcW w:w="562" w:type="dxa"/>
            <w:vAlign w:val="center"/>
          </w:tcPr>
          <w:p w14:paraId="79AE8F12" w14:textId="283192F9" w:rsidR="008C3D55" w:rsidRPr="00BA54B3" w:rsidRDefault="008C3D55" w:rsidP="008C3D55">
            <w:pPr>
              <w:rPr>
                <w:szCs w:val="22"/>
              </w:rPr>
            </w:pPr>
            <w:r w:rsidRPr="0074131A">
              <w:rPr>
                <w:rFonts w:ascii="Arial" w:hAnsi="Arial" w:cs="Arial"/>
                <w:color w:val="000000"/>
                <w:sz w:val="20"/>
                <w:szCs w:val="20"/>
                <w:lang w:eastAsia="es-CO"/>
              </w:rPr>
              <w:t>209</w:t>
            </w:r>
          </w:p>
        </w:tc>
        <w:tc>
          <w:tcPr>
            <w:tcW w:w="851" w:type="dxa"/>
          </w:tcPr>
          <w:p w14:paraId="643ECAB3" w14:textId="46BB91D8" w:rsidR="008C3D55" w:rsidRPr="00BA54B3" w:rsidRDefault="008C3D55" w:rsidP="008C3D55">
            <w:pPr>
              <w:rPr>
                <w:szCs w:val="22"/>
              </w:rPr>
            </w:pPr>
            <w:r w:rsidRPr="003074FF">
              <w:rPr>
                <w:szCs w:val="22"/>
              </w:rPr>
              <w:t>0504</w:t>
            </w:r>
          </w:p>
        </w:tc>
        <w:tc>
          <w:tcPr>
            <w:tcW w:w="2410" w:type="dxa"/>
            <w:shd w:val="clear" w:color="auto" w:fill="auto"/>
            <w:vAlign w:val="center"/>
          </w:tcPr>
          <w:p w14:paraId="38C69DE6" w14:textId="4DEE410D" w:rsidR="008C3D55" w:rsidRPr="00BA54B3" w:rsidRDefault="008C3D55" w:rsidP="008C3D55">
            <w:pPr>
              <w:rPr>
                <w:szCs w:val="22"/>
              </w:rPr>
            </w:pPr>
            <w:r w:rsidRPr="0074131A">
              <w:rPr>
                <w:rFonts w:ascii="Arial" w:hAnsi="Arial" w:cs="Arial"/>
                <w:color w:val="000000"/>
                <w:sz w:val="20"/>
                <w:szCs w:val="20"/>
                <w:lang w:eastAsia="es-CO"/>
              </w:rPr>
              <w:t>152380100000005040029000000000</w:t>
            </w:r>
          </w:p>
        </w:tc>
        <w:tc>
          <w:tcPr>
            <w:tcW w:w="1984" w:type="dxa"/>
            <w:vAlign w:val="center"/>
          </w:tcPr>
          <w:p w14:paraId="436692E9" w14:textId="373A4697" w:rsidR="008C3D55" w:rsidRPr="00BA54B3" w:rsidRDefault="008C3D55" w:rsidP="008C3D55">
            <w:pPr>
              <w:rPr>
                <w:szCs w:val="22"/>
              </w:rPr>
            </w:pPr>
            <w:r w:rsidRPr="0074131A">
              <w:rPr>
                <w:rFonts w:ascii="Arial" w:hAnsi="Arial" w:cs="Arial"/>
                <w:color w:val="000000"/>
                <w:sz w:val="20"/>
                <w:szCs w:val="20"/>
                <w:lang w:eastAsia="es-CO"/>
              </w:rPr>
              <w:t>15238010005040029000</w:t>
            </w:r>
          </w:p>
        </w:tc>
        <w:tc>
          <w:tcPr>
            <w:tcW w:w="1559" w:type="dxa"/>
            <w:shd w:val="clear" w:color="auto" w:fill="auto"/>
            <w:vAlign w:val="center"/>
          </w:tcPr>
          <w:p w14:paraId="58DF355D" w14:textId="51B2CF38" w:rsidR="008C3D55" w:rsidRPr="00BA54B3" w:rsidRDefault="008C3D55" w:rsidP="008C3D55">
            <w:pPr>
              <w:rPr>
                <w:szCs w:val="22"/>
              </w:rPr>
            </w:pPr>
            <w:r w:rsidRPr="0074131A">
              <w:rPr>
                <w:rFonts w:ascii="Arial" w:hAnsi="Arial" w:cs="Arial"/>
                <w:color w:val="000000"/>
                <w:sz w:val="20"/>
                <w:szCs w:val="20"/>
                <w:lang w:eastAsia="es-CO"/>
              </w:rPr>
              <w:t>074-16020</w:t>
            </w:r>
          </w:p>
        </w:tc>
        <w:tc>
          <w:tcPr>
            <w:tcW w:w="1560" w:type="dxa"/>
            <w:shd w:val="clear" w:color="auto" w:fill="auto"/>
            <w:vAlign w:val="center"/>
          </w:tcPr>
          <w:p w14:paraId="060F1BDD" w14:textId="326207CF" w:rsidR="008C3D55" w:rsidRPr="00BA54B3" w:rsidRDefault="008C3D55" w:rsidP="008C3D55">
            <w:pPr>
              <w:rPr>
                <w:szCs w:val="22"/>
              </w:rPr>
            </w:pPr>
            <w:r w:rsidRPr="0074131A">
              <w:rPr>
                <w:rFonts w:ascii="Arial" w:hAnsi="Arial" w:cs="Arial"/>
                <w:color w:val="000000"/>
                <w:sz w:val="20"/>
                <w:szCs w:val="20"/>
                <w:lang w:eastAsia="es-CO"/>
              </w:rPr>
              <w:t>K 16 19 28 30</w:t>
            </w:r>
          </w:p>
        </w:tc>
      </w:tr>
      <w:tr w:rsidR="008C3D55" w:rsidRPr="00BA54B3" w14:paraId="15B49545" w14:textId="77777777" w:rsidTr="007628A0">
        <w:tc>
          <w:tcPr>
            <w:tcW w:w="562" w:type="dxa"/>
            <w:vAlign w:val="center"/>
          </w:tcPr>
          <w:p w14:paraId="60294D7D" w14:textId="10E0144E" w:rsidR="008C3D55" w:rsidRPr="00BA54B3" w:rsidRDefault="008C3D55" w:rsidP="008C3D55">
            <w:pPr>
              <w:rPr>
                <w:szCs w:val="22"/>
              </w:rPr>
            </w:pPr>
            <w:r w:rsidRPr="0074131A">
              <w:rPr>
                <w:rFonts w:ascii="Arial" w:hAnsi="Arial" w:cs="Arial"/>
                <w:color w:val="000000"/>
                <w:sz w:val="20"/>
                <w:szCs w:val="20"/>
                <w:lang w:eastAsia="es-CO"/>
              </w:rPr>
              <w:t>210</w:t>
            </w:r>
          </w:p>
        </w:tc>
        <w:tc>
          <w:tcPr>
            <w:tcW w:w="851" w:type="dxa"/>
          </w:tcPr>
          <w:p w14:paraId="22C7A9BC" w14:textId="24D6D43A" w:rsidR="008C3D55" w:rsidRPr="00BA54B3" w:rsidRDefault="008C3D55" w:rsidP="008C3D55">
            <w:pPr>
              <w:rPr>
                <w:szCs w:val="22"/>
              </w:rPr>
            </w:pPr>
            <w:r w:rsidRPr="003074FF">
              <w:rPr>
                <w:szCs w:val="22"/>
              </w:rPr>
              <w:t>0504</w:t>
            </w:r>
          </w:p>
        </w:tc>
        <w:tc>
          <w:tcPr>
            <w:tcW w:w="2410" w:type="dxa"/>
            <w:shd w:val="clear" w:color="auto" w:fill="auto"/>
            <w:vAlign w:val="center"/>
          </w:tcPr>
          <w:p w14:paraId="531F275A" w14:textId="20A5DC90" w:rsidR="008C3D55" w:rsidRPr="00BA54B3" w:rsidRDefault="008C3D55" w:rsidP="008C3D55">
            <w:pPr>
              <w:rPr>
                <w:szCs w:val="22"/>
              </w:rPr>
            </w:pPr>
            <w:r w:rsidRPr="0074131A">
              <w:rPr>
                <w:rFonts w:ascii="Arial" w:hAnsi="Arial" w:cs="Arial"/>
                <w:color w:val="000000"/>
                <w:sz w:val="20"/>
                <w:szCs w:val="20"/>
                <w:lang w:eastAsia="es-CO"/>
              </w:rPr>
              <w:t>152380100000005040075000000000</w:t>
            </w:r>
          </w:p>
        </w:tc>
        <w:tc>
          <w:tcPr>
            <w:tcW w:w="1984" w:type="dxa"/>
            <w:vAlign w:val="center"/>
          </w:tcPr>
          <w:p w14:paraId="26D5B1DB" w14:textId="484A0CFC" w:rsidR="008C3D55" w:rsidRPr="00BA54B3" w:rsidRDefault="008C3D55" w:rsidP="008C3D55">
            <w:pPr>
              <w:rPr>
                <w:szCs w:val="22"/>
              </w:rPr>
            </w:pPr>
            <w:r w:rsidRPr="0074131A">
              <w:rPr>
                <w:rFonts w:ascii="Arial" w:hAnsi="Arial" w:cs="Arial"/>
                <w:color w:val="000000"/>
                <w:sz w:val="20"/>
                <w:szCs w:val="20"/>
                <w:lang w:eastAsia="es-CO"/>
              </w:rPr>
              <w:t>15238010005040075000</w:t>
            </w:r>
          </w:p>
        </w:tc>
        <w:tc>
          <w:tcPr>
            <w:tcW w:w="1559" w:type="dxa"/>
            <w:shd w:val="clear" w:color="auto" w:fill="auto"/>
            <w:vAlign w:val="center"/>
          </w:tcPr>
          <w:p w14:paraId="3863DA31" w14:textId="5BE0F20B" w:rsidR="008C3D55" w:rsidRPr="00BA54B3" w:rsidRDefault="008C3D55" w:rsidP="008C3D55">
            <w:pPr>
              <w:rPr>
                <w:szCs w:val="22"/>
              </w:rPr>
            </w:pPr>
            <w:r w:rsidRPr="0074131A">
              <w:rPr>
                <w:rFonts w:ascii="Arial" w:hAnsi="Arial" w:cs="Arial"/>
                <w:color w:val="000000"/>
                <w:sz w:val="20"/>
                <w:szCs w:val="20"/>
                <w:lang w:eastAsia="es-CO"/>
              </w:rPr>
              <w:t>074-76940</w:t>
            </w:r>
          </w:p>
        </w:tc>
        <w:tc>
          <w:tcPr>
            <w:tcW w:w="1560" w:type="dxa"/>
            <w:shd w:val="clear" w:color="auto" w:fill="auto"/>
            <w:vAlign w:val="center"/>
          </w:tcPr>
          <w:p w14:paraId="69B667AF" w14:textId="5A7EE951" w:rsidR="008C3D55" w:rsidRPr="00BA54B3" w:rsidRDefault="008C3D55" w:rsidP="008C3D55">
            <w:pPr>
              <w:rPr>
                <w:szCs w:val="22"/>
              </w:rPr>
            </w:pPr>
            <w:r w:rsidRPr="0074131A">
              <w:rPr>
                <w:rFonts w:ascii="Arial" w:hAnsi="Arial" w:cs="Arial"/>
                <w:color w:val="000000"/>
                <w:sz w:val="20"/>
                <w:szCs w:val="20"/>
                <w:lang w:eastAsia="es-CO"/>
              </w:rPr>
              <w:t>K 16 19 20 In</w:t>
            </w:r>
          </w:p>
        </w:tc>
      </w:tr>
      <w:tr w:rsidR="008C3D55" w:rsidRPr="00BA54B3" w14:paraId="1A2C8B9B" w14:textId="77777777" w:rsidTr="007628A0">
        <w:tc>
          <w:tcPr>
            <w:tcW w:w="562" w:type="dxa"/>
            <w:vAlign w:val="center"/>
          </w:tcPr>
          <w:p w14:paraId="1969829A" w14:textId="7F77B080" w:rsidR="008C3D55" w:rsidRPr="00BA54B3" w:rsidRDefault="008C3D55" w:rsidP="008C3D55">
            <w:pPr>
              <w:rPr>
                <w:szCs w:val="22"/>
              </w:rPr>
            </w:pPr>
            <w:r w:rsidRPr="0074131A">
              <w:rPr>
                <w:rFonts w:ascii="Arial" w:hAnsi="Arial" w:cs="Arial"/>
                <w:color w:val="000000"/>
                <w:sz w:val="20"/>
                <w:szCs w:val="20"/>
                <w:lang w:eastAsia="es-CO"/>
              </w:rPr>
              <w:t>211</w:t>
            </w:r>
          </w:p>
        </w:tc>
        <w:tc>
          <w:tcPr>
            <w:tcW w:w="851" w:type="dxa"/>
          </w:tcPr>
          <w:p w14:paraId="5C7A39FD" w14:textId="609876DB" w:rsidR="008C3D55" w:rsidRPr="00BA54B3" w:rsidRDefault="008C3D55" w:rsidP="008C3D55">
            <w:pPr>
              <w:rPr>
                <w:szCs w:val="22"/>
              </w:rPr>
            </w:pPr>
            <w:r w:rsidRPr="003074FF">
              <w:rPr>
                <w:szCs w:val="22"/>
              </w:rPr>
              <w:t>0504</w:t>
            </w:r>
          </w:p>
        </w:tc>
        <w:tc>
          <w:tcPr>
            <w:tcW w:w="2410" w:type="dxa"/>
            <w:shd w:val="clear" w:color="auto" w:fill="auto"/>
            <w:vAlign w:val="center"/>
          </w:tcPr>
          <w:p w14:paraId="4BCF32BC" w14:textId="43A44B5C" w:rsidR="008C3D55" w:rsidRPr="00BA54B3" w:rsidRDefault="008C3D55" w:rsidP="008C3D55">
            <w:pPr>
              <w:rPr>
                <w:szCs w:val="22"/>
              </w:rPr>
            </w:pPr>
            <w:r w:rsidRPr="0074131A">
              <w:rPr>
                <w:rFonts w:ascii="Arial" w:hAnsi="Arial" w:cs="Arial"/>
                <w:color w:val="000000"/>
                <w:sz w:val="20"/>
                <w:szCs w:val="20"/>
                <w:lang w:eastAsia="es-CO"/>
              </w:rPr>
              <w:t>152380100000005040901900000000</w:t>
            </w:r>
          </w:p>
        </w:tc>
        <w:tc>
          <w:tcPr>
            <w:tcW w:w="1984" w:type="dxa"/>
            <w:vAlign w:val="center"/>
          </w:tcPr>
          <w:p w14:paraId="1256750F" w14:textId="45E943C7" w:rsidR="008C3D55" w:rsidRPr="00BA54B3" w:rsidRDefault="008C3D55" w:rsidP="008C3D55">
            <w:pPr>
              <w:rPr>
                <w:szCs w:val="22"/>
              </w:rPr>
            </w:pPr>
            <w:r w:rsidRPr="0074131A">
              <w:rPr>
                <w:rFonts w:ascii="Arial" w:hAnsi="Arial" w:cs="Arial"/>
                <w:color w:val="000000"/>
                <w:sz w:val="20"/>
                <w:szCs w:val="20"/>
                <w:lang w:eastAsia="es-CO"/>
              </w:rPr>
              <w:t>15238010005040901901</w:t>
            </w:r>
          </w:p>
        </w:tc>
        <w:tc>
          <w:tcPr>
            <w:tcW w:w="1559" w:type="dxa"/>
            <w:shd w:val="clear" w:color="auto" w:fill="auto"/>
            <w:vAlign w:val="center"/>
          </w:tcPr>
          <w:p w14:paraId="5CC01183" w14:textId="20D9FD11" w:rsidR="008C3D55" w:rsidRPr="00BA54B3" w:rsidRDefault="008C3D55" w:rsidP="008C3D55">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4F6CC0C8" w14:textId="31679B6D" w:rsidR="008C3D55" w:rsidRPr="00BA54B3" w:rsidRDefault="008C3D55" w:rsidP="008C3D55">
            <w:pPr>
              <w:rPr>
                <w:szCs w:val="22"/>
              </w:rPr>
            </w:pPr>
            <w:r w:rsidRPr="0074131A">
              <w:rPr>
                <w:rFonts w:ascii="Arial" w:hAnsi="Arial" w:cs="Arial"/>
                <w:color w:val="000000"/>
                <w:sz w:val="20"/>
                <w:szCs w:val="20"/>
                <w:lang w:eastAsia="es-CO"/>
              </w:rPr>
              <w:t>No Disponible</w:t>
            </w:r>
          </w:p>
        </w:tc>
      </w:tr>
      <w:tr w:rsidR="008C3D55" w:rsidRPr="00BA54B3" w14:paraId="20C6CD30" w14:textId="77777777" w:rsidTr="007628A0">
        <w:tc>
          <w:tcPr>
            <w:tcW w:w="562" w:type="dxa"/>
            <w:vAlign w:val="center"/>
          </w:tcPr>
          <w:p w14:paraId="20209F42" w14:textId="2DBB193C" w:rsidR="008C3D55" w:rsidRPr="00BA54B3" w:rsidRDefault="008C3D55" w:rsidP="008C3D55">
            <w:pPr>
              <w:rPr>
                <w:szCs w:val="22"/>
              </w:rPr>
            </w:pPr>
            <w:r w:rsidRPr="0074131A">
              <w:rPr>
                <w:rFonts w:ascii="Arial" w:hAnsi="Arial" w:cs="Arial"/>
                <w:color w:val="000000"/>
                <w:sz w:val="20"/>
                <w:szCs w:val="20"/>
                <w:lang w:eastAsia="es-CO"/>
              </w:rPr>
              <w:t>212</w:t>
            </w:r>
          </w:p>
        </w:tc>
        <w:tc>
          <w:tcPr>
            <w:tcW w:w="851" w:type="dxa"/>
          </w:tcPr>
          <w:p w14:paraId="692CFAA8" w14:textId="54149BD4" w:rsidR="008C3D55" w:rsidRPr="00BA54B3" w:rsidRDefault="008C3D55" w:rsidP="008C3D55">
            <w:pPr>
              <w:rPr>
                <w:szCs w:val="22"/>
              </w:rPr>
            </w:pPr>
            <w:r w:rsidRPr="003074FF">
              <w:rPr>
                <w:szCs w:val="22"/>
              </w:rPr>
              <w:t>0504</w:t>
            </w:r>
          </w:p>
        </w:tc>
        <w:tc>
          <w:tcPr>
            <w:tcW w:w="2410" w:type="dxa"/>
            <w:shd w:val="clear" w:color="auto" w:fill="auto"/>
            <w:vAlign w:val="center"/>
          </w:tcPr>
          <w:p w14:paraId="39F46FB5" w14:textId="35EF6691" w:rsidR="008C3D55" w:rsidRPr="00BA54B3" w:rsidRDefault="008C3D55" w:rsidP="008C3D55">
            <w:pPr>
              <w:rPr>
                <w:szCs w:val="22"/>
              </w:rPr>
            </w:pPr>
            <w:r w:rsidRPr="0074131A">
              <w:rPr>
                <w:rFonts w:ascii="Arial" w:hAnsi="Arial" w:cs="Arial"/>
                <w:color w:val="000000"/>
                <w:sz w:val="20"/>
                <w:szCs w:val="20"/>
                <w:lang w:eastAsia="es-CO"/>
              </w:rPr>
              <w:t>152380100000005040903900000000</w:t>
            </w:r>
          </w:p>
        </w:tc>
        <w:tc>
          <w:tcPr>
            <w:tcW w:w="1984" w:type="dxa"/>
            <w:vAlign w:val="center"/>
          </w:tcPr>
          <w:p w14:paraId="2C5A21F2" w14:textId="4AC7E9CC" w:rsidR="008C3D55" w:rsidRPr="00BA54B3" w:rsidRDefault="008C3D55" w:rsidP="008C3D55">
            <w:pPr>
              <w:rPr>
                <w:szCs w:val="22"/>
              </w:rPr>
            </w:pPr>
            <w:r w:rsidRPr="0074131A">
              <w:rPr>
                <w:rFonts w:ascii="Arial" w:hAnsi="Arial" w:cs="Arial"/>
                <w:color w:val="000000"/>
                <w:sz w:val="20"/>
                <w:szCs w:val="20"/>
                <w:lang w:eastAsia="es-CO"/>
              </w:rPr>
              <w:t>15238010005040903903</w:t>
            </w:r>
          </w:p>
        </w:tc>
        <w:tc>
          <w:tcPr>
            <w:tcW w:w="1559" w:type="dxa"/>
            <w:shd w:val="clear" w:color="auto" w:fill="auto"/>
            <w:vAlign w:val="center"/>
          </w:tcPr>
          <w:p w14:paraId="2EBF7D6D" w14:textId="72610A34" w:rsidR="008C3D55" w:rsidRPr="00BA54B3" w:rsidRDefault="008C3D55" w:rsidP="008C3D55">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033B9B70" w14:textId="6D1A0881" w:rsidR="008C3D55" w:rsidRPr="00BA54B3" w:rsidRDefault="008C3D55" w:rsidP="008C3D55">
            <w:pPr>
              <w:rPr>
                <w:szCs w:val="22"/>
              </w:rPr>
            </w:pPr>
            <w:r w:rsidRPr="0074131A">
              <w:rPr>
                <w:rFonts w:ascii="Arial" w:hAnsi="Arial" w:cs="Arial"/>
                <w:color w:val="000000"/>
                <w:sz w:val="20"/>
                <w:szCs w:val="20"/>
                <w:lang w:eastAsia="es-CO"/>
              </w:rPr>
              <w:t>No Disponible</w:t>
            </w:r>
          </w:p>
        </w:tc>
      </w:tr>
      <w:tr w:rsidR="008C3D55" w:rsidRPr="00BA54B3" w14:paraId="0A721F9D" w14:textId="77777777" w:rsidTr="007628A0">
        <w:tc>
          <w:tcPr>
            <w:tcW w:w="562" w:type="dxa"/>
            <w:vAlign w:val="center"/>
          </w:tcPr>
          <w:p w14:paraId="3FCAC2A3" w14:textId="7DC3DAA6" w:rsidR="008C3D55" w:rsidRPr="00BA54B3" w:rsidRDefault="008C3D55" w:rsidP="008C3D55">
            <w:pPr>
              <w:rPr>
                <w:szCs w:val="22"/>
              </w:rPr>
            </w:pPr>
            <w:r w:rsidRPr="0074131A">
              <w:rPr>
                <w:rFonts w:ascii="Arial" w:hAnsi="Arial" w:cs="Arial"/>
                <w:color w:val="000000"/>
                <w:sz w:val="20"/>
                <w:szCs w:val="20"/>
                <w:lang w:eastAsia="es-CO"/>
              </w:rPr>
              <w:t>213</w:t>
            </w:r>
          </w:p>
        </w:tc>
        <w:tc>
          <w:tcPr>
            <w:tcW w:w="851" w:type="dxa"/>
          </w:tcPr>
          <w:p w14:paraId="6CB06A14" w14:textId="35AAFFEA" w:rsidR="008C3D55" w:rsidRPr="00BA54B3" w:rsidRDefault="008C3D55" w:rsidP="008C3D55">
            <w:pPr>
              <w:rPr>
                <w:szCs w:val="22"/>
              </w:rPr>
            </w:pPr>
            <w:r w:rsidRPr="003074FF">
              <w:rPr>
                <w:szCs w:val="22"/>
              </w:rPr>
              <w:t>0504</w:t>
            </w:r>
          </w:p>
        </w:tc>
        <w:tc>
          <w:tcPr>
            <w:tcW w:w="2410" w:type="dxa"/>
            <w:shd w:val="clear" w:color="auto" w:fill="auto"/>
            <w:vAlign w:val="center"/>
          </w:tcPr>
          <w:p w14:paraId="05BA7872" w14:textId="1AB93307" w:rsidR="008C3D55" w:rsidRPr="00BA54B3" w:rsidRDefault="008C3D55" w:rsidP="008C3D55">
            <w:pPr>
              <w:rPr>
                <w:szCs w:val="22"/>
              </w:rPr>
            </w:pPr>
            <w:r w:rsidRPr="0074131A">
              <w:rPr>
                <w:rFonts w:ascii="Arial" w:hAnsi="Arial" w:cs="Arial"/>
                <w:color w:val="000000"/>
                <w:sz w:val="20"/>
                <w:szCs w:val="20"/>
                <w:lang w:eastAsia="es-CO"/>
              </w:rPr>
              <w:t>152380100000005040902900000000</w:t>
            </w:r>
          </w:p>
        </w:tc>
        <w:tc>
          <w:tcPr>
            <w:tcW w:w="1984" w:type="dxa"/>
            <w:vAlign w:val="center"/>
          </w:tcPr>
          <w:p w14:paraId="3E541F1E" w14:textId="3E9365DB" w:rsidR="008C3D55" w:rsidRPr="00BA54B3" w:rsidRDefault="008C3D55" w:rsidP="008C3D55">
            <w:pPr>
              <w:rPr>
                <w:szCs w:val="22"/>
              </w:rPr>
            </w:pPr>
            <w:r w:rsidRPr="0074131A">
              <w:rPr>
                <w:rFonts w:ascii="Arial" w:hAnsi="Arial" w:cs="Arial"/>
                <w:color w:val="000000"/>
                <w:sz w:val="20"/>
                <w:szCs w:val="20"/>
                <w:lang w:eastAsia="es-CO"/>
              </w:rPr>
              <w:t>15238010005040902902</w:t>
            </w:r>
          </w:p>
        </w:tc>
        <w:tc>
          <w:tcPr>
            <w:tcW w:w="1559" w:type="dxa"/>
            <w:shd w:val="clear" w:color="auto" w:fill="auto"/>
            <w:vAlign w:val="center"/>
          </w:tcPr>
          <w:p w14:paraId="10E4F132" w14:textId="37B763AB" w:rsidR="008C3D55" w:rsidRPr="00BA54B3" w:rsidRDefault="008C3D55" w:rsidP="008C3D55">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3A05C562" w14:textId="2ACB865B" w:rsidR="008C3D55" w:rsidRPr="00BA54B3" w:rsidRDefault="008C3D55" w:rsidP="008C3D55">
            <w:pPr>
              <w:rPr>
                <w:szCs w:val="22"/>
              </w:rPr>
            </w:pPr>
            <w:r w:rsidRPr="0074131A">
              <w:rPr>
                <w:rFonts w:ascii="Arial" w:hAnsi="Arial" w:cs="Arial"/>
                <w:color w:val="000000"/>
                <w:sz w:val="20"/>
                <w:szCs w:val="20"/>
                <w:lang w:eastAsia="es-CO"/>
              </w:rPr>
              <w:t>No Disponible</w:t>
            </w:r>
          </w:p>
        </w:tc>
      </w:tr>
      <w:tr w:rsidR="008C3D55" w:rsidRPr="00BA54B3" w14:paraId="01CA540A" w14:textId="77777777" w:rsidTr="007628A0">
        <w:tc>
          <w:tcPr>
            <w:tcW w:w="562" w:type="dxa"/>
            <w:vAlign w:val="center"/>
          </w:tcPr>
          <w:p w14:paraId="043CD706" w14:textId="5DA819EC" w:rsidR="008C3D55" w:rsidRPr="00BA54B3" w:rsidRDefault="008C3D55" w:rsidP="008C3D55">
            <w:pPr>
              <w:rPr>
                <w:szCs w:val="22"/>
              </w:rPr>
            </w:pPr>
            <w:r w:rsidRPr="0074131A">
              <w:rPr>
                <w:rFonts w:ascii="Arial" w:hAnsi="Arial" w:cs="Arial"/>
                <w:color w:val="000000"/>
                <w:sz w:val="20"/>
                <w:szCs w:val="20"/>
                <w:lang w:eastAsia="es-CO"/>
              </w:rPr>
              <w:t>214</w:t>
            </w:r>
          </w:p>
        </w:tc>
        <w:tc>
          <w:tcPr>
            <w:tcW w:w="851" w:type="dxa"/>
          </w:tcPr>
          <w:p w14:paraId="75D660A8" w14:textId="7C287D0F" w:rsidR="008C3D55" w:rsidRPr="00BA54B3" w:rsidRDefault="008C3D55" w:rsidP="008C3D55">
            <w:pPr>
              <w:rPr>
                <w:szCs w:val="22"/>
              </w:rPr>
            </w:pPr>
            <w:r w:rsidRPr="003074FF">
              <w:rPr>
                <w:szCs w:val="22"/>
              </w:rPr>
              <w:t>0504</w:t>
            </w:r>
          </w:p>
        </w:tc>
        <w:tc>
          <w:tcPr>
            <w:tcW w:w="2410" w:type="dxa"/>
            <w:shd w:val="clear" w:color="auto" w:fill="auto"/>
            <w:vAlign w:val="center"/>
          </w:tcPr>
          <w:p w14:paraId="573389CC" w14:textId="35E562C4" w:rsidR="008C3D55" w:rsidRPr="00BA54B3" w:rsidRDefault="008C3D55" w:rsidP="008C3D55">
            <w:pPr>
              <w:rPr>
                <w:szCs w:val="22"/>
              </w:rPr>
            </w:pPr>
            <w:r w:rsidRPr="0074131A">
              <w:rPr>
                <w:rFonts w:ascii="Arial" w:hAnsi="Arial" w:cs="Arial"/>
                <w:color w:val="000000"/>
                <w:sz w:val="20"/>
                <w:szCs w:val="20"/>
                <w:lang w:eastAsia="es-CO"/>
              </w:rPr>
              <w:t>152380100000005040021000000000</w:t>
            </w:r>
          </w:p>
        </w:tc>
        <w:tc>
          <w:tcPr>
            <w:tcW w:w="1984" w:type="dxa"/>
            <w:vAlign w:val="center"/>
          </w:tcPr>
          <w:p w14:paraId="3135DF29" w14:textId="03A8BD31" w:rsidR="008C3D55" w:rsidRPr="00BA54B3" w:rsidRDefault="008C3D55" w:rsidP="008C3D55">
            <w:pPr>
              <w:rPr>
                <w:szCs w:val="22"/>
              </w:rPr>
            </w:pPr>
            <w:r w:rsidRPr="0074131A">
              <w:rPr>
                <w:rFonts w:ascii="Arial" w:hAnsi="Arial" w:cs="Arial"/>
                <w:color w:val="000000"/>
                <w:sz w:val="20"/>
                <w:szCs w:val="20"/>
                <w:lang w:eastAsia="es-CO"/>
              </w:rPr>
              <w:t>15238010005040021000</w:t>
            </w:r>
          </w:p>
        </w:tc>
        <w:tc>
          <w:tcPr>
            <w:tcW w:w="1559" w:type="dxa"/>
            <w:shd w:val="clear" w:color="auto" w:fill="auto"/>
            <w:vAlign w:val="center"/>
          </w:tcPr>
          <w:p w14:paraId="29C4A5CD" w14:textId="7B6EC150" w:rsidR="008C3D55" w:rsidRPr="00BA54B3" w:rsidRDefault="008C3D55" w:rsidP="008C3D55">
            <w:pPr>
              <w:rPr>
                <w:szCs w:val="22"/>
              </w:rPr>
            </w:pPr>
            <w:r w:rsidRPr="0074131A">
              <w:rPr>
                <w:rFonts w:ascii="Arial" w:hAnsi="Arial" w:cs="Arial"/>
                <w:color w:val="000000"/>
                <w:sz w:val="20"/>
                <w:szCs w:val="20"/>
                <w:lang w:eastAsia="es-CO"/>
              </w:rPr>
              <w:t>074-22097</w:t>
            </w:r>
          </w:p>
        </w:tc>
        <w:tc>
          <w:tcPr>
            <w:tcW w:w="1560" w:type="dxa"/>
            <w:shd w:val="clear" w:color="auto" w:fill="auto"/>
            <w:vAlign w:val="center"/>
          </w:tcPr>
          <w:p w14:paraId="7819687C" w14:textId="52AD7C98" w:rsidR="008C3D55" w:rsidRPr="00BA54B3" w:rsidRDefault="008C3D55" w:rsidP="008C3D55">
            <w:pPr>
              <w:rPr>
                <w:szCs w:val="22"/>
              </w:rPr>
            </w:pPr>
            <w:r w:rsidRPr="0074131A">
              <w:rPr>
                <w:rFonts w:ascii="Arial" w:hAnsi="Arial" w:cs="Arial"/>
                <w:color w:val="000000"/>
                <w:sz w:val="20"/>
                <w:szCs w:val="20"/>
                <w:lang w:eastAsia="es-CO"/>
              </w:rPr>
              <w:t>K 16A 19 13</w:t>
            </w:r>
          </w:p>
        </w:tc>
      </w:tr>
      <w:tr w:rsidR="008C3D55" w:rsidRPr="00BA54B3" w14:paraId="38FE2032" w14:textId="77777777" w:rsidTr="007628A0">
        <w:tc>
          <w:tcPr>
            <w:tcW w:w="562" w:type="dxa"/>
            <w:vAlign w:val="center"/>
          </w:tcPr>
          <w:p w14:paraId="195DF8F3" w14:textId="14F76A3F" w:rsidR="008C3D55" w:rsidRPr="00BA54B3" w:rsidRDefault="008C3D55" w:rsidP="008C3D55">
            <w:pPr>
              <w:rPr>
                <w:szCs w:val="22"/>
              </w:rPr>
            </w:pPr>
            <w:r w:rsidRPr="0074131A">
              <w:rPr>
                <w:rFonts w:ascii="Arial" w:hAnsi="Arial" w:cs="Arial"/>
                <w:color w:val="000000"/>
                <w:sz w:val="20"/>
                <w:szCs w:val="20"/>
                <w:lang w:eastAsia="es-CO"/>
              </w:rPr>
              <w:t>215</w:t>
            </w:r>
          </w:p>
        </w:tc>
        <w:tc>
          <w:tcPr>
            <w:tcW w:w="851" w:type="dxa"/>
          </w:tcPr>
          <w:p w14:paraId="08BA57D4" w14:textId="3852AC79" w:rsidR="008C3D55" w:rsidRPr="00BA54B3" w:rsidRDefault="008C3D55" w:rsidP="008C3D55">
            <w:pPr>
              <w:rPr>
                <w:szCs w:val="22"/>
              </w:rPr>
            </w:pPr>
            <w:r w:rsidRPr="003074FF">
              <w:rPr>
                <w:szCs w:val="22"/>
              </w:rPr>
              <w:t>0504</w:t>
            </w:r>
          </w:p>
        </w:tc>
        <w:tc>
          <w:tcPr>
            <w:tcW w:w="2410" w:type="dxa"/>
            <w:shd w:val="clear" w:color="auto" w:fill="auto"/>
            <w:vAlign w:val="center"/>
          </w:tcPr>
          <w:p w14:paraId="4A06A1D4" w14:textId="45F06FDE" w:rsidR="008C3D55" w:rsidRPr="00BA54B3" w:rsidRDefault="008C3D55" w:rsidP="008C3D55">
            <w:pPr>
              <w:rPr>
                <w:szCs w:val="22"/>
              </w:rPr>
            </w:pPr>
            <w:r w:rsidRPr="0074131A">
              <w:rPr>
                <w:rFonts w:ascii="Arial" w:hAnsi="Arial" w:cs="Arial"/>
                <w:color w:val="000000"/>
                <w:sz w:val="20"/>
                <w:szCs w:val="20"/>
                <w:lang w:eastAsia="es-CO"/>
              </w:rPr>
              <w:t>152380100000005040069000000000</w:t>
            </w:r>
          </w:p>
        </w:tc>
        <w:tc>
          <w:tcPr>
            <w:tcW w:w="1984" w:type="dxa"/>
            <w:vAlign w:val="center"/>
          </w:tcPr>
          <w:p w14:paraId="0845CDED" w14:textId="1119EE0F" w:rsidR="008C3D55" w:rsidRPr="00BA54B3" w:rsidRDefault="008C3D55" w:rsidP="008C3D55">
            <w:pPr>
              <w:rPr>
                <w:szCs w:val="22"/>
              </w:rPr>
            </w:pPr>
            <w:r w:rsidRPr="0074131A">
              <w:rPr>
                <w:rFonts w:ascii="Arial" w:hAnsi="Arial" w:cs="Arial"/>
                <w:color w:val="000000"/>
                <w:sz w:val="20"/>
                <w:szCs w:val="20"/>
                <w:lang w:eastAsia="es-CO"/>
              </w:rPr>
              <w:t>15238010005040069000</w:t>
            </w:r>
          </w:p>
        </w:tc>
        <w:tc>
          <w:tcPr>
            <w:tcW w:w="1559" w:type="dxa"/>
            <w:shd w:val="clear" w:color="auto" w:fill="auto"/>
            <w:vAlign w:val="center"/>
          </w:tcPr>
          <w:p w14:paraId="3E109BEA" w14:textId="2ACE68DA" w:rsidR="008C3D55" w:rsidRPr="00BA54B3" w:rsidRDefault="008C3D55" w:rsidP="008C3D55">
            <w:pPr>
              <w:rPr>
                <w:szCs w:val="22"/>
              </w:rPr>
            </w:pPr>
            <w:r w:rsidRPr="0074131A">
              <w:rPr>
                <w:rFonts w:ascii="Arial" w:hAnsi="Arial" w:cs="Arial"/>
                <w:color w:val="000000"/>
                <w:sz w:val="20"/>
                <w:szCs w:val="20"/>
                <w:lang w:eastAsia="es-CO"/>
              </w:rPr>
              <w:t>074-20932</w:t>
            </w:r>
          </w:p>
        </w:tc>
        <w:tc>
          <w:tcPr>
            <w:tcW w:w="1560" w:type="dxa"/>
            <w:shd w:val="clear" w:color="auto" w:fill="auto"/>
            <w:vAlign w:val="center"/>
          </w:tcPr>
          <w:p w14:paraId="1E3A2DDC" w14:textId="50E87E11" w:rsidR="008C3D55" w:rsidRPr="00BA54B3" w:rsidRDefault="008C3D55" w:rsidP="008C3D55">
            <w:pPr>
              <w:rPr>
                <w:szCs w:val="22"/>
              </w:rPr>
            </w:pPr>
            <w:r w:rsidRPr="0074131A">
              <w:rPr>
                <w:rFonts w:ascii="Arial" w:hAnsi="Arial" w:cs="Arial"/>
                <w:color w:val="000000"/>
                <w:sz w:val="20"/>
                <w:szCs w:val="20"/>
                <w:lang w:eastAsia="es-CO"/>
              </w:rPr>
              <w:t>C 19 16 27 29 31 K 16 A 19 09</w:t>
            </w:r>
          </w:p>
        </w:tc>
      </w:tr>
      <w:tr w:rsidR="008C3D55" w:rsidRPr="00BA54B3" w14:paraId="7B47E5B8" w14:textId="77777777" w:rsidTr="007628A0">
        <w:tc>
          <w:tcPr>
            <w:tcW w:w="562" w:type="dxa"/>
            <w:vAlign w:val="center"/>
          </w:tcPr>
          <w:p w14:paraId="1BDB2002" w14:textId="72B3C1DC" w:rsidR="008C3D55" w:rsidRPr="00BA54B3" w:rsidRDefault="008C3D55" w:rsidP="008C3D55">
            <w:pPr>
              <w:rPr>
                <w:szCs w:val="22"/>
              </w:rPr>
            </w:pPr>
            <w:r w:rsidRPr="0074131A">
              <w:rPr>
                <w:rFonts w:ascii="Arial" w:hAnsi="Arial" w:cs="Arial"/>
                <w:color w:val="000000"/>
                <w:sz w:val="20"/>
                <w:szCs w:val="20"/>
                <w:lang w:eastAsia="es-CO"/>
              </w:rPr>
              <w:t>216</w:t>
            </w:r>
          </w:p>
        </w:tc>
        <w:tc>
          <w:tcPr>
            <w:tcW w:w="851" w:type="dxa"/>
          </w:tcPr>
          <w:p w14:paraId="6719D78B" w14:textId="56AF79E5" w:rsidR="008C3D55" w:rsidRPr="00BA54B3" w:rsidRDefault="008C3D55" w:rsidP="008C3D55">
            <w:pPr>
              <w:rPr>
                <w:szCs w:val="22"/>
              </w:rPr>
            </w:pPr>
            <w:r w:rsidRPr="003074FF">
              <w:rPr>
                <w:szCs w:val="22"/>
              </w:rPr>
              <w:t>0504</w:t>
            </w:r>
          </w:p>
        </w:tc>
        <w:tc>
          <w:tcPr>
            <w:tcW w:w="2410" w:type="dxa"/>
            <w:shd w:val="clear" w:color="auto" w:fill="auto"/>
            <w:vAlign w:val="center"/>
          </w:tcPr>
          <w:p w14:paraId="0825FEC0" w14:textId="648E7BD1" w:rsidR="008C3D55" w:rsidRPr="00BA54B3" w:rsidRDefault="008C3D55" w:rsidP="008C3D55">
            <w:pPr>
              <w:rPr>
                <w:szCs w:val="22"/>
              </w:rPr>
            </w:pPr>
            <w:r w:rsidRPr="0074131A">
              <w:rPr>
                <w:rFonts w:ascii="Arial" w:hAnsi="Arial" w:cs="Arial"/>
                <w:color w:val="000000"/>
                <w:sz w:val="20"/>
                <w:szCs w:val="20"/>
                <w:lang w:eastAsia="es-CO"/>
              </w:rPr>
              <w:t>152380100000005040026000000000</w:t>
            </w:r>
          </w:p>
        </w:tc>
        <w:tc>
          <w:tcPr>
            <w:tcW w:w="1984" w:type="dxa"/>
            <w:vAlign w:val="center"/>
          </w:tcPr>
          <w:p w14:paraId="1FC3B462" w14:textId="73482E3C" w:rsidR="008C3D55" w:rsidRPr="00BA54B3" w:rsidRDefault="008C3D55" w:rsidP="008C3D55">
            <w:pPr>
              <w:rPr>
                <w:szCs w:val="22"/>
              </w:rPr>
            </w:pPr>
            <w:r w:rsidRPr="0074131A">
              <w:rPr>
                <w:rFonts w:ascii="Arial" w:hAnsi="Arial" w:cs="Arial"/>
                <w:color w:val="000000"/>
                <w:sz w:val="20"/>
                <w:szCs w:val="20"/>
                <w:lang w:eastAsia="es-CO"/>
              </w:rPr>
              <w:t>15238010005040026000</w:t>
            </w:r>
          </w:p>
        </w:tc>
        <w:tc>
          <w:tcPr>
            <w:tcW w:w="1559" w:type="dxa"/>
            <w:shd w:val="clear" w:color="auto" w:fill="auto"/>
            <w:vAlign w:val="center"/>
          </w:tcPr>
          <w:p w14:paraId="163D3CD2" w14:textId="3322B739" w:rsidR="008C3D55" w:rsidRPr="00BA54B3" w:rsidRDefault="008C3D55" w:rsidP="008C3D55">
            <w:pPr>
              <w:rPr>
                <w:szCs w:val="22"/>
              </w:rPr>
            </w:pPr>
            <w:r w:rsidRPr="0074131A">
              <w:rPr>
                <w:rFonts w:ascii="Arial" w:hAnsi="Arial" w:cs="Arial"/>
                <w:color w:val="000000"/>
                <w:sz w:val="20"/>
                <w:szCs w:val="20"/>
                <w:lang w:eastAsia="es-CO"/>
              </w:rPr>
              <w:t>074-15840</w:t>
            </w:r>
          </w:p>
        </w:tc>
        <w:tc>
          <w:tcPr>
            <w:tcW w:w="1560" w:type="dxa"/>
            <w:shd w:val="clear" w:color="auto" w:fill="auto"/>
            <w:vAlign w:val="center"/>
          </w:tcPr>
          <w:p w14:paraId="46530DDE" w14:textId="6CD169E9" w:rsidR="008C3D55" w:rsidRPr="00BA54B3" w:rsidRDefault="008C3D55" w:rsidP="008C3D55">
            <w:pPr>
              <w:rPr>
                <w:szCs w:val="22"/>
              </w:rPr>
            </w:pPr>
            <w:r w:rsidRPr="0074131A">
              <w:rPr>
                <w:rFonts w:ascii="Arial" w:hAnsi="Arial" w:cs="Arial"/>
                <w:color w:val="000000"/>
                <w:sz w:val="20"/>
                <w:szCs w:val="20"/>
                <w:lang w:eastAsia="es-CO"/>
              </w:rPr>
              <w:t>C 19 16 03 06</w:t>
            </w:r>
          </w:p>
        </w:tc>
      </w:tr>
      <w:tr w:rsidR="008C3D55" w:rsidRPr="00BA54B3" w14:paraId="30F9E7F4" w14:textId="77777777" w:rsidTr="007628A0">
        <w:tc>
          <w:tcPr>
            <w:tcW w:w="562" w:type="dxa"/>
            <w:vAlign w:val="center"/>
          </w:tcPr>
          <w:p w14:paraId="64E6A0A0" w14:textId="7520FFFE" w:rsidR="008C3D55" w:rsidRPr="00BA54B3" w:rsidRDefault="008C3D55" w:rsidP="008C3D55">
            <w:pPr>
              <w:rPr>
                <w:szCs w:val="22"/>
              </w:rPr>
            </w:pPr>
            <w:r w:rsidRPr="0074131A">
              <w:rPr>
                <w:rFonts w:ascii="Arial" w:hAnsi="Arial" w:cs="Arial"/>
                <w:color w:val="000000"/>
                <w:sz w:val="20"/>
                <w:szCs w:val="20"/>
                <w:lang w:eastAsia="es-CO"/>
              </w:rPr>
              <w:t>217</w:t>
            </w:r>
          </w:p>
        </w:tc>
        <w:tc>
          <w:tcPr>
            <w:tcW w:w="851" w:type="dxa"/>
          </w:tcPr>
          <w:p w14:paraId="671A6F4F" w14:textId="24E41B29" w:rsidR="008C3D55" w:rsidRPr="00BA54B3" w:rsidRDefault="008C3D55" w:rsidP="008C3D55">
            <w:pPr>
              <w:rPr>
                <w:szCs w:val="22"/>
              </w:rPr>
            </w:pPr>
            <w:r w:rsidRPr="003074FF">
              <w:rPr>
                <w:szCs w:val="22"/>
              </w:rPr>
              <w:t>0504</w:t>
            </w:r>
          </w:p>
        </w:tc>
        <w:tc>
          <w:tcPr>
            <w:tcW w:w="2410" w:type="dxa"/>
            <w:shd w:val="clear" w:color="auto" w:fill="auto"/>
            <w:vAlign w:val="center"/>
          </w:tcPr>
          <w:p w14:paraId="1044CF83" w14:textId="79B2100B" w:rsidR="008C3D55" w:rsidRPr="00BA54B3" w:rsidRDefault="008C3D55" w:rsidP="008C3D55">
            <w:pPr>
              <w:rPr>
                <w:szCs w:val="22"/>
              </w:rPr>
            </w:pPr>
            <w:r w:rsidRPr="0074131A">
              <w:rPr>
                <w:rFonts w:ascii="Arial" w:hAnsi="Arial" w:cs="Arial"/>
                <w:color w:val="000000"/>
                <w:sz w:val="20"/>
                <w:szCs w:val="20"/>
                <w:lang w:eastAsia="es-CO"/>
              </w:rPr>
              <w:t>152380100000005040139000000000</w:t>
            </w:r>
          </w:p>
        </w:tc>
        <w:tc>
          <w:tcPr>
            <w:tcW w:w="1984" w:type="dxa"/>
            <w:vAlign w:val="center"/>
          </w:tcPr>
          <w:p w14:paraId="41E166A8" w14:textId="0C05D298" w:rsidR="008C3D55" w:rsidRPr="00BA54B3" w:rsidRDefault="008C3D55" w:rsidP="008C3D55">
            <w:pPr>
              <w:rPr>
                <w:szCs w:val="22"/>
              </w:rPr>
            </w:pPr>
            <w:r w:rsidRPr="0074131A">
              <w:rPr>
                <w:rFonts w:ascii="Arial" w:hAnsi="Arial" w:cs="Arial"/>
                <w:color w:val="000000"/>
                <w:sz w:val="20"/>
                <w:szCs w:val="20"/>
                <w:lang w:eastAsia="es-CO"/>
              </w:rPr>
              <w:t>15238010005040139000</w:t>
            </w:r>
          </w:p>
        </w:tc>
        <w:tc>
          <w:tcPr>
            <w:tcW w:w="1559" w:type="dxa"/>
            <w:shd w:val="clear" w:color="auto" w:fill="auto"/>
            <w:vAlign w:val="center"/>
          </w:tcPr>
          <w:p w14:paraId="49989F91" w14:textId="566CCD9C" w:rsidR="008C3D55" w:rsidRPr="00BA54B3" w:rsidRDefault="008C3D55" w:rsidP="008C3D55">
            <w:pPr>
              <w:rPr>
                <w:szCs w:val="22"/>
              </w:rPr>
            </w:pPr>
            <w:r w:rsidRPr="0074131A">
              <w:rPr>
                <w:rFonts w:ascii="Arial" w:hAnsi="Arial" w:cs="Arial"/>
                <w:color w:val="000000"/>
                <w:sz w:val="20"/>
                <w:szCs w:val="20"/>
                <w:lang w:eastAsia="es-CO"/>
              </w:rPr>
              <w:t>074-91980</w:t>
            </w:r>
          </w:p>
        </w:tc>
        <w:tc>
          <w:tcPr>
            <w:tcW w:w="1560" w:type="dxa"/>
            <w:shd w:val="clear" w:color="auto" w:fill="auto"/>
            <w:vAlign w:val="center"/>
          </w:tcPr>
          <w:p w14:paraId="7F2E5EDB" w14:textId="7BFB9F9E" w:rsidR="008C3D55" w:rsidRPr="00BA54B3" w:rsidRDefault="008C3D55" w:rsidP="008C3D55">
            <w:pPr>
              <w:rPr>
                <w:szCs w:val="22"/>
              </w:rPr>
            </w:pPr>
            <w:r w:rsidRPr="0074131A">
              <w:rPr>
                <w:rFonts w:ascii="Arial" w:hAnsi="Arial" w:cs="Arial"/>
                <w:color w:val="000000"/>
                <w:sz w:val="20"/>
                <w:szCs w:val="20"/>
                <w:lang w:eastAsia="es-CO"/>
              </w:rPr>
              <w:t>K 16 19 80</w:t>
            </w:r>
          </w:p>
        </w:tc>
      </w:tr>
      <w:tr w:rsidR="008C3D55" w:rsidRPr="00BA54B3" w14:paraId="4A302CBC" w14:textId="77777777" w:rsidTr="007628A0">
        <w:tc>
          <w:tcPr>
            <w:tcW w:w="562" w:type="dxa"/>
            <w:vAlign w:val="center"/>
          </w:tcPr>
          <w:p w14:paraId="3F09E903" w14:textId="0E09A2D8" w:rsidR="008C3D55" w:rsidRPr="00BA54B3" w:rsidRDefault="008C3D55" w:rsidP="008C3D55">
            <w:pPr>
              <w:rPr>
                <w:szCs w:val="22"/>
              </w:rPr>
            </w:pPr>
            <w:r w:rsidRPr="0074131A">
              <w:rPr>
                <w:rFonts w:ascii="Arial" w:hAnsi="Arial" w:cs="Arial"/>
                <w:color w:val="000000"/>
                <w:sz w:val="20"/>
                <w:szCs w:val="20"/>
                <w:lang w:eastAsia="es-CO"/>
              </w:rPr>
              <w:t>218</w:t>
            </w:r>
          </w:p>
        </w:tc>
        <w:tc>
          <w:tcPr>
            <w:tcW w:w="851" w:type="dxa"/>
          </w:tcPr>
          <w:p w14:paraId="7A3CE75C" w14:textId="5DF2CCFC" w:rsidR="008C3D55" w:rsidRPr="00BA54B3" w:rsidRDefault="008C3D55" w:rsidP="008C3D55">
            <w:pPr>
              <w:rPr>
                <w:szCs w:val="22"/>
              </w:rPr>
            </w:pPr>
            <w:r w:rsidRPr="003074FF">
              <w:rPr>
                <w:szCs w:val="22"/>
              </w:rPr>
              <w:t>0504</w:t>
            </w:r>
          </w:p>
        </w:tc>
        <w:tc>
          <w:tcPr>
            <w:tcW w:w="2410" w:type="dxa"/>
            <w:shd w:val="clear" w:color="auto" w:fill="auto"/>
            <w:vAlign w:val="center"/>
          </w:tcPr>
          <w:p w14:paraId="0D84BB5F" w14:textId="7F276B34" w:rsidR="008C3D55" w:rsidRPr="00BA54B3" w:rsidRDefault="008C3D55" w:rsidP="008C3D55">
            <w:pPr>
              <w:rPr>
                <w:szCs w:val="22"/>
              </w:rPr>
            </w:pPr>
            <w:r w:rsidRPr="0074131A">
              <w:rPr>
                <w:rFonts w:ascii="Arial" w:hAnsi="Arial" w:cs="Arial"/>
                <w:color w:val="000000"/>
                <w:sz w:val="20"/>
                <w:szCs w:val="20"/>
                <w:lang w:eastAsia="es-CO"/>
              </w:rPr>
              <w:t>152380100000005040033000000000</w:t>
            </w:r>
          </w:p>
        </w:tc>
        <w:tc>
          <w:tcPr>
            <w:tcW w:w="1984" w:type="dxa"/>
            <w:vAlign w:val="center"/>
          </w:tcPr>
          <w:p w14:paraId="3814E43C" w14:textId="26489F01" w:rsidR="008C3D55" w:rsidRPr="00BA54B3" w:rsidRDefault="008C3D55" w:rsidP="008C3D55">
            <w:pPr>
              <w:rPr>
                <w:color w:val="211C1F"/>
                <w:w w:val="110"/>
                <w:szCs w:val="22"/>
              </w:rPr>
            </w:pPr>
            <w:r w:rsidRPr="0074131A">
              <w:rPr>
                <w:rFonts w:ascii="Arial" w:hAnsi="Arial" w:cs="Arial"/>
                <w:color w:val="000000"/>
                <w:sz w:val="20"/>
                <w:szCs w:val="20"/>
                <w:lang w:eastAsia="es-CO"/>
              </w:rPr>
              <w:t>15238010005040033000</w:t>
            </w:r>
          </w:p>
        </w:tc>
        <w:tc>
          <w:tcPr>
            <w:tcW w:w="1559" w:type="dxa"/>
            <w:shd w:val="clear" w:color="auto" w:fill="auto"/>
            <w:vAlign w:val="center"/>
          </w:tcPr>
          <w:p w14:paraId="14849888" w14:textId="4B08BF9B" w:rsidR="008C3D55" w:rsidRPr="00BA54B3" w:rsidRDefault="008C3D55" w:rsidP="008C3D55">
            <w:pPr>
              <w:rPr>
                <w:szCs w:val="22"/>
              </w:rPr>
            </w:pPr>
            <w:r w:rsidRPr="0074131A">
              <w:rPr>
                <w:rFonts w:ascii="Arial" w:hAnsi="Arial" w:cs="Arial"/>
                <w:color w:val="000000"/>
                <w:sz w:val="20"/>
                <w:szCs w:val="20"/>
                <w:lang w:eastAsia="es-CO"/>
              </w:rPr>
              <w:t>074-63399</w:t>
            </w:r>
          </w:p>
        </w:tc>
        <w:tc>
          <w:tcPr>
            <w:tcW w:w="1560" w:type="dxa"/>
            <w:shd w:val="clear" w:color="auto" w:fill="auto"/>
            <w:vAlign w:val="center"/>
          </w:tcPr>
          <w:p w14:paraId="3DDC5EDE" w14:textId="29AB79C6" w:rsidR="008C3D55" w:rsidRPr="00BA54B3" w:rsidRDefault="008C3D55" w:rsidP="008C3D55">
            <w:pPr>
              <w:rPr>
                <w:color w:val="211C1F"/>
                <w:spacing w:val="-1"/>
                <w:w w:val="105"/>
                <w:szCs w:val="22"/>
              </w:rPr>
            </w:pPr>
            <w:r w:rsidRPr="0074131A">
              <w:rPr>
                <w:rFonts w:ascii="Arial" w:hAnsi="Arial" w:cs="Arial"/>
                <w:color w:val="000000"/>
                <w:sz w:val="20"/>
                <w:szCs w:val="20"/>
                <w:lang w:eastAsia="es-CO"/>
              </w:rPr>
              <w:t>K 16 19 60</w:t>
            </w:r>
          </w:p>
        </w:tc>
      </w:tr>
      <w:tr w:rsidR="008C3D55" w:rsidRPr="00BA54B3" w14:paraId="58B9C3B7" w14:textId="77777777" w:rsidTr="007628A0">
        <w:tc>
          <w:tcPr>
            <w:tcW w:w="562" w:type="dxa"/>
            <w:vAlign w:val="center"/>
          </w:tcPr>
          <w:p w14:paraId="4D2FD401" w14:textId="22B8FDC8" w:rsidR="008C3D55" w:rsidRPr="00BA54B3" w:rsidRDefault="008C3D55" w:rsidP="008C3D55">
            <w:pPr>
              <w:rPr>
                <w:szCs w:val="22"/>
              </w:rPr>
            </w:pPr>
            <w:r w:rsidRPr="0074131A">
              <w:rPr>
                <w:rFonts w:ascii="Arial" w:hAnsi="Arial" w:cs="Arial"/>
                <w:color w:val="000000"/>
                <w:sz w:val="20"/>
                <w:szCs w:val="20"/>
                <w:lang w:eastAsia="es-CO"/>
              </w:rPr>
              <w:t>219</w:t>
            </w:r>
          </w:p>
        </w:tc>
        <w:tc>
          <w:tcPr>
            <w:tcW w:w="851" w:type="dxa"/>
          </w:tcPr>
          <w:p w14:paraId="3EE51A15" w14:textId="46AEB843" w:rsidR="008C3D55" w:rsidRPr="00BA54B3" w:rsidRDefault="008C3D55" w:rsidP="008C3D55">
            <w:pPr>
              <w:rPr>
                <w:szCs w:val="22"/>
              </w:rPr>
            </w:pPr>
            <w:r w:rsidRPr="003074FF">
              <w:rPr>
                <w:szCs w:val="22"/>
              </w:rPr>
              <w:t>0504</w:t>
            </w:r>
          </w:p>
        </w:tc>
        <w:tc>
          <w:tcPr>
            <w:tcW w:w="2410" w:type="dxa"/>
            <w:shd w:val="clear" w:color="auto" w:fill="auto"/>
            <w:vAlign w:val="center"/>
          </w:tcPr>
          <w:p w14:paraId="76266ACC" w14:textId="326B59F4" w:rsidR="008C3D55" w:rsidRPr="00BA54B3" w:rsidRDefault="008C3D55" w:rsidP="008C3D55">
            <w:pPr>
              <w:rPr>
                <w:szCs w:val="22"/>
              </w:rPr>
            </w:pPr>
            <w:r w:rsidRPr="0074131A">
              <w:rPr>
                <w:rFonts w:ascii="Arial" w:hAnsi="Arial" w:cs="Arial"/>
                <w:color w:val="000000"/>
                <w:sz w:val="20"/>
                <w:szCs w:val="20"/>
                <w:lang w:eastAsia="es-CO"/>
              </w:rPr>
              <w:t>152380100000005040908900000000</w:t>
            </w:r>
          </w:p>
        </w:tc>
        <w:tc>
          <w:tcPr>
            <w:tcW w:w="1984" w:type="dxa"/>
            <w:vAlign w:val="center"/>
          </w:tcPr>
          <w:p w14:paraId="3ADC05C7" w14:textId="5B66A1E2" w:rsidR="008C3D55" w:rsidRPr="00BA54B3" w:rsidRDefault="008C3D55" w:rsidP="008C3D55">
            <w:pPr>
              <w:rPr>
                <w:color w:val="211C1F"/>
                <w:w w:val="110"/>
                <w:szCs w:val="22"/>
              </w:rPr>
            </w:pPr>
            <w:r w:rsidRPr="0074131A">
              <w:rPr>
                <w:rFonts w:ascii="Arial" w:hAnsi="Arial" w:cs="Arial"/>
                <w:color w:val="000000"/>
                <w:sz w:val="20"/>
                <w:szCs w:val="20"/>
                <w:lang w:eastAsia="es-CO"/>
              </w:rPr>
              <w:t>15238010005040908908</w:t>
            </w:r>
          </w:p>
        </w:tc>
        <w:tc>
          <w:tcPr>
            <w:tcW w:w="1559" w:type="dxa"/>
            <w:shd w:val="clear" w:color="auto" w:fill="auto"/>
            <w:vAlign w:val="center"/>
          </w:tcPr>
          <w:p w14:paraId="25D66BE7" w14:textId="0B5D3671" w:rsidR="008C3D55" w:rsidRPr="00BA54B3" w:rsidRDefault="008C3D55" w:rsidP="008C3D55">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2DF630C5" w14:textId="11FE50A4" w:rsidR="008C3D55" w:rsidRPr="00BA54B3" w:rsidRDefault="008C3D55" w:rsidP="008C3D55">
            <w:pPr>
              <w:rPr>
                <w:color w:val="211C1F"/>
                <w:spacing w:val="-1"/>
                <w:w w:val="105"/>
                <w:szCs w:val="22"/>
              </w:rPr>
            </w:pPr>
            <w:r w:rsidRPr="0074131A">
              <w:rPr>
                <w:rFonts w:ascii="Arial" w:hAnsi="Arial" w:cs="Arial"/>
                <w:color w:val="000000"/>
                <w:sz w:val="20"/>
                <w:szCs w:val="20"/>
                <w:lang w:eastAsia="es-CO"/>
              </w:rPr>
              <w:t>No Disponible</w:t>
            </w:r>
          </w:p>
        </w:tc>
      </w:tr>
      <w:tr w:rsidR="008C3D55" w:rsidRPr="00BA54B3" w14:paraId="545DC96B" w14:textId="77777777" w:rsidTr="007628A0">
        <w:tc>
          <w:tcPr>
            <w:tcW w:w="562" w:type="dxa"/>
            <w:vAlign w:val="center"/>
          </w:tcPr>
          <w:p w14:paraId="5EDC16DE" w14:textId="2DEC95CF" w:rsidR="008C3D55" w:rsidRPr="00BA54B3" w:rsidRDefault="008C3D55" w:rsidP="008C3D55">
            <w:pPr>
              <w:rPr>
                <w:szCs w:val="22"/>
              </w:rPr>
            </w:pPr>
            <w:r w:rsidRPr="0074131A">
              <w:rPr>
                <w:rFonts w:ascii="Arial" w:hAnsi="Arial" w:cs="Arial"/>
                <w:color w:val="000000"/>
                <w:sz w:val="20"/>
                <w:szCs w:val="20"/>
                <w:lang w:eastAsia="es-CO"/>
              </w:rPr>
              <w:t>220</w:t>
            </w:r>
          </w:p>
        </w:tc>
        <w:tc>
          <w:tcPr>
            <w:tcW w:w="851" w:type="dxa"/>
          </w:tcPr>
          <w:p w14:paraId="3C661D89" w14:textId="37DFBE94" w:rsidR="008C3D55" w:rsidRPr="00BA54B3" w:rsidRDefault="008C3D55" w:rsidP="008C3D55">
            <w:pPr>
              <w:rPr>
                <w:szCs w:val="22"/>
              </w:rPr>
            </w:pPr>
            <w:r w:rsidRPr="003074FF">
              <w:rPr>
                <w:szCs w:val="22"/>
              </w:rPr>
              <w:t>0504</w:t>
            </w:r>
          </w:p>
        </w:tc>
        <w:tc>
          <w:tcPr>
            <w:tcW w:w="2410" w:type="dxa"/>
            <w:shd w:val="clear" w:color="auto" w:fill="auto"/>
            <w:vAlign w:val="center"/>
          </w:tcPr>
          <w:p w14:paraId="3487F746" w14:textId="646850E8" w:rsidR="008C3D55" w:rsidRPr="00BA54B3" w:rsidRDefault="008C3D55" w:rsidP="008C3D55">
            <w:pPr>
              <w:rPr>
                <w:szCs w:val="22"/>
              </w:rPr>
            </w:pPr>
            <w:r w:rsidRPr="0074131A">
              <w:rPr>
                <w:rFonts w:ascii="Arial" w:hAnsi="Arial" w:cs="Arial"/>
                <w:color w:val="000000"/>
                <w:sz w:val="20"/>
                <w:szCs w:val="20"/>
                <w:lang w:eastAsia="es-CO"/>
              </w:rPr>
              <w:t>152380100000005040035000000000</w:t>
            </w:r>
          </w:p>
        </w:tc>
        <w:tc>
          <w:tcPr>
            <w:tcW w:w="1984" w:type="dxa"/>
            <w:vAlign w:val="center"/>
          </w:tcPr>
          <w:p w14:paraId="5F25FE7C" w14:textId="10F4D05E" w:rsidR="008C3D55" w:rsidRPr="00BA54B3" w:rsidRDefault="008C3D55" w:rsidP="008C3D55">
            <w:pPr>
              <w:rPr>
                <w:color w:val="211C1F"/>
                <w:w w:val="110"/>
                <w:szCs w:val="22"/>
              </w:rPr>
            </w:pPr>
            <w:r w:rsidRPr="0074131A">
              <w:rPr>
                <w:rFonts w:ascii="Arial" w:hAnsi="Arial" w:cs="Arial"/>
                <w:color w:val="000000"/>
                <w:sz w:val="20"/>
                <w:szCs w:val="20"/>
                <w:lang w:eastAsia="es-CO"/>
              </w:rPr>
              <w:t>15238010005040035000</w:t>
            </w:r>
          </w:p>
        </w:tc>
        <w:tc>
          <w:tcPr>
            <w:tcW w:w="1559" w:type="dxa"/>
            <w:shd w:val="clear" w:color="auto" w:fill="auto"/>
            <w:vAlign w:val="center"/>
          </w:tcPr>
          <w:p w14:paraId="4FA0D4E1" w14:textId="1AEA51D6" w:rsidR="008C3D55" w:rsidRPr="00BA54B3" w:rsidRDefault="008C3D55" w:rsidP="008C3D55">
            <w:pPr>
              <w:rPr>
                <w:szCs w:val="22"/>
              </w:rPr>
            </w:pPr>
            <w:r w:rsidRPr="0074131A">
              <w:rPr>
                <w:rFonts w:ascii="Arial" w:hAnsi="Arial" w:cs="Arial"/>
                <w:color w:val="000000"/>
                <w:sz w:val="20"/>
                <w:szCs w:val="20"/>
                <w:lang w:eastAsia="es-CO"/>
              </w:rPr>
              <w:t>074-91979</w:t>
            </w:r>
          </w:p>
        </w:tc>
        <w:tc>
          <w:tcPr>
            <w:tcW w:w="1560" w:type="dxa"/>
            <w:shd w:val="clear" w:color="auto" w:fill="auto"/>
            <w:vAlign w:val="center"/>
          </w:tcPr>
          <w:p w14:paraId="6813A2EA" w14:textId="2A522E40" w:rsidR="008C3D55" w:rsidRPr="00BA54B3" w:rsidRDefault="008C3D55" w:rsidP="008C3D55">
            <w:pPr>
              <w:rPr>
                <w:color w:val="211C1F"/>
                <w:spacing w:val="-1"/>
                <w:w w:val="105"/>
                <w:szCs w:val="22"/>
              </w:rPr>
            </w:pPr>
            <w:r w:rsidRPr="0074131A">
              <w:rPr>
                <w:rFonts w:ascii="Arial" w:hAnsi="Arial" w:cs="Arial"/>
                <w:color w:val="000000"/>
                <w:sz w:val="20"/>
                <w:szCs w:val="20"/>
                <w:lang w:eastAsia="es-CO"/>
              </w:rPr>
              <w:t>K 16 19 76</w:t>
            </w:r>
          </w:p>
        </w:tc>
      </w:tr>
      <w:tr w:rsidR="007628A0" w:rsidRPr="00BA54B3" w14:paraId="24D871B7" w14:textId="77777777" w:rsidTr="007628A0">
        <w:tc>
          <w:tcPr>
            <w:tcW w:w="562" w:type="dxa"/>
            <w:vAlign w:val="center"/>
          </w:tcPr>
          <w:p w14:paraId="7DD2F5B6" w14:textId="683BE9DB" w:rsidR="007628A0" w:rsidRPr="00BA54B3" w:rsidRDefault="007628A0" w:rsidP="007628A0">
            <w:pPr>
              <w:rPr>
                <w:szCs w:val="22"/>
              </w:rPr>
            </w:pPr>
            <w:r w:rsidRPr="0074131A">
              <w:rPr>
                <w:rFonts w:ascii="Arial" w:hAnsi="Arial" w:cs="Arial"/>
                <w:color w:val="000000"/>
                <w:sz w:val="20"/>
                <w:szCs w:val="20"/>
                <w:lang w:eastAsia="es-CO"/>
              </w:rPr>
              <w:t>221</w:t>
            </w:r>
          </w:p>
        </w:tc>
        <w:tc>
          <w:tcPr>
            <w:tcW w:w="851" w:type="dxa"/>
          </w:tcPr>
          <w:p w14:paraId="212938DC" w14:textId="42EC4C12" w:rsidR="007628A0" w:rsidRPr="00BA54B3" w:rsidRDefault="008C3D55" w:rsidP="007628A0">
            <w:pPr>
              <w:rPr>
                <w:szCs w:val="22"/>
              </w:rPr>
            </w:pPr>
            <w:r>
              <w:rPr>
                <w:szCs w:val="22"/>
              </w:rPr>
              <w:t>0049</w:t>
            </w:r>
          </w:p>
        </w:tc>
        <w:tc>
          <w:tcPr>
            <w:tcW w:w="2410" w:type="dxa"/>
            <w:shd w:val="clear" w:color="auto" w:fill="auto"/>
            <w:vAlign w:val="center"/>
          </w:tcPr>
          <w:p w14:paraId="45771F92" w14:textId="6C3C0EBD" w:rsidR="007628A0" w:rsidRPr="00BA54B3" w:rsidRDefault="007628A0" w:rsidP="007628A0">
            <w:pPr>
              <w:rPr>
                <w:szCs w:val="22"/>
              </w:rPr>
            </w:pPr>
            <w:r w:rsidRPr="0074131A">
              <w:rPr>
                <w:rFonts w:ascii="Arial" w:hAnsi="Arial" w:cs="Arial"/>
                <w:color w:val="000000"/>
                <w:sz w:val="20"/>
                <w:szCs w:val="20"/>
                <w:lang w:eastAsia="es-CO"/>
              </w:rPr>
              <w:t>152380100000000490902900000000</w:t>
            </w:r>
          </w:p>
        </w:tc>
        <w:tc>
          <w:tcPr>
            <w:tcW w:w="1984" w:type="dxa"/>
            <w:vAlign w:val="center"/>
          </w:tcPr>
          <w:p w14:paraId="0603011B" w14:textId="570E6231" w:rsidR="007628A0" w:rsidRPr="00BA54B3" w:rsidRDefault="007628A0" w:rsidP="007628A0">
            <w:pPr>
              <w:rPr>
                <w:color w:val="211C1F"/>
                <w:w w:val="110"/>
                <w:szCs w:val="22"/>
              </w:rPr>
            </w:pPr>
            <w:r w:rsidRPr="0074131A">
              <w:rPr>
                <w:rFonts w:ascii="Arial" w:hAnsi="Arial" w:cs="Arial"/>
                <w:color w:val="000000"/>
                <w:sz w:val="20"/>
                <w:szCs w:val="20"/>
                <w:lang w:eastAsia="es-CO"/>
              </w:rPr>
              <w:t>15238010000490902902</w:t>
            </w:r>
          </w:p>
        </w:tc>
        <w:tc>
          <w:tcPr>
            <w:tcW w:w="1559" w:type="dxa"/>
            <w:shd w:val="clear" w:color="auto" w:fill="auto"/>
            <w:vAlign w:val="center"/>
          </w:tcPr>
          <w:p w14:paraId="3C4E0CDA" w14:textId="5DD9E39E" w:rsidR="007628A0" w:rsidRPr="00BA54B3" w:rsidRDefault="007628A0" w:rsidP="007628A0">
            <w:pPr>
              <w:rPr>
                <w:szCs w:val="22"/>
              </w:rPr>
            </w:pPr>
            <w:r w:rsidRPr="0074131A">
              <w:rPr>
                <w:rFonts w:ascii="Arial" w:hAnsi="Arial" w:cs="Arial"/>
                <w:color w:val="000000"/>
                <w:sz w:val="20"/>
                <w:szCs w:val="20"/>
                <w:lang w:eastAsia="es-CO"/>
              </w:rPr>
              <w:t>No Disponible</w:t>
            </w:r>
          </w:p>
        </w:tc>
        <w:tc>
          <w:tcPr>
            <w:tcW w:w="1560" w:type="dxa"/>
            <w:shd w:val="clear" w:color="auto" w:fill="auto"/>
            <w:vAlign w:val="center"/>
          </w:tcPr>
          <w:p w14:paraId="194FC8D6" w14:textId="0AFDFADF" w:rsidR="007628A0" w:rsidRPr="00BA54B3" w:rsidRDefault="007628A0" w:rsidP="007628A0">
            <w:pPr>
              <w:rPr>
                <w:color w:val="211C1F"/>
                <w:spacing w:val="-1"/>
                <w:w w:val="105"/>
                <w:szCs w:val="22"/>
              </w:rPr>
            </w:pPr>
            <w:r w:rsidRPr="0074131A">
              <w:rPr>
                <w:rFonts w:ascii="Arial" w:hAnsi="Arial" w:cs="Arial"/>
                <w:color w:val="000000"/>
                <w:sz w:val="20"/>
                <w:szCs w:val="20"/>
                <w:lang w:eastAsia="es-CO"/>
              </w:rPr>
              <w:t>No Disponible</w:t>
            </w:r>
          </w:p>
        </w:tc>
      </w:tr>
    </w:tbl>
    <w:p w14:paraId="2D6DC4CD" w14:textId="77777777" w:rsidR="00FC5401" w:rsidRPr="00FC5401" w:rsidRDefault="00FC5401" w:rsidP="00B06303">
      <w:pPr>
        <w:jc w:val="both"/>
        <w:rPr>
          <w:szCs w:val="22"/>
          <w:lang w:val="es-CO"/>
        </w:rPr>
      </w:pPr>
    </w:p>
    <w:p w14:paraId="7621B386" w14:textId="77777777" w:rsidR="003334EF" w:rsidRDefault="003334EF" w:rsidP="005967A9">
      <w:pPr>
        <w:jc w:val="center"/>
        <w:rPr>
          <w:color w:val="000000" w:themeColor="text1"/>
          <w:sz w:val="20"/>
          <w:szCs w:val="20"/>
          <w:lang w:val="es-CO" w:eastAsia="es-CO"/>
        </w:rPr>
      </w:pPr>
    </w:p>
    <w:p w14:paraId="6A07A511" w14:textId="77777777" w:rsidR="003334EF" w:rsidRDefault="003334EF" w:rsidP="005967A9">
      <w:pPr>
        <w:jc w:val="center"/>
        <w:rPr>
          <w:color w:val="000000" w:themeColor="text1"/>
          <w:sz w:val="20"/>
          <w:szCs w:val="20"/>
          <w:lang w:val="es-CO" w:eastAsia="es-CO"/>
        </w:rPr>
      </w:pPr>
    </w:p>
    <w:p w14:paraId="7EB0D9A9" w14:textId="77777777" w:rsidR="003334EF" w:rsidRDefault="003334EF" w:rsidP="005967A9">
      <w:pPr>
        <w:jc w:val="center"/>
        <w:rPr>
          <w:color w:val="000000" w:themeColor="text1"/>
          <w:sz w:val="20"/>
          <w:szCs w:val="20"/>
          <w:lang w:val="es-CO" w:eastAsia="es-CO"/>
        </w:rPr>
      </w:pPr>
    </w:p>
    <w:p w14:paraId="788AC349" w14:textId="77777777" w:rsidR="003334EF" w:rsidRDefault="003334EF" w:rsidP="005967A9">
      <w:pPr>
        <w:jc w:val="center"/>
        <w:rPr>
          <w:color w:val="000000" w:themeColor="text1"/>
          <w:sz w:val="20"/>
          <w:szCs w:val="20"/>
          <w:lang w:val="es-CO" w:eastAsia="es-CO"/>
        </w:rPr>
      </w:pPr>
    </w:p>
    <w:p w14:paraId="183DE112" w14:textId="77777777" w:rsidR="003334EF" w:rsidRDefault="003334EF" w:rsidP="005967A9">
      <w:pPr>
        <w:jc w:val="center"/>
        <w:rPr>
          <w:color w:val="000000" w:themeColor="text1"/>
          <w:sz w:val="20"/>
          <w:szCs w:val="20"/>
          <w:lang w:val="es-CO" w:eastAsia="es-CO"/>
        </w:rPr>
      </w:pPr>
    </w:p>
    <w:p w14:paraId="4E915334" w14:textId="77777777" w:rsidR="003334EF" w:rsidRDefault="003334EF" w:rsidP="005967A9">
      <w:pPr>
        <w:jc w:val="center"/>
        <w:rPr>
          <w:color w:val="000000" w:themeColor="text1"/>
          <w:sz w:val="20"/>
          <w:szCs w:val="20"/>
          <w:lang w:val="es-CO" w:eastAsia="es-CO"/>
        </w:rPr>
      </w:pPr>
    </w:p>
    <w:p w14:paraId="10388B25" w14:textId="77777777" w:rsidR="003334EF" w:rsidRDefault="003334EF" w:rsidP="005967A9">
      <w:pPr>
        <w:jc w:val="center"/>
        <w:rPr>
          <w:color w:val="000000" w:themeColor="text1"/>
          <w:sz w:val="20"/>
          <w:szCs w:val="20"/>
          <w:lang w:val="es-CO" w:eastAsia="es-CO"/>
        </w:rPr>
      </w:pPr>
    </w:p>
    <w:p w14:paraId="25B3D680" w14:textId="77777777" w:rsidR="003334EF" w:rsidRDefault="003334EF" w:rsidP="00FA2A33">
      <w:pPr>
        <w:rPr>
          <w:color w:val="000000" w:themeColor="text1"/>
          <w:sz w:val="20"/>
          <w:szCs w:val="20"/>
          <w:lang w:val="es-CO" w:eastAsia="es-CO"/>
        </w:rPr>
      </w:pPr>
    </w:p>
    <w:p w14:paraId="26A97F1E" w14:textId="77777777" w:rsidR="003334EF" w:rsidRDefault="003334EF" w:rsidP="005967A9">
      <w:pPr>
        <w:jc w:val="center"/>
        <w:rPr>
          <w:color w:val="000000" w:themeColor="text1"/>
          <w:sz w:val="20"/>
          <w:szCs w:val="20"/>
          <w:lang w:val="es-CO" w:eastAsia="es-CO"/>
        </w:rPr>
      </w:pPr>
    </w:p>
    <w:p w14:paraId="61C23E36" w14:textId="0F00A43D" w:rsidR="00D8134C" w:rsidRDefault="00D8134C" w:rsidP="005967A9">
      <w:pPr>
        <w:jc w:val="center"/>
        <w:rPr>
          <w:color w:val="000000" w:themeColor="text1"/>
          <w:sz w:val="20"/>
          <w:szCs w:val="20"/>
          <w:lang w:val="es-CO" w:eastAsia="es-CO"/>
        </w:rPr>
      </w:pPr>
      <w:r w:rsidRPr="009306BE">
        <w:rPr>
          <w:color w:val="000000" w:themeColor="text1"/>
          <w:sz w:val="20"/>
          <w:szCs w:val="20"/>
          <w:lang w:val="es-CO" w:eastAsia="es-CO"/>
        </w:rPr>
        <w:t xml:space="preserve">Plano </w:t>
      </w:r>
      <w:r w:rsidR="002C25C0">
        <w:rPr>
          <w:color w:val="000000" w:themeColor="text1"/>
          <w:sz w:val="20"/>
          <w:szCs w:val="20"/>
          <w:lang w:val="es-CO" w:eastAsia="es-CO"/>
        </w:rPr>
        <w:t>F0</w:t>
      </w:r>
      <w:r w:rsidRPr="009306BE">
        <w:rPr>
          <w:color w:val="000000" w:themeColor="text1"/>
          <w:sz w:val="20"/>
          <w:szCs w:val="20"/>
          <w:lang w:val="es-CO" w:eastAsia="es-CO"/>
        </w:rPr>
        <w:t>2.  Plano delimitación de la zona de influencia</w:t>
      </w:r>
    </w:p>
    <w:p w14:paraId="66F7A59B" w14:textId="77777777" w:rsidR="005967A9" w:rsidRPr="009306BE" w:rsidRDefault="005967A9" w:rsidP="005967A9">
      <w:pPr>
        <w:jc w:val="center"/>
        <w:rPr>
          <w:color w:val="000000" w:themeColor="text1"/>
          <w:sz w:val="20"/>
          <w:szCs w:val="20"/>
          <w:lang w:val="es-CO" w:eastAsia="es-CO"/>
        </w:rPr>
      </w:pPr>
    </w:p>
    <w:p w14:paraId="7B897E78" w14:textId="4A255291" w:rsidR="00D8134C" w:rsidRDefault="003334EF" w:rsidP="005967A9">
      <w:pPr>
        <w:jc w:val="center"/>
        <w:rPr>
          <w:szCs w:val="22"/>
          <w:lang w:val="es-CO"/>
        </w:rPr>
      </w:pPr>
      <w:r>
        <w:rPr>
          <w:noProof/>
          <w:szCs w:val="22"/>
          <w:lang w:val="es-CO" w:eastAsia="es-CO"/>
        </w:rPr>
        <w:lastRenderedPageBreak/>
        <w:drawing>
          <wp:inline distT="0" distB="0" distL="0" distR="0" wp14:anchorId="14DD5214" wp14:editId="0D1DE0B4">
            <wp:extent cx="5683885" cy="402209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0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83885" cy="4022090"/>
                    </a:xfrm>
                    <a:prstGeom prst="rect">
                      <a:avLst/>
                    </a:prstGeom>
                  </pic:spPr>
                </pic:pic>
              </a:graphicData>
            </a:graphic>
          </wp:inline>
        </w:drawing>
      </w:r>
    </w:p>
    <w:p w14:paraId="18C3F5D1" w14:textId="77777777" w:rsidR="00D8134C" w:rsidRPr="00D8134C" w:rsidRDefault="00D8134C" w:rsidP="00B06303">
      <w:pPr>
        <w:jc w:val="both"/>
        <w:rPr>
          <w:szCs w:val="22"/>
          <w:lang w:val="es-CO"/>
        </w:rPr>
      </w:pPr>
    </w:p>
    <w:p w14:paraId="14F65A2F" w14:textId="573D14F9" w:rsidR="00EF4CDD" w:rsidRPr="00BA54B3" w:rsidRDefault="00EF4CDD" w:rsidP="00B06303">
      <w:pPr>
        <w:widowControl w:val="0"/>
        <w:pBdr>
          <w:top w:val="nil"/>
          <w:left w:val="nil"/>
          <w:bottom w:val="nil"/>
          <w:right w:val="nil"/>
          <w:between w:val="nil"/>
        </w:pBdr>
        <w:jc w:val="both"/>
        <w:rPr>
          <w:szCs w:val="22"/>
          <w:lang w:val="es-MX"/>
        </w:rPr>
      </w:pPr>
      <w:r w:rsidRPr="00BA54B3">
        <w:rPr>
          <w:szCs w:val="22"/>
          <w:lang w:val="es-MX"/>
        </w:rPr>
        <w:t>Que los Decretos 1746 de 2003 y el artículo 2.3.2.1 del Decreto Reglamentario Único del Sector Cultura 1080 de 2015 (anterior artículo 2 del Decreto 1313 de 2008), modificado por el artículo 6 del Decreto 2358 de 2019, determinaron q</w:t>
      </w:r>
      <w:r w:rsidRPr="00BA54B3">
        <w:rPr>
          <w:rFonts w:eastAsia="Courier New"/>
          <w:szCs w:val="22"/>
          <w:lang w:val="es-MX"/>
        </w:rPr>
        <w:t xml:space="preserve">ue </w:t>
      </w:r>
      <w:r w:rsidRPr="00BA54B3">
        <w:rPr>
          <w:szCs w:val="22"/>
          <w:lang w:val="es-MX"/>
        </w:rPr>
        <w:t xml:space="preserve">el ejercicio de la Secretaría Técnica </w:t>
      </w:r>
      <w:r w:rsidRPr="00BA54B3">
        <w:rPr>
          <w:rFonts w:eastAsia="Courier New"/>
          <w:szCs w:val="22"/>
          <w:lang w:val="es-MX"/>
        </w:rPr>
        <w:t>d</w:t>
      </w:r>
      <w:r w:rsidRPr="00BA54B3">
        <w:rPr>
          <w:szCs w:val="22"/>
          <w:lang w:val="es-MX"/>
        </w:rPr>
        <w:t>el CNPC corresponde a la Dirección de Patrimonio del Ministerio de Cultura</w:t>
      </w:r>
      <w:r w:rsidR="009C0A7F">
        <w:rPr>
          <w:szCs w:val="22"/>
          <w:lang w:val="es-MX"/>
        </w:rPr>
        <w:t>.</w:t>
      </w:r>
      <w:r w:rsidRPr="00BA54B3">
        <w:rPr>
          <w:szCs w:val="22"/>
          <w:lang w:val="es-MX"/>
        </w:rPr>
        <w:t xml:space="preserve"> </w:t>
      </w:r>
    </w:p>
    <w:p w14:paraId="125E5C4A" w14:textId="77777777" w:rsidR="00EF4CDD" w:rsidRPr="00BA54B3" w:rsidRDefault="00EF4CDD" w:rsidP="00B06303">
      <w:pPr>
        <w:jc w:val="both"/>
        <w:rPr>
          <w:color w:val="000000" w:themeColor="text1"/>
          <w:szCs w:val="22"/>
          <w:lang w:val="es-CO" w:eastAsia="es-CO"/>
        </w:rPr>
      </w:pPr>
    </w:p>
    <w:p w14:paraId="7B3E937A" w14:textId="1CA7975A" w:rsidR="00D73B40" w:rsidRPr="00BA54B3" w:rsidRDefault="00B1667D" w:rsidP="00B06303">
      <w:pPr>
        <w:jc w:val="both"/>
        <w:rPr>
          <w:color w:val="000000" w:themeColor="text1"/>
          <w:szCs w:val="22"/>
          <w:lang w:val="es-CO" w:eastAsia="es-CO"/>
        </w:rPr>
      </w:pPr>
      <w:r w:rsidRPr="00BA54B3">
        <w:rPr>
          <w:color w:val="000000" w:themeColor="text1"/>
          <w:szCs w:val="22"/>
          <w:lang w:val="es-CO" w:eastAsia="es-CO"/>
        </w:rPr>
        <w:t>Que de conformidad con el numeral 4 del artículo 2</w:t>
      </w:r>
      <w:r w:rsidR="00D73B40" w:rsidRPr="00BA54B3">
        <w:rPr>
          <w:color w:val="000000" w:themeColor="text1"/>
          <w:szCs w:val="22"/>
          <w:lang w:val="es-CO" w:eastAsia="es-CO"/>
        </w:rPr>
        <w:t xml:space="preserve">.3.2.9 del Decreto 1080 de 2015, </w:t>
      </w:r>
      <w:r w:rsidRPr="00BA54B3">
        <w:rPr>
          <w:color w:val="000000" w:themeColor="text1"/>
          <w:szCs w:val="22"/>
          <w:lang w:val="es-CO" w:eastAsia="es-CO"/>
        </w:rPr>
        <w:t xml:space="preserve">entre las tareas asignadas a la Secretaría Técnica del Consejo Nacional de Patrimonio Cultural, se encuentra la de presentar a dicho </w:t>
      </w:r>
      <w:r w:rsidR="00245882" w:rsidRPr="00BA54B3">
        <w:rPr>
          <w:color w:val="000000" w:themeColor="text1"/>
          <w:szCs w:val="22"/>
          <w:lang w:val="es-CO" w:eastAsia="es-CO"/>
        </w:rPr>
        <w:t xml:space="preserve">Consejo </w:t>
      </w:r>
      <w:r w:rsidRPr="00BA54B3">
        <w:rPr>
          <w:color w:val="000000" w:themeColor="text1"/>
          <w:szCs w:val="22"/>
          <w:lang w:val="es-CO" w:eastAsia="es-CO"/>
        </w:rPr>
        <w:t>los informes, estudios y demás documentación necesaria para el cumplimiento de las funciones a cargo de</w:t>
      </w:r>
      <w:r w:rsidR="00245882">
        <w:rPr>
          <w:color w:val="000000" w:themeColor="text1"/>
          <w:szCs w:val="22"/>
          <w:lang w:val="es-CO" w:eastAsia="es-CO"/>
        </w:rPr>
        <w:t>l mencionado ente colegiado.</w:t>
      </w:r>
    </w:p>
    <w:p w14:paraId="24F7DCD1" w14:textId="77777777" w:rsidR="00C76EE0" w:rsidRPr="00BA54B3" w:rsidRDefault="00C76EE0" w:rsidP="00B06303">
      <w:pPr>
        <w:jc w:val="both"/>
        <w:rPr>
          <w:color w:val="FF0000"/>
          <w:szCs w:val="22"/>
          <w:lang w:val="es-CO" w:eastAsia="es-CO"/>
        </w:rPr>
      </w:pPr>
    </w:p>
    <w:p w14:paraId="294F175C" w14:textId="2C77EBF7" w:rsidR="0052498C" w:rsidRPr="00EE1A7D" w:rsidRDefault="00B1667D" w:rsidP="00B06303">
      <w:pPr>
        <w:jc w:val="both"/>
        <w:rPr>
          <w:snapToGrid w:val="0"/>
          <w:szCs w:val="22"/>
          <w:lang w:val="es-CO"/>
        </w:rPr>
      </w:pPr>
      <w:r w:rsidRPr="00BA54B3">
        <w:rPr>
          <w:color w:val="000000" w:themeColor="text1"/>
          <w:szCs w:val="22"/>
          <w:lang w:val="es-CO" w:eastAsia="es-CO"/>
        </w:rPr>
        <w:t>Que en cumplimiento de lo dispuesto en el numeral 3 del artículo 8º de la Ley 397 de 1997 (modificado por el artículo 5º de la Ley 1185 de 2008), reglamentado por el artículo 2.</w:t>
      </w:r>
      <w:r w:rsidR="00266C53" w:rsidRPr="00BA54B3">
        <w:rPr>
          <w:color w:val="000000" w:themeColor="text1"/>
          <w:szCs w:val="22"/>
          <w:lang w:val="es-CO" w:eastAsia="es-CO"/>
        </w:rPr>
        <w:t xml:space="preserve">4.1.3. del Decreto 1080 de 2015, </w:t>
      </w:r>
      <w:r w:rsidRPr="00BA54B3">
        <w:rPr>
          <w:color w:val="000000" w:themeColor="text1"/>
          <w:szCs w:val="22"/>
          <w:lang w:val="es-CO" w:eastAsia="es-CO"/>
        </w:rPr>
        <w:t>la Dirección de Patrimonio</w:t>
      </w:r>
      <w:r w:rsidR="000B53B3" w:rsidRPr="00BA54B3">
        <w:rPr>
          <w:color w:val="000000" w:themeColor="text1"/>
          <w:szCs w:val="22"/>
          <w:lang w:val="es-CO" w:eastAsia="es-CO"/>
        </w:rPr>
        <w:t xml:space="preserve"> y Memoria</w:t>
      </w:r>
      <w:r w:rsidRPr="00BA54B3">
        <w:rPr>
          <w:color w:val="000000" w:themeColor="text1"/>
          <w:szCs w:val="22"/>
          <w:lang w:val="es-CO" w:eastAsia="es-CO"/>
        </w:rPr>
        <w:t xml:space="preserve"> sometió a consideración del Consejo Nacional de Patrimonio Cultural la solicitud de declaratoria como bien de interés cultural del ámbito nacional del</w:t>
      </w:r>
      <w:r w:rsidR="00C76EE0" w:rsidRPr="00BA54B3">
        <w:rPr>
          <w:rFonts w:eastAsia="Calibri"/>
          <w:i/>
          <w:iCs/>
          <w:color w:val="000000" w:themeColor="text1"/>
          <w:szCs w:val="22"/>
          <w:lang w:val="es-CO" w:eastAsia="en-US"/>
        </w:rPr>
        <w:t xml:space="preserve"> Conjunto de inmuebles del Molino Tundama (Duitama, Boyacá) y su correspondiente Plan Especial de Manejo y Protec</w:t>
      </w:r>
      <w:r w:rsidR="00C76EE0" w:rsidRPr="00EE1A7D">
        <w:rPr>
          <w:rFonts w:eastAsia="Calibri"/>
          <w:i/>
          <w:iCs/>
          <w:color w:val="000000" w:themeColor="text1"/>
          <w:szCs w:val="22"/>
          <w:lang w:val="es-CO" w:eastAsia="en-US"/>
        </w:rPr>
        <w:t>ción (PEMP)</w:t>
      </w:r>
      <w:r w:rsidRPr="00EE1A7D">
        <w:rPr>
          <w:color w:val="000000" w:themeColor="text1"/>
          <w:szCs w:val="22"/>
          <w:lang w:val="es-CO" w:eastAsia="es-CO"/>
        </w:rPr>
        <w:t>,</w:t>
      </w:r>
      <w:r w:rsidR="002E52D7" w:rsidRPr="00EE1A7D">
        <w:rPr>
          <w:rFonts w:eastAsiaTheme="minorHAnsi"/>
          <w:bCs/>
          <w:color w:val="000000" w:themeColor="text1"/>
          <w:szCs w:val="22"/>
          <w:lang w:eastAsia="en-US"/>
        </w:rPr>
        <w:t xml:space="preserve"> inmuebles </w:t>
      </w:r>
      <w:r w:rsidR="00411C80" w:rsidRPr="00EE1A7D">
        <w:rPr>
          <w:rFonts w:eastAsiaTheme="minorHAnsi"/>
          <w:bCs/>
          <w:color w:val="000000" w:themeColor="text1"/>
          <w:szCs w:val="22"/>
          <w:lang w:eastAsia="en-US"/>
        </w:rPr>
        <w:t xml:space="preserve">localizados en </w:t>
      </w:r>
      <w:r w:rsidR="00411C80" w:rsidRPr="00EE1A7D">
        <w:rPr>
          <w:color w:val="000000" w:themeColor="text1"/>
          <w:szCs w:val="22"/>
        </w:rPr>
        <w:t>l</w:t>
      </w:r>
      <w:r w:rsidR="00411C80" w:rsidRPr="00EE1A7D">
        <w:rPr>
          <w:rFonts w:eastAsiaTheme="minorHAnsi"/>
          <w:bCs/>
          <w:color w:val="000000" w:themeColor="text1"/>
          <w:szCs w:val="22"/>
          <w:lang w:eastAsia="en-US"/>
        </w:rPr>
        <w:t xml:space="preserve">a </w:t>
      </w:r>
      <w:r w:rsidR="00411C80" w:rsidRPr="00EE1A7D">
        <w:rPr>
          <w:szCs w:val="22"/>
          <w:lang w:eastAsia="en-US"/>
        </w:rPr>
        <w:t xml:space="preserve">Diagonal 16 </w:t>
      </w:r>
      <w:r w:rsidR="00245882" w:rsidRPr="00EE1A7D">
        <w:rPr>
          <w:szCs w:val="22"/>
          <w:lang w:eastAsia="en-US"/>
        </w:rPr>
        <w:t>N</w:t>
      </w:r>
      <w:r w:rsidR="00411C80" w:rsidRPr="00EE1A7D">
        <w:rPr>
          <w:szCs w:val="22"/>
          <w:lang w:eastAsia="en-US"/>
        </w:rPr>
        <w:t xml:space="preserve">.º 19 -73, Matrícula Inmobiliaria </w:t>
      </w:r>
      <w:r w:rsidR="00245882" w:rsidRPr="00EE1A7D">
        <w:rPr>
          <w:szCs w:val="22"/>
          <w:lang w:eastAsia="en-US"/>
        </w:rPr>
        <w:t>N</w:t>
      </w:r>
      <w:r w:rsidR="00411C80" w:rsidRPr="00EE1A7D">
        <w:rPr>
          <w:szCs w:val="22"/>
          <w:lang w:eastAsia="en-US"/>
        </w:rPr>
        <w:t>.º 074 – 38191</w:t>
      </w:r>
      <w:r w:rsidR="003A7751" w:rsidRPr="00EE1A7D">
        <w:rPr>
          <w:szCs w:val="22"/>
          <w:lang w:eastAsia="en-US"/>
        </w:rPr>
        <w:t xml:space="preserve"> y</w:t>
      </w:r>
      <w:r w:rsidR="00411C80" w:rsidRPr="00EE1A7D">
        <w:rPr>
          <w:szCs w:val="22"/>
          <w:lang w:eastAsia="en-US"/>
        </w:rPr>
        <w:t xml:space="preserve"> en la </w:t>
      </w:r>
      <w:r w:rsidR="00411C80" w:rsidRPr="00EE1A7D">
        <w:rPr>
          <w:szCs w:val="22"/>
          <w:lang w:eastAsia="en-US"/>
        </w:rPr>
        <w:lastRenderedPageBreak/>
        <w:t xml:space="preserve">Diagonal 16 </w:t>
      </w:r>
      <w:r w:rsidR="00245882" w:rsidRPr="00EE1A7D">
        <w:rPr>
          <w:szCs w:val="22"/>
          <w:lang w:eastAsia="en-US"/>
        </w:rPr>
        <w:t>N</w:t>
      </w:r>
      <w:r w:rsidR="00411C80" w:rsidRPr="00EE1A7D">
        <w:rPr>
          <w:szCs w:val="22"/>
          <w:lang w:eastAsia="en-US"/>
        </w:rPr>
        <w:t>.º 19 -10</w:t>
      </w:r>
      <w:r w:rsidR="00520B3C" w:rsidRPr="00EE1A7D">
        <w:rPr>
          <w:szCs w:val="22"/>
          <w:lang w:eastAsia="en-US"/>
        </w:rPr>
        <w:t>1</w:t>
      </w:r>
      <w:r w:rsidR="00411C80" w:rsidRPr="00EE1A7D">
        <w:rPr>
          <w:szCs w:val="22"/>
          <w:lang w:eastAsia="en-US"/>
        </w:rPr>
        <w:t xml:space="preserve">, Matrícula Inmobiliaria </w:t>
      </w:r>
      <w:r w:rsidR="00245882" w:rsidRPr="00EE1A7D">
        <w:rPr>
          <w:szCs w:val="22"/>
          <w:lang w:eastAsia="en-US"/>
        </w:rPr>
        <w:t>N</w:t>
      </w:r>
      <w:r w:rsidR="00411C80" w:rsidRPr="00EE1A7D">
        <w:rPr>
          <w:szCs w:val="22"/>
          <w:lang w:eastAsia="en-US"/>
        </w:rPr>
        <w:t>.º 074 – 65520</w:t>
      </w:r>
      <w:r w:rsidR="00C135A7" w:rsidRPr="00EE1A7D">
        <w:rPr>
          <w:szCs w:val="22"/>
          <w:lang w:eastAsia="en-US"/>
        </w:rPr>
        <w:t xml:space="preserve">, en Duitama, Boyacá, según consta en el Acta </w:t>
      </w:r>
      <w:r w:rsidR="00245882" w:rsidRPr="00EE1A7D">
        <w:rPr>
          <w:szCs w:val="22"/>
          <w:lang w:eastAsia="en-US"/>
        </w:rPr>
        <w:t>N</w:t>
      </w:r>
      <w:r w:rsidR="00C135A7" w:rsidRPr="00EE1A7D">
        <w:rPr>
          <w:szCs w:val="22"/>
          <w:lang w:eastAsia="en-US"/>
        </w:rPr>
        <w:t>°7 del 7 de noviembre de 2019</w:t>
      </w:r>
      <w:r w:rsidR="003A7751" w:rsidRPr="00EE1A7D">
        <w:rPr>
          <w:snapToGrid w:val="0"/>
          <w:szCs w:val="22"/>
          <w:lang w:val="es-CO"/>
        </w:rPr>
        <w:t>;</w:t>
      </w:r>
      <w:r w:rsidR="00C135A7" w:rsidRPr="00EE1A7D">
        <w:rPr>
          <w:snapToGrid w:val="0"/>
          <w:szCs w:val="22"/>
          <w:lang w:val="es-CO"/>
        </w:rPr>
        <w:t xml:space="preserve"> </w:t>
      </w:r>
    </w:p>
    <w:p w14:paraId="59310330" w14:textId="77777777" w:rsidR="0052498C" w:rsidRPr="00EE1A7D" w:rsidRDefault="0052498C" w:rsidP="00B06303">
      <w:pPr>
        <w:widowControl w:val="0"/>
        <w:pBdr>
          <w:top w:val="nil"/>
          <w:left w:val="nil"/>
          <w:bottom w:val="nil"/>
          <w:right w:val="nil"/>
          <w:between w:val="nil"/>
        </w:pBdr>
        <w:jc w:val="both"/>
        <w:rPr>
          <w:snapToGrid w:val="0"/>
          <w:szCs w:val="22"/>
          <w:lang w:val="es-CO"/>
        </w:rPr>
      </w:pPr>
    </w:p>
    <w:p w14:paraId="6C698686" w14:textId="3A989034" w:rsidR="00B1667D" w:rsidRPr="00BA54B3" w:rsidRDefault="00B1667D" w:rsidP="00B06303">
      <w:pPr>
        <w:widowControl w:val="0"/>
        <w:pBdr>
          <w:top w:val="nil"/>
          <w:left w:val="nil"/>
          <w:bottom w:val="nil"/>
          <w:right w:val="nil"/>
          <w:between w:val="nil"/>
        </w:pBdr>
        <w:jc w:val="both"/>
        <w:rPr>
          <w:color w:val="000000" w:themeColor="text1"/>
          <w:szCs w:val="22"/>
          <w:lang w:val="es-CO" w:eastAsia="es-CO"/>
        </w:rPr>
      </w:pPr>
      <w:r w:rsidRPr="00EE1A7D">
        <w:rPr>
          <w:color w:val="000000" w:themeColor="text1"/>
          <w:szCs w:val="22"/>
          <w:lang w:val="es-CO" w:eastAsia="es-CO"/>
        </w:rPr>
        <w:t xml:space="preserve">Que según consta en el </w:t>
      </w:r>
      <w:r w:rsidR="002E52D7" w:rsidRPr="00EE1A7D">
        <w:rPr>
          <w:color w:val="000000" w:themeColor="text1"/>
          <w:szCs w:val="22"/>
          <w:lang w:val="es-MX"/>
        </w:rPr>
        <w:t xml:space="preserve">Acta </w:t>
      </w:r>
      <w:r w:rsidR="00245882" w:rsidRPr="00EE1A7D">
        <w:rPr>
          <w:color w:val="000000" w:themeColor="text1"/>
          <w:szCs w:val="22"/>
          <w:lang w:val="es-MX"/>
        </w:rPr>
        <w:t>N</w:t>
      </w:r>
      <w:r w:rsidR="002E52D7" w:rsidRPr="00EE1A7D">
        <w:rPr>
          <w:color w:val="000000" w:themeColor="text1"/>
          <w:szCs w:val="22"/>
          <w:lang w:val="es-MX"/>
        </w:rPr>
        <w:t>°7 del 7 de noviembre de 2019</w:t>
      </w:r>
      <w:r w:rsidRPr="00EE1A7D">
        <w:rPr>
          <w:color w:val="000000" w:themeColor="text1"/>
          <w:szCs w:val="22"/>
          <w:lang w:val="es-CO" w:eastAsia="es-CO"/>
        </w:rPr>
        <w:t xml:space="preserve">, el Consejo Nacional de Patrimonio Cultural tras verificar que </w:t>
      </w:r>
      <w:r w:rsidR="002E52D7" w:rsidRPr="00EE1A7D">
        <w:rPr>
          <w:color w:val="000000" w:themeColor="text1"/>
          <w:szCs w:val="22"/>
          <w:lang w:val="es-CO" w:eastAsia="es-CO"/>
        </w:rPr>
        <w:t>los inmuebles que forman parte del Conjunto del Molino Tundama</w:t>
      </w:r>
      <w:r w:rsidRPr="00EE1A7D">
        <w:rPr>
          <w:color w:val="000000" w:themeColor="text1"/>
          <w:szCs w:val="22"/>
          <w:lang w:val="es-CO" w:eastAsia="es-CO"/>
        </w:rPr>
        <w:t xml:space="preserve"> </w:t>
      </w:r>
      <w:r w:rsidR="000B53B3" w:rsidRPr="00EE1A7D">
        <w:rPr>
          <w:color w:val="000000" w:themeColor="text1"/>
          <w:szCs w:val="22"/>
          <w:lang w:val="es-CO" w:eastAsia="es-CO"/>
        </w:rPr>
        <w:t>posee</w:t>
      </w:r>
      <w:r w:rsidR="002E52D7" w:rsidRPr="00EE1A7D">
        <w:rPr>
          <w:color w:val="000000" w:themeColor="text1"/>
          <w:szCs w:val="22"/>
          <w:lang w:val="es-CO" w:eastAsia="es-CO"/>
        </w:rPr>
        <w:t>n</w:t>
      </w:r>
      <w:r w:rsidR="000B53B3" w:rsidRPr="00EE1A7D">
        <w:rPr>
          <w:color w:val="000000" w:themeColor="text1"/>
          <w:szCs w:val="22"/>
          <w:lang w:val="es-CO" w:eastAsia="es-CO"/>
        </w:rPr>
        <w:t xml:space="preserve"> </w:t>
      </w:r>
      <w:r w:rsidRPr="00EE1A7D">
        <w:rPr>
          <w:color w:val="000000" w:themeColor="text1"/>
          <w:szCs w:val="22"/>
          <w:lang w:val="es-CO" w:eastAsia="es-CO"/>
        </w:rPr>
        <w:t>los valores de orden histórico, estético y simbólico requeridos, emitió concepto fav</w:t>
      </w:r>
      <w:r w:rsidR="00A65AB8" w:rsidRPr="00EE1A7D">
        <w:rPr>
          <w:color w:val="000000" w:themeColor="text1"/>
          <w:szCs w:val="22"/>
          <w:lang w:val="es-CO" w:eastAsia="es-CO"/>
        </w:rPr>
        <w:t>orable y recomendó a la señora M</w:t>
      </w:r>
      <w:r w:rsidRPr="00EE1A7D">
        <w:rPr>
          <w:color w:val="000000" w:themeColor="text1"/>
          <w:szCs w:val="22"/>
          <w:lang w:val="es-CO" w:eastAsia="es-CO"/>
        </w:rPr>
        <w:t>inistra de Cul</w:t>
      </w:r>
      <w:r w:rsidR="00A65AB8" w:rsidRPr="00EE1A7D">
        <w:rPr>
          <w:color w:val="000000" w:themeColor="text1"/>
          <w:szCs w:val="22"/>
          <w:lang w:val="es-CO" w:eastAsia="es-CO"/>
        </w:rPr>
        <w:t>tura su declaratoria como bien</w:t>
      </w:r>
      <w:r w:rsidRPr="00EE1A7D">
        <w:rPr>
          <w:color w:val="000000" w:themeColor="text1"/>
          <w:szCs w:val="22"/>
          <w:lang w:val="es-CO" w:eastAsia="es-CO"/>
        </w:rPr>
        <w:t xml:space="preserve"> de interés cultural del ámbito nacional</w:t>
      </w:r>
      <w:r w:rsidR="002E52D7" w:rsidRPr="00EE1A7D">
        <w:rPr>
          <w:color w:val="000000" w:themeColor="text1"/>
          <w:szCs w:val="22"/>
          <w:lang w:val="es-CO" w:eastAsia="es-CO"/>
        </w:rPr>
        <w:t xml:space="preserve"> – </w:t>
      </w:r>
      <w:r w:rsidRPr="00EE1A7D">
        <w:rPr>
          <w:color w:val="000000" w:themeColor="text1"/>
          <w:szCs w:val="22"/>
          <w:lang w:val="es-CO" w:eastAsia="es-CO"/>
        </w:rPr>
        <w:t>BICN, definió como área afectada y zona de influencia</w:t>
      </w:r>
      <w:r w:rsidR="007865CA" w:rsidRPr="00EE1A7D">
        <w:rPr>
          <w:color w:val="000000" w:themeColor="text1"/>
          <w:szCs w:val="22"/>
          <w:lang w:val="es-CO" w:eastAsia="es-CO"/>
        </w:rPr>
        <w:t xml:space="preserve"> las zonas contenidas en el</w:t>
      </w:r>
      <w:r w:rsidR="002E52D7" w:rsidRPr="00EE1A7D">
        <w:rPr>
          <w:color w:val="000000" w:themeColor="text1"/>
          <w:szCs w:val="22"/>
          <w:lang w:val="es-CO" w:eastAsia="es-CO"/>
        </w:rPr>
        <w:t xml:space="preserve"> Plan Especial de Manejo y Protección </w:t>
      </w:r>
      <w:r w:rsidRPr="00EE1A7D">
        <w:rPr>
          <w:color w:val="000000" w:themeColor="text1"/>
          <w:szCs w:val="22"/>
          <w:lang w:val="es-CO" w:eastAsia="es-CO"/>
        </w:rPr>
        <w:t xml:space="preserve">y decidió </w:t>
      </w:r>
      <w:r w:rsidR="002E52D7" w:rsidRPr="00EE1A7D">
        <w:rPr>
          <w:color w:val="000000" w:themeColor="text1"/>
          <w:szCs w:val="22"/>
          <w:lang w:val="es-CO" w:eastAsia="es-CO"/>
        </w:rPr>
        <w:t>aprobar dicho instrumento normativo y de gestión con el fin de atender lo dispuesto en</w:t>
      </w:r>
      <w:r w:rsidRPr="00EE1A7D">
        <w:rPr>
          <w:color w:val="000000" w:themeColor="text1"/>
          <w:szCs w:val="22"/>
          <w:lang w:val="es-CO" w:eastAsia="es-CO"/>
        </w:rPr>
        <w:t xml:space="preserve"> el </w:t>
      </w:r>
      <w:r w:rsidR="00333472" w:rsidRPr="00EE1A7D">
        <w:rPr>
          <w:color w:val="000000" w:themeColor="text1"/>
          <w:szCs w:val="22"/>
          <w:lang w:val="es-CO" w:eastAsia="es-CO"/>
        </w:rPr>
        <w:t>Artículo</w:t>
      </w:r>
      <w:r w:rsidR="00A65AB8" w:rsidRPr="00EE1A7D">
        <w:rPr>
          <w:color w:val="000000" w:themeColor="text1"/>
          <w:szCs w:val="22"/>
          <w:lang w:val="es-CO" w:eastAsia="es-CO"/>
        </w:rPr>
        <w:t xml:space="preserve"> </w:t>
      </w:r>
      <w:r w:rsidR="00333472" w:rsidRPr="00EE1A7D">
        <w:rPr>
          <w:color w:val="000000" w:themeColor="text1"/>
          <w:szCs w:val="22"/>
          <w:lang w:val="es-CO" w:eastAsia="es-CO"/>
        </w:rPr>
        <w:t xml:space="preserve">2.4.1.2.2., numeral II del </w:t>
      </w:r>
      <w:r w:rsidR="00333472" w:rsidRPr="00EE1A7D">
        <w:rPr>
          <w:color w:val="000000" w:themeColor="text1"/>
          <w:szCs w:val="22"/>
        </w:rPr>
        <w:t xml:space="preserve">Artículo 15, </w:t>
      </w:r>
      <w:r w:rsidR="00333472" w:rsidRPr="00EE1A7D">
        <w:rPr>
          <w:i/>
          <w:color w:val="000000" w:themeColor="text1"/>
          <w:szCs w:val="22"/>
        </w:rPr>
        <w:t>Modificación y sustitución los capítulos 1, 2 y 3 del título 1 de la Parte 4 del Libro 2 del decreto 1080 de 2015, Único Reglamentario del</w:t>
      </w:r>
      <w:r w:rsidR="00333472" w:rsidRPr="00BA54B3">
        <w:rPr>
          <w:i/>
          <w:color w:val="000000" w:themeColor="text1"/>
          <w:szCs w:val="22"/>
        </w:rPr>
        <w:t xml:space="preserve"> Sector Cultura</w:t>
      </w:r>
      <w:r w:rsidR="00333472" w:rsidRPr="00BA54B3">
        <w:rPr>
          <w:color w:val="000000" w:themeColor="text1"/>
          <w:szCs w:val="22"/>
        </w:rPr>
        <w:t xml:space="preserve"> ( anterior </w:t>
      </w:r>
      <w:r w:rsidR="00333472" w:rsidRPr="00BA54B3">
        <w:rPr>
          <w:color w:val="000000" w:themeColor="text1"/>
          <w:szCs w:val="22"/>
          <w:lang w:val="es-CO" w:eastAsia="es-CO"/>
        </w:rPr>
        <w:t xml:space="preserve">artículo 2.4.1.1.3. del </w:t>
      </w:r>
      <w:r w:rsidR="00A65AB8" w:rsidRPr="00BA54B3">
        <w:rPr>
          <w:color w:val="000000" w:themeColor="text1"/>
          <w:szCs w:val="22"/>
          <w:lang w:val="es-CO" w:eastAsia="es-CO"/>
        </w:rPr>
        <w:t>Decreto 1080 de 2015</w:t>
      </w:r>
      <w:r w:rsidR="00333472" w:rsidRPr="00BA54B3">
        <w:rPr>
          <w:color w:val="000000" w:themeColor="text1"/>
          <w:szCs w:val="22"/>
          <w:lang w:val="es-CO" w:eastAsia="es-CO"/>
        </w:rPr>
        <w:t>)</w:t>
      </w:r>
      <w:r w:rsidR="00A65AB8" w:rsidRPr="00BA54B3">
        <w:rPr>
          <w:color w:val="000000" w:themeColor="text1"/>
          <w:szCs w:val="22"/>
          <w:lang w:val="es-CO" w:eastAsia="es-CO"/>
        </w:rPr>
        <w:t xml:space="preserve">, </w:t>
      </w:r>
      <w:r w:rsidR="002C0789" w:rsidRPr="00BA54B3">
        <w:rPr>
          <w:color w:val="000000" w:themeColor="text1"/>
          <w:szCs w:val="22"/>
          <w:lang w:val="es-CO" w:eastAsia="es-CO"/>
        </w:rPr>
        <w:t>por cuanto de acuerdo con lo conceptuado</w:t>
      </w:r>
      <w:r w:rsidR="007C68AC" w:rsidRPr="00BA54B3">
        <w:rPr>
          <w:color w:val="000000" w:themeColor="text1"/>
          <w:szCs w:val="22"/>
          <w:lang w:val="es-CO" w:eastAsia="es-CO"/>
        </w:rPr>
        <w:t xml:space="preserve"> por la Dirección de Patrimonio</w:t>
      </w:r>
      <w:r w:rsidR="00245882">
        <w:rPr>
          <w:color w:val="000000" w:themeColor="text1"/>
          <w:szCs w:val="22"/>
          <w:lang w:val="es-CO" w:eastAsia="es-CO"/>
        </w:rPr>
        <w:t xml:space="preserve"> y Memoria</w:t>
      </w:r>
      <w:r w:rsidR="007C68AC" w:rsidRPr="00BA54B3">
        <w:rPr>
          <w:color w:val="000000" w:themeColor="text1"/>
          <w:szCs w:val="22"/>
          <w:lang w:val="es-CO" w:eastAsia="es-CO"/>
        </w:rPr>
        <w:t xml:space="preserve"> en atención a</w:t>
      </w:r>
      <w:r w:rsidR="002C0789" w:rsidRPr="00BA54B3">
        <w:rPr>
          <w:color w:val="000000" w:themeColor="text1"/>
          <w:szCs w:val="22"/>
          <w:lang w:val="es-CO" w:eastAsia="es-CO"/>
        </w:rPr>
        <w:t xml:space="preserve"> la normatividad mencionada, para efectuar la declaratoria del Conjunto que nos ocupa, se requiere la formulación</w:t>
      </w:r>
      <w:r w:rsidRPr="00BA54B3">
        <w:rPr>
          <w:color w:val="000000" w:themeColor="text1"/>
          <w:szCs w:val="22"/>
          <w:lang w:val="es-CO" w:eastAsia="es-CO"/>
        </w:rPr>
        <w:t xml:space="preserve"> de un Plan Especial de Manejo y Protección</w:t>
      </w:r>
      <w:r w:rsidR="002C0789" w:rsidRPr="00BA54B3">
        <w:rPr>
          <w:color w:val="000000" w:themeColor="text1"/>
          <w:szCs w:val="22"/>
          <w:lang w:val="es-CO" w:eastAsia="es-CO"/>
        </w:rPr>
        <w:t xml:space="preserve"> –</w:t>
      </w:r>
      <w:r w:rsidRPr="00BA54B3">
        <w:rPr>
          <w:color w:val="000000" w:themeColor="text1"/>
          <w:szCs w:val="22"/>
          <w:lang w:val="es-CO" w:eastAsia="es-CO"/>
        </w:rPr>
        <w:t xml:space="preserve"> PEMP</w:t>
      </w:r>
      <w:r w:rsidR="002C0789" w:rsidRPr="00BA54B3">
        <w:rPr>
          <w:color w:val="000000" w:themeColor="text1"/>
          <w:szCs w:val="22"/>
          <w:lang w:val="es-CO" w:eastAsia="es-CO"/>
        </w:rPr>
        <w:t xml:space="preserve"> –</w:t>
      </w:r>
      <w:r w:rsidRPr="00BA54B3">
        <w:rPr>
          <w:color w:val="000000" w:themeColor="text1"/>
          <w:szCs w:val="22"/>
          <w:lang w:val="es-CO" w:eastAsia="es-CO"/>
        </w:rPr>
        <w:t>;</w:t>
      </w:r>
    </w:p>
    <w:p w14:paraId="2E4399FF" w14:textId="77777777" w:rsidR="00C45BB0" w:rsidRPr="00BA54B3" w:rsidRDefault="00C45BB0" w:rsidP="00B06303">
      <w:pPr>
        <w:jc w:val="both"/>
        <w:rPr>
          <w:b/>
          <w:color w:val="000000" w:themeColor="text1"/>
          <w:szCs w:val="22"/>
          <w:u w:val="single"/>
          <w:lang w:eastAsia="es-CO"/>
        </w:rPr>
      </w:pPr>
    </w:p>
    <w:p w14:paraId="5BCB99B3" w14:textId="52A2BE44" w:rsidR="00B1667D" w:rsidRPr="00BA54B3" w:rsidRDefault="00B1667D" w:rsidP="00B06303">
      <w:pPr>
        <w:jc w:val="both"/>
        <w:rPr>
          <w:color w:val="000000" w:themeColor="text1"/>
          <w:szCs w:val="22"/>
          <w:lang w:val="es-CO" w:eastAsia="es-CO"/>
        </w:rPr>
      </w:pPr>
      <w:r w:rsidRPr="00BA54B3">
        <w:rPr>
          <w:color w:val="000000" w:themeColor="text1"/>
          <w:szCs w:val="22"/>
          <w:lang w:val="es-CO" w:eastAsia="es-CO"/>
        </w:rPr>
        <w:t>Que el inciso segundo del literal b) del artículo 4° de la Ley 397 de 1997</w:t>
      </w:r>
      <w:r w:rsidR="009C0A7F">
        <w:rPr>
          <w:color w:val="000000" w:themeColor="text1"/>
          <w:szCs w:val="22"/>
          <w:lang w:val="es-CO" w:eastAsia="es-CO"/>
        </w:rPr>
        <w:t xml:space="preserve"> </w:t>
      </w:r>
      <w:r w:rsidRPr="00BA54B3">
        <w:rPr>
          <w:color w:val="000000" w:themeColor="text1"/>
          <w:szCs w:val="22"/>
          <w:lang w:val="es-CO" w:eastAsia="es-CO"/>
        </w:rPr>
        <w:t>(modificado por el artículo 1° de la Ley 1185 de 2008), prevé que la declaratoria de un bien material como de interés cultural, es el acto administrativo mediante el cual, previo cumplimiento del procedimiento allí previsto, la autoridad nacional (en este caso), determina que un bien queda cobijado por el Régimen Especial de Protección previsto en dicha ley;</w:t>
      </w:r>
    </w:p>
    <w:p w14:paraId="2CD43EA5" w14:textId="77777777" w:rsidR="00B1667D" w:rsidRPr="00BA54B3" w:rsidRDefault="00B1667D" w:rsidP="00B06303">
      <w:pPr>
        <w:jc w:val="both"/>
        <w:rPr>
          <w:color w:val="000000" w:themeColor="text1"/>
          <w:szCs w:val="22"/>
        </w:rPr>
      </w:pPr>
    </w:p>
    <w:p w14:paraId="657418E1" w14:textId="4DCB0785" w:rsidR="00B1667D" w:rsidRPr="00BA54B3" w:rsidRDefault="00B1667D" w:rsidP="00B06303">
      <w:pPr>
        <w:jc w:val="both"/>
        <w:rPr>
          <w:color w:val="000000" w:themeColor="text1"/>
          <w:szCs w:val="22"/>
        </w:rPr>
      </w:pPr>
      <w:r w:rsidRPr="00BA54B3">
        <w:rPr>
          <w:color w:val="000000" w:themeColor="text1"/>
          <w:szCs w:val="22"/>
        </w:rPr>
        <w:t>Que según lo establecido en el inciso segundo del artículo 8º de la Ley 397 de 1997 (modificado por el artículo 5º de la Ley 1185 de 2008), “</w:t>
      </w:r>
      <w:r w:rsidRPr="00BA54B3">
        <w:rPr>
          <w:i/>
          <w:color w:val="000000" w:themeColor="text1"/>
          <w:szCs w:val="22"/>
        </w:rPr>
        <w:t>Son bienes de interés cultural del ámbito nacional los declarados como tales por la ley, el Ministerio de Cultura o el Archivo General de la Nación, en lo de su competencia, en razón del interés especial que el bien revista para la comunidad en todo el territorio nacional</w:t>
      </w:r>
      <w:r w:rsidRPr="00BA54B3">
        <w:rPr>
          <w:color w:val="000000" w:themeColor="text1"/>
          <w:szCs w:val="22"/>
        </w:rPr>
        <w:t>”;</w:t>
      </w:r>
    </w:p>
    <w:p w14:paraId="00EC5868" w14:textId="6BA2247F" w:rsidR="005F54D6" w:rsidRPr="00BA54B3" w:rsidRDefault="005F54D6" w:rsidP="00B06303">
      <w:pPr>
        <w:jc w:val="both"/>
        <w:rPr>
          <w:color w:val="000000" w:themeColor="text1"/>
          <w:szCs w:val="22"/>
        </w:rPr>
      </w:pPr>
    </w:p>
    <w:p w14:paraId="387118D5" w14:textId="0DD24963" w:rsidR="005F54D6" w:rsidRPr="00BA54B3" w:rsidRDefault="005F54D6" w:rsidP="00B06303">
      <w:pPr>
        <w:widowControl w:val="0"/>
        <w:pBdr>
          <w:top w:val="nil"/>
          <w:left w:val="nil"/>
          <w:bottom w:val="nil"/>
          <w:right w:val="nil"/>
          <w:between w:val="nil"/>
        </w:pBdr>
        <w:jc w:val="both"/>
        <w:rPr>
          <w:szCs w:val="22"/>
          <w:lang w:val="es-MX"/>
        </w:rPr>
      </w:pPr>
      <w:r w:rsidRPr="00BA54B3">
        <w:rPr>
          <w:szCs w:val="22"/>
          <w:lang w:val="es-MX"/>
        </w:rPr>
        <w:t xml:space="preserve">Que el artículo 11 de la Ley General de Cultura (modificado por el artículo 7 de la Ley 1185 de 2008), en concordancia con lo dispuesto en el artículo 2.4.1.4.1 del Decreto Único Reglamentario del Sector Cultura N° 1080 de 2015, establece el </w:t>
      </w:r>
      <w:r w:rsidRPr="00BA54B3">
        <w:rPr>
          <w:b/>
          <w:bCs/>
          <w:szCs w:val="22"/>
          <w:lang w:val="es-MX"/>
        </w:rPr>
        <w:t>Régi</w:t>
      </w:r>
      <w:r w:rsidRPr="00BA54B3">
        <w:rPr>
          <w:b/>
          <w:szCs w:val="22"/>
          <w:lang w:val="es-MX"/>
        </w:rPr>
        <w:t>men Especial de Protección de los Bienes de Interés Cultural</w:t>
      </w:r>
      <w:r w:rsidR="00245882">
        <w:rPr>
          <w:b/>
          <w:szCs w:val="22"/>
          <w:lang w:val="es-MX"/>
        </w:rPr>
        <w:t>.</w:t>
      </w:r>
      <w:r w:rsidRPr="00BA54B3">
        <w:rPr>
          <w:b/>
          <w:szCs w:val="22"/>
          <w:lang w:val="es-MX"/>
        </w:rPr>
        <w:t xml:space="preserve"> </w:t>
      </w:r>
    </w:p>
    <w:p w14:paraId="58C4B41D" w14:textId="77777777" w:rsidR="00E32561" w:rsidRPr="00BA54B3" w:rsidRDefault="00E32561" w:rsidP="00B06303">
      <w:pPr>
        <w:widowControl w:val="0"/>
        <w:pBdr>
          <w:top w:val="nil"/>
          <w:left w:val="nil"/>
          <w:bottom w:val="nil"/>
          <w:right w:val="nil"/>
          <w:between w:val="nil"/>
        </w:pBdr>
        <w:jc w:val="both"/>
        <w:rPr>
          <w:i/>
          <w:szCs w:val="22"/>
          <w:highlight w:val="yellow"/>
          <w:lang w:val="es-MX"/>
        </w:rPr>
      </w:pPr>
    </w:p>
    <w:p w14:paraId="7DDA3A12" w14:textId="3568E1E8" w:rsidR="00B1667D" w:rsidRPr="00BA54B3" w:rsidRDefault="00B1667D" w:rsidP="00B06303">
      <w:pPr>
        <w:jc w:val="both"/>
        <w:rPr>
          <w:color w:val="000000" w:themeColor="text1"/>
          <w:szCs w:val="22"/>
        </w:rPr>
      </w:pPr>
      <w:r w:rsidRPr="00BA54B3">
        <w:rPr>
          <w:color w:val="000000" w:themeColor="text1"/>
          <w:szCs w:val="22"/>
        </w:rPr>
        <w:t xml:space="preserve">Que el numeral 1.2. del artículo 11, ibídem, señala: </w:t>
      </w:r>
      <w:r w:rsidRPr="00BA54B3">
        <w:rPr>
          <w:i/>
          <w:color w:val="000000" w:themeColor="text1"/>
          <w:szCs w:val="22"/>
        </w:rPr>
        <w:t>“1.2. Incorporación al Registro de Instrumentos Públicos. La autoridad que efectúe la declaratoria de un bien inmueble de interés cultural informará a la correspondiente Oficina de Registro de Instrumentos Públicos a efectos de que esta incorpore la anotación en el folio de matrícula inmobiliaria correspondiente”</w:t>
      </w:r>
      <w:r w:rsidRPr="00BA54B3">
        <w:rPr>
          <w:color w:val="000000" w:themeColor="text1"/>
          <w:szCs w:val="22"/>
        </w:rPr>
        <w:t>;</w:t>
      </w:r>
    </w:p>
    <w:p w14:paraId="27B5FC90" w14:textId="77777777" w:rsidR="008E5499" w:rsidRPr="00BA54B3" w:rsidRDefault="008E5499" w:rsidP="00B06303">
      <w:pPr>
        <w:jc w:val="both"/>
        <w:rPr>
          <w:color w:val="000000" w:themeColor="text1"/>
          <w:szCs w:val="22"/>
        </w:rPr>
      </w:pPr>
    </w:p>
    <w:p w14:paraId="75EB905B" w14:textId="5D5A708B" w:rsidR="00B1667D" w:rsidRPr="00BA54B3" w:rsidRDefault="00B1667D" w:rsidP="00B06303">
      <w:pPr>
        <w:jc w:val="both"/>
        <w:rPr>
          <w:color w:val="000000" w:themeColor="text1"/>
          <w:szCs w:val="22"/>
        </w:rPr>
      </w:pPr>
      <w:r w:rsidRPr="00BA54B3">
        <w:rPr>
          <w:color w:val="000000" w:themeColor="text1"/>
          <w:szCs w:val="22"/>
        </w:rPr>
        <w:t xml:space="preserve">Que el </w:t>
      </w:r>
      <w:r w:rsidR="00A96EBE" w:rsidRPr="00BA54B3">
        <w:rPr>
          <w:color w:val="000000" w:themeColor="text1"/>
          <w:szCs w:val="22"/>
        </w:rPr>
        <w:t xml:space="preserve">Decreto </w:t>
      </w:r>
      <w:r w:rsidR="00245882" w:rsidRPr="00BA54B3">
        <w:rPr>
          <w:color w:val="000000" w:themeColor="text1"/>
          <w:szCs w:val="22"/>
        </w:rPr>
        <w:t>N</w:t>
      </w:r>
      <w:r w:rsidR="00A96EBE" w:rsidRPr="00BA54B3">
        <w:rPr>
          <w:color w:val="000000" w:themeColor="text1"/>
          <w:szCs w:val="22"/>
        </w:rPr>
        <w:t xml:space="preserve">.° 2358 de 2019 </w:t>
      </w:r>
      <w:r w:rsidR="00E32561" w:rsidRPr="00BA54B3">
        <w:rPr>
          <w:color w:val="000000" w:themeColor="text1"/>
          <w:szCs w:val="22"/>
        </w:rPr>
        <w:t>en su Artículo 11°, modificó el</w:t>
      </w:r>
      <w:r w:rsidR="00A96EBE" w:rsidRPr="00BA54B3">
        <w:rPr>
          <w:color w:val="000000" w:themeColor="text1"/>
          <w:szCs w:val="22"/>
        </w:rPr>
        <w:t xml:space="preserve"> artículo 2.4.1.9 del Título 1 de la Parte 4 del Libro 2 del Decreto 1080 de 2015, Único Reglamentario del Sector Cultura, </w:t>
      </w:r>
      <w:r w:rsidR="00A96EBE" w:rsidRPr="00BA54B3">
        <w:rPr>
          <w:color w:val="000000" w:themeColor="text1"/>
          <w:szCs w:val="22"/>
        </w:rPr>
        <w:lastRenderedPageBreak/>
        <w:t>en el cual se precisa lo que</w:t>
      </w:r>
      <w:r w:rsidRPr="00BA54B3">
        <w:rPr>
          <w:color w:val="000000" w:themeColor="text1"/>
          <w:szCs w:val="22"/>
        </w:rPr>
        <w:t xml:space="preserve"> debe contener como mínimo el acto administrativo de declaratori</w:t>
      </w:r>
      <w:r w:rsidR="00A96EBE" w:rsidRPr="00BA54B3">
        <w:rPr>
          <w:color w:val="000000" w:themeColor="text1"/>
          <w:szCs w:val="22"/>
        </w:rPr>
        <w:t>a de un bien como BIC, lo cual será atendido</w:t>
      </w:r>
      <w:r w:rsidRPr="00BA54B3">
        <w:rPr>
          <w:color w:val="000000" w:themeColor="text1"/>
          <w:szCs w:val="22"/>
        </w:rPr>
        <w:t xml:space="preserve"> en la presente resolución</w:t>
      </w:r>
      <w:r w:rsidR="00245882">
        <w:rPr>
          <w:color w:val="000000" w:themeColor="text1"/>
          <w:szCs w:val="22"/>
        </w:rPr>
        <w:t>.</w:t>
      </w:r>
      <w:r w:rsidRPr="00BA54B3">
        <w:rPr>
          <w:color w:val="000000" w:themeColor="text1"/>
          <w:szCs w:val="22"/>
        </w:rPr>
        <w:t xml:space="preserve"> </w:t>
      </w:r>
    </w:p>
    <w:p w14:paraId="79A1E8CC" w14:textId="77777777" w:rsidR="006E6514" w:rsidRPr="00BA54B3" w:rsidRDefault="006E6514" w:rsidP="00B06303">
      <w:pPr>
        <w:jc w:val="both"/>
        <w:rPr>
          <w:color w:val="000000" w:themeColor="text1"/>
          <w:szCs w:val="22"/>
        </w:rPr>
      </w:pPr>
    </w:p>
    <w:p w14:paraId="690DEACB" w14:textId="719C6766" w:rsidR="00B1667D" w:rsidRPr="00BA54B3" w:rsidRDefault="00E32561" w:rsidP="00B06303">
      <w:pPr>
        <w:jc w:val="both"/>
        <w:rPr>
          <w:color w:val="000000" w:themeColor="text1"/>
          <w:szCs w:val="22"/>
        </w:rPr>
      </w:pPr>
      <w:r w:rsidRPr="00BA54B3">
        <w:rPr>
          <w:color w:val="000000" w:themeColor="text1"/>
          <w:szCs w:val="22"/>
        </w:rPr>
        <w:t>Que,</w:t>
      </w:r>
      <w:r w:rsidR="00B1667D" w:rsidRPr="00BA54B3">
        <w:rPr>
          <w:color w:val="000000" w:themeColor="text1"/>
          <w:szCs w:val="22"/>
        </w:rPr>
        <w:t xml:space="preserve"> en consecuencia, y con base en las facultades otorgadas por el artículo 8º de la Ley 397 de 1997 (modificado por el artículo 5º de la Ley 1185 de 2008), reglamentado por el artículo </w:t>
      </w:r>
      <w:r w:rsidR="00F51EBE" w:rsidRPr="00BA54B3">
        <w:rPr>
          <w:color w:val="000000" w:themeColor="text1"/>
          <w:szCs w:val="22"/>
        </w:rPr>
        <w:t>2 del Decreto 2358 de 2019, artículo que modifica el artículo 2.3.1.3 del Título 1 de la Parte 3 del Libro 2 del Decreto 1080 de 2015, Único Reglamentario del Sector Cultura, el cual establece que</w:t>
      </w:r>
      <w:r w:rsidR="00B1667D" w:rsidRPr="00BA54B3">
        <w:rPr>
          <w:color w:val="000000" w:themeColor="text1"/>
          <w:szCs w:val="22"/>
        </w:rPr>
        <w:t xml:space="preserve"> corresponde al Ministerio de Cultura expedir el acto administrativo que declare bien de interés cultural del ámbito el </w:t>
      </w:r>
      <w:r w:rsidR="009A2366" w:rsidRPr="00BA54B3">
        <w:rPr>
          <w:color w:val="000000" w:themeColor="text1"/>
          <w:szCs w:val="22"/>
        </w:rPr>
        <w:t>Conjunto de inmuebles del Molino Tundama,</w:t>
      </w:r>
      <w:r w:rsidR="00B1667D" w:rsidRPr="00BA54B3">
        <w:rPr>
          <w:color w:val="000000" w:themeColor="text1"/>
          <w:szCs w:val="22"/>
        </w:rPr>
        <w:t xml:space="preserve"> cuyos datos de identificación ya han sido expuestos, acto administrativo que además </w:t>
      </w:r>
      <w:r w:rsidR="009A2366" w:rsidRPr="00BA54B3">
        <w:rPr>
          <w:color w:val="000000" w:themeColor="text1"/>
          <w:szCs w:val="22"/>
        </w:rPr>
        <w:t>aprobará su Plan Especial de Manejo y Protección, PEMP</w:t>
      </w:r>
      <w:r w:rsidR="00B1667D" w:rsidRPr="00BA54B3">
        <w:rPr>
          <w:color w:val="000000" w:themeColor="text1"/>
          <w:szCs w:val="22"/>
        </w:rPr>
        <w:t>;</w:t>
      </w:r>
    </w:p>
    <w:p w14:paraId="55F551C6" w14:textId="77777777" w:rsidR="00B1667D" w:rsidRPr="00BA54B3" w:rsidRDefault="00B1667D" w:rsidP="00B06303">
      <w:pPr>
        <w:autoSpaceDE w:val="0"/>
        <w:autoSpaceDN w:val="0"/>
        <w:adjustRightInd w:val="0"/>
        <w:jc w:val="both"/>
        <w:rPr>
          <w:color w:val="000000" w:themeColor="text1"/>
          <w:szCs w:val="22"/>
        </w:rPr>
      </w:pPr>
    </w:p>
    <w:p w14:paraId="3F4F0593" w14:textId="2DE5E458" w:rsidR="00B1667D" w:rsidRPr="00BA54B3" w:rsidRDefault="00B1667D" w:rsidP="00B06303">
      <w:pPr>
        <w:jc w:val="both"/>
        <w:rPr>
          <w:color w:val="000000" w:themeColor="text1"/>
          <w:szCs w:val="22"/>
        </w:rPr>
      </w:pPr>
      <w:r w:rsidRPr="00BA54B3">
        <w:rPr>
          <w:color w:val="000000" w:themeColor="text1"/>
          <w:szCs w:val="22"/>
        </w:rPr>
        <w:t xml:space="preserve">Que de acuerdo con lo previsto en el artículo 8º de la Constitución Política de Colombia, es deber del Estado y de las personas proteger el patrimonio cultural de la </w:t>
      </w:r>
      <w:r w:rsidR="00245882" w:rsidRPr="00BA54B3">
        <w:rPr>
          <w:color w:val="000000" w:themeColor="text1"/>
          <w:szCs w:val="22"/>
        </w:rPr>
        <w:t>Nación</w:t>
      </w:r>
      <w:r w:rsidRPr="00BA54B3">
        <w:rPr>
          <w:color w:val="000000" w:themeColor="text1"/>
          <w:szCs w:val="22"/>
        </w:rPr>
        <w:t>;</w:t>
      </w:r>
    </w:p>
    <w:p w14:paraId="6D116D1B" w14:textId="77777777" w:rsidR="00B1667D" w:rsidRPr="00BA54B3" w:rsidRDefault="00B1667D" w:rsidP="00B06303">
      <w:pPr>
        <w:jc w:val="both"/>
        <w:rPr>
          <w:color w:val="000000" w:themeColor="text1"/>
          <w:szCs w:val="22"/>
        </w:rPr>
      </w:pPr>
    </w:p>
    <w:p w14:paraId="50938457" w14:textId="77777777" w:rsidR="00B1667D" w:rsidRPr="00BA54B3" w:rsidRDefault="00B1667D" w:rsidP="00B06303">
      <w:pPr>
        <w:jc w:val="both"/>
        <w:rPr>
          <w:color w:val="000000" w:themeColor="text1"/>
          <w:szCs w:val="22"/>
        </w:rPr>
      </w:pPr>
      <w:r w:rsidRPr="00BA54B3">
        <w:rPr>
          <w:color w:val="000000" w:themeColor="text1"/>
          <w:szCs w:val="22"/>
        </w:rPr>
        <w:t>Que según lo dispuesto en el numeral 8º del artículo 95 de la Constitución Política de Colombia, es deber de todo colombiano proteger el patrimonio cultural de la nación;</w:t>
      </w:r>
    </w:p>
    <w:p w14:paraId="4648EE39" w14:textId="77777777" w:rsidR="00B1667D" w:rsidRPr="00BA54B3" w:rsidRDefault="00B1667D" w:rsidP="00B06303">
      <w:pPr>
        <w:jc w:val="both"/>
        <w:rPr>
          <w:color w:val="000000" w:themeColor="text1"/>
          <w:szCs w:val="22"/>
        </w:rPr>
      </w:pPr>
    </w:p>
    <w:p w14:paraId="76E7DAC5" w14:textId="77777777" w:rsidR="00B1667D" w:rsidRPr="00BA54B3" w:rsidRDefault="00B1667D" w:rsidP="00B06303">
      <w:pPr>
        <w:jc w:val="both"/>
        <w:rPr>
          <w:color w:val="000000" w:themeColor="text1"/>
          <w:szCs w:val="22"/>
        </w:rPr>
      </w:pPr>
      <w:r w:rsidRPr="00BA54B3">
        <w:rPr>
          <w:color w:val="000000" w:themeColor="text1"/>
          <w:szCs w:val="22"/>
        </w:rPr>
        <w:t>Que con base en lo expuesto se hace necesario puntualizar algunos de los deberes que les asisten a los propietarios o poseedores de bienes de interés cultural del ámbito nacional, con el fin de hacer efectivo los mencionados deberes constitucionales;</w:t>
      </w:r>
    </w:p>
    <w:p w14:paraId="37C09E25" w14:textId="77777777" w:rsidR="00B1667D" w:rsidRPr="00BA54B3" w:rsidRDefault="00B1667D" w:rsidP="00B06303">
      <w:pPr>
        <w:jc w:val="both"/>
        <w:rPr>
          <w:color w:val="000000" w:themeColor="text1"/>
          <w:szCs w:val="22"/>
        </w:rPr>
      </w:pPr>
    </w:p>
    <w:p w14:paraId="737FBE8A" w14:textId="77777777" w:rsidR="00B1667D" w:rsidRPr="00BA54B3" w:rsidRDefault="00B1667D" w:rsidP="00B06303">
      <w:pPr>
        <w:jc w:val="both"/>
        <w:rPr>
          <w:color w:val="000000" w:themeColor="text1"/>
          <w:szCs w:val="22"/>
        </w:rPr>
      </w:pPr>
      <w:r w:rsidRPr="00BA54B3">
        <w:rPr>
          <w:color w:val="000000" w:themeColor="text1"/>
          <w:szCs w:val="22"/>
        </w:rPr>
        <w:t>En mérito de lo expuesto,</w:t>
      </w:r>
    </w:p>
    <w:p w14:paraId="2A27318A" w14:textId="77777777" w:rsidR="00B1667D" w:rsidRPr="00BA54B3" w:rsidRDefault="00B1667D" w:rsidP="00B06303">
      <w:pPr>
        <w:jc w:val="both"/>
        <w:rPr>
          <w:rFonts w:eastAsiaTheme="minorHAnsi"/>
          <w:bCs/>
          <w:color w:val="000000" w:themeColor="text1"/>
          <w:szCs w:val="22"/>
          <w:lang w:eastAsia="en-US"/>
        </w:rPr>
      </w:pPr>
    </w:p>
    <w:p w14:paraId="3CA437C0" w14:textId="15E63C7D" w:rsidR="00B1667D" w:rsidRPr="00BA54B3" w:rsidRDefault="00B1667D" w:rsidP="00B06303">
      <w:pPr>
        <w:jc w:val="center"/>
        <w:rPr>
          <w:b/>
          <w:color w:val="000000" w:themeColor="text1"/>
          <w:szCs w:val="22"/>
        </w:rPr>
      </w:pPr>
      <w:r w:rsidRPr="00BA54B3">
        <w:rPr>
          <w:b/>
          <w:color w:val="000000" w:themeColor="text1"/>
          <w:szCs w:val="22"/>
        </w:rPr>
        <w:t>RESUELVE:</w:t>
      </w:r>
    </w:p>
    <w:p w14:paraId="3CAB56FC" w14:textId="334DFAFC" w:rsidR="00CA6CC8" w:rsidRPr="00BA54B3" w:rsidRDefault="00CA6CC8" w:rsidP="00B06303">
      <w:pPr>
        <w:jc w:val="center"/>
        <w:rPr>
          <w:b/>
          <w:color w:val="000000" w:themeColor="text1"/>
          <w:szCs w:val="22"/>
        </w:rPr>
      </w:pPr>
    </w:p>
    <w:p w14:paraId="546797B1" w14:textId="47E9FAE8" w:rsidR="00CA6CC8" w:rsidRPr="00BA54B3" w:rsidRDefault="00CA6CC8" w:rsidP="00CA6CC8">
      <w:pPr>
        <w:widowControl w:val="0"/>
        <w:pBdr>
          <w:top w:val="nil"/>
          <w:left w:val="nil"/>
          <w:bottom w:val="nil"/>
          <w:right w:val="nil"/>
          <w:between w:val="nil"/>
        </w:pBdr>
        <w:jc w:val="center"/>
        <w:rPr>
          <w:b/>
          <w:bCs/>
          <w:szCs w:val="22"/>
          <w:lang w:val="es-MX"/>
        </w:rPr>
      </w:pPr>
      <w:r w:rsidRPr="00BA54B3">
        <w:rPr>
          <w:b/>
          <w:bCs/>
          <w:szCs w:val="22"/>
          <w:lang w:val="es-MX"/>
        </w:rPr>
        <w:t>CAPÍTULO I</w:t>
      </w:r>
    </w:p>
    <w:p w14:paraId="764B6361" w14:textId="77777777" w:rsidR="00CA6CC8" w:rsidRPr="00BA54B3" w:rsidRDefault="00CA6CC8" w:rsidP="00CA6CC8">
      <w:pPr>
        <w:widowControl w:val="0"/>
        <w:pBdr>
          <w:top w:val="nil"/>
          <w:left w:val="nil"/>
          <w:bottom w:val="nil"/>
          <w:right w:val="nil"/>
          <w:between w:val="nil"/>
        </w:pBdr>
        <w:jc w:val="center"/>
        <w:rPr>
          <w:b/>
          <w:bCs/>
          <w:szCs w:val="22"/>
          <w:lang w:val="es-MX"/>
        </w:rPr>
      </w:pPr>
    </w:p>
    <w:p w14:paraId="51A26A11" w14:textId="52654A1E" w:rsidR="00CA6CC8" w:rsidRPr="00BA54B3" w:rsidRDefault="00CA6CC8" w:rsidP="00CA6CC8">
      <w:pPr>
        <w:widowControl w:val="0"/>
        <w:pBdr>
          <w:top w:val="nil"/>
          <w:left w:val="nil"/>
          <w:bottom w:val="nil"/>
          <w:right w:val="nil"/>
          <w:between w:val="nil"/>
        </w:pBdr>
        <w:jc w:val="center"/>
        <w:rPr>
          <w:b/>
          <w:bCs/>
          <w:szCs w:val="22"/>
          <w:lang w:val="es-MX"/>
        </w:rPr>
      </w:pPr>
      <w:r w:rsidRPr="00BA54B3">
        <w:rPr>
          <w:b/>
          <w:bCs/>
          <w:szCs w:val="22"/>
          <w:lang w:val="es-MX"/>
        </w:rPr>
        <w:t>DISPOSICIONES GENERALES</w:t>
      </w:r>
    </w:p>
    <w:p w14:paraId="16BE3D64" w14:textId="77777777" w:rsidR="00B1667D" w:rsidRPr="00BA54B3" w:rsidRDefault="00B1667D" w:rsidP="00B06303">
      <w:pPr>
        <w:jc w:val="both"/>
        <w:rPr>
          <w:color w:val="000000" w:themeColor="text1"/>
          <w:szCs w:val="22"/>
        </w:rPr>
      </w:pPr>
    </w:p>
    <w:p w14:paraId="5F1FE71B" w14:textId="77777777" w:rsidR="00FC326B" w:rsidRPr="00BA54B3" w:rsidRDefault="00FC326B" w:rsidP="00B06303">
      <w:pPr>
        <w:jc w:val="both"/>
        <w:rPr>
          <w:color w:val="000000" w:themeColor="text1"/>
          <w:szCs w:val="22"/>
        </w:rPr>
      </w:pPr>
    </w:p>
    <w:p w14:paraId="5C48011A" w14:textId="60FE2272" w:rsidR="009C0A7F" w:rsidRDefault="00D31AF0" w:rsidP="00333919">
      <w:pPr>
        <w:jc w:val="both"/>
        <w:rPr>
          <w:szCs w:val="22"/>
        </w:rPr>
      </w:pPr>
      <w:r w:rsidRPr="00BA54B3">
        <w:rPr>
          <w:b/>
          <w:szCs w:val="22"/>
          <w:u w:val="single"/>
          <w:lang w:val="es-MX"/>
        </w:rPr>
        <w:t>ARTICULO 1</w:t>
      </w:r>
      <w:r w:rsidRPr="00BA54B3">
        <w:rPr>
          <w:b/>
          <w:szCs w:val="22"/>
          <w:lang w:val="es-MX"/>
        </w:rPr>
        <w:t xml:space="preserve">. Declaratoria de los bienes de interés cultural. </w:t>
      </w:r>
      <w:r w:rsidRPr="00BA54B3">
        <w:rPr>
          <w:bCs/>
          <w:szCs w:val="22"/>
          <w:lang w:val="es-MX"/>
        </w:rPr>
        <w:t>De</w:t>
      </w:r>
      <w:r w:rsidRPr="00BA54B3">
        <w:rPr>
          <w:szCs w:val="22"/>
          <w:lang w:val="es-MX"/>
        </w:rPr>
        <w:t xml:space="preserve">clarar como Bien de Interés Cultural del ámbito Nacional, BICN, el </w:t>
      </w:r>
      <w:r w:rsidRPr="00BA54B3">
        <w:rPr>
          <w:i/>
          <w:szCs w:val="22"/>
          <w:lang w:val="es-MX"/>
        </w:rPr>
        <w:t>Conjunto de</w:t>
      </w:r>
      <w:r w:rsidR="009C0A7F">
        <w:rPr>
          <w:i/>
          <w:szCs w:val="22"/>
          <w:lang w:val="es-MX"/>
        </w:rPr>
        <w:t xml:space="preserve"> inmuebles, en especial en lo relacionado con las</w:t>
      </w:r>
      <w:r w:rsidRPr="00BA54B3">
        <w:rPr>
          <w:i/>
          <w:szCs w:val="22"/>
          <w:lang w:val="es-MX"/>
        </w:rPr>
        <w:t xml:space="preserve"> </w:t>
      </w:r>
      <w:r w:rsidR="009C0A7F">
        <w:rPr>
          <w:i/>
          <w:szCs w:val="22"/>
          <w:lang w:val="es-MX"/>
        </w:rPr>
        <w:t>edificaciones</w:t>
      </w:r>
      <w:r w:rsidR="009C0A7F" w:rsidRPr="00BA54B3">
        <w:rPr>
          <w:i/>
          <w:szCs w:val="22"/>
          <w:lang w:val="es-MX"/>
        </w:rPr>
        <w:t xml:space="preserve"> </w:t>
      </w:r>
      <w:r w:rsidRPr="00BA54B3">
        <w:rPr>
          <w:i/>
          <w:szCs w:val="22"/>
          <w:lang w:val="es-MX"/>
        </w:rPr>
        <w:t>del Molino Tundama, (Duitama. Boyacá)</w:t>
      </w:r>
      <w:r w:rsidR="00CE0210">
        <w:rPr>
          <w:i/>
          <w:szCs w:val="22"/>
          <w:lang w:val="es-MX"/>
        </w:rPr>
        <w:t xml:space="preserve"> </w:t>
      </w:r>
      <w:r w:rsidR="009C0A7F">
        <w:rPr>
          <w:szCs w:val="22"/>
          <w:lang w:val="es-MX"/>
        </w:rPr>
        <w:t>los</w:t>
      </w:r>
      <w:r w:rsidR="009C0A7F" w:rsidRPr="00CE0210">
        <w:rPr>
          <w:szCs w:val="22"/>
          <w:lang w:val="es-MX"/>
        </w:rPr>
        <w:t xml:space="preserve"> </w:t>
      </w:r>
      <w:r w:rsidR="00CE0210" w:rsidRPr="00CE0210">
        <w:rPr>
          <w:szCs w:val="22"/>
          <w:lang w:val="es-MX"/>
        </w:rPr>
        <w:t>cual</w:t>
      </w:r>
      <w:r w:rsidR="009C0A7F">
        <w:rPr>
          <w:szCs w:val="22"/>
          <w:lang w:val="es-MX"/>
        </w:rPr>
        <w:t>es</w:t>
      </w:r>
      <w:r w:rsidR="00CE0210" w:rsidRPr="00CE0210">
        <w:rPr>
          <w:szCs w:val="22"/>
          <w:lang w:val="es-MX"/>
        </w:rPr>
        <w:t xml:space="preserve"> se encuentra</w:t>
      </w:r>
      <w:r w:rsidR="009C0A7F">
        <w:rPr>
          <w:szCs w:val="22"/>
          <w:lang w:val="es-MX"/>
        </w:rPr>
        <w:t>n</w:t>
      </w:r>
      <w:r w:rsidR="00CE0210" w:rsidRPr="00CE0210">
        <w:rPr>
          <w:szCs w:val="22"/>
          <w:lang w:val="es-MX"/>
        </w:rPr>
        <w:t xml:space="preserve"> localizado</w:t>
      </w:r>
      <w:r w:rsidR="009C0A7F">
        <w:rPr>
          <w:szCs w:val="22"/>
          <w:lang w:val="es-MX"/>
        </w:rPr>
        <w:t>s</w:t>
      </w:r>
      <w:r w:rsidR="00CE0210" w:rsidRPr="00CE0210">
        <w:rPr>
          <w:szCs w:val="22"/>
          <w:lang w:val="es-MX"/>
        </w:rPr>
        <w:t xml:space="preserve"> en</w:t>
      </w:r>
      <w:r w:rsidR="00E06DEE">
        <w:rPr>
          <w:szCs w:val="22"/>
          <w:lang w:val="es-MX"/>
        </w:rPr>
        <w:t xml:space="preserve"> la</w:t>
      </w:r>
      <w:r w:rsidR="00CE0210" w:rsidRPr="00CE0210">
        <w:rPr>
          <w:szCs w:val="22"/>
          <w:lang w:val="es-MX"/>
        </w:rPr>
        <w:t xml:space="preserve"> </w:t>
      </w:r>
      <w:r w:rsidR="007352B5" w:rsidRPr="00CE0210">
        <w:rPr>
          <w:szCs w:val="22"/>
        </w:rPr>
        <w:t>diagonal</w:t>
      </w:r>
      <w:r w:rsidRPr="00BA54B3">
        <w:rPr>
          <w:szCs w:val="22"/>
        </w:rPr>
        <w:t xml:space="preserve"> 16 Nº 19 -73 y </w:t>
      </w:r>
      <w:r w:rsidR="00E06DEE">
        <w:rPr>
          <w:szCs w:val="22"/>
        </w:rPr>
        <w:t xml:space="preserve">la </w:t>
      </w:r>
      <w:r w:rsidRPr="00BA54B3">
        <w:rPr>
          <w:szCs w:val="22"/>
        </w:rPr>
        <w:t>diagonal 16 Nº 19 -101</w:t>
      </w:r>
      <w:r w:rsidR="00CE0210">
        <w:rPr>
          <w:szCs w:val="22"/>
        </w:rPr>
        <w:t xml:space="preserve">. </w:t>
      </w:r>
    </w:p>
    <w:p w14:paraId="2BE93A5D" w14:textId="77777777" w:rsidR="00434841" w:rsidRPr="00EF1FCB" w:rsidRDefault="00434841" w:rsidP="00EF1FCB">
      <w:pPr>
        <w:suppressAutoHyphens/>
        <w:contextualSpacing/>
        <w:rPr>
          <w:kern w:val="1"/>
          <w:szCs w:val="22"/>
          <w:lang w:eastAsia="zh-CN"/>
        </w:rPr>
      </w:pPr>
    </w:p>
    <w:p w14:paraId="4461DC5F" w14:textId="3678CF73" w:rsidR="00D31AF0" w:rsidRPr="00E4417C" w:rsidRDefault="004162B2" w:rsidP="00E4417C">
      <w:pPr>
        <w:pStyle w:val="Prrafodelista"/>
        <w:suppressAutoHyphens/>
        <w:ind w:left="0"/>
        <w:contextualSpacing/>
        <w:jc w:val="center"/>
        <w:rPr>
          <w:rFonts w:ascii="Times New Roman" w:hAnsi="Times New Roman"/>
          <w:kern w:val="1"/>
          <w:sz w:val="20"/>
          <w:lang w:eastAsia="zh-CN"/>
        </w:rPr>
      </w:pPr>
      <w:r w:rsidRPr="00E4417C">
        <w:rPr>
          <w:rFonts w:ascii="Times New Roman" w:hAnsi="Times New Roman"/>
          <w:kern w:val="1"/>
          <w:sz w:val="20"/>
          <w:lang w:eastAsia="zh-CN"/>
        </w:rPr>
        <w:t xml:space="preserve">Figura </w:t>
      </w:r>
      <w:r w:rsidR="00245882">
        <w:rPr>
          <w:rFonts w:ascii="Times New Roman" w:hAnsi="Times New Roman"/>
          <w:kern w:val="1"/>
          <w:sz w:val="20"/>
          <w:lang w:eastAsia="zh-CN"/>
        </w:rPr>
        <w:t>N</w:t>
      </w:r>
      <w:r w:rsidR="00700148">
        <w:rPr>
          <w:rFonts w:ascii="Times New Roman" w:hAnsi="Times New Roman"/>
          <w:kern w:val="1"/>
          <w:sz w:val="20"/>
          <w:lang w:eastAsia="zh-CN"/>
        </w:rPr>
        <w:t>°</w:t>
      </w:r>
      <w:r w:rsidRPr="00E4417C">
        <w:rPr>
          <w:rFonts w:ascii="Times New Roman" w:hAnsi="Times New Roman"/>
          <w:kern w:val="1"/>
          <w:sz w:val="20"/>
          <w:lang w:eastAsia="zh-CN"/>
        </w:rPr>
        <w:t>1</w:t>
      </w:r>
      <w:r w:rsidR="00D31AF0" w:rsidRPr="00E4417C">
        <w:rPr>
          <w:rFonts w:ascii="Times New Roman" w:hAnsi="Times New Roman"/>
          <w:kern w:val="1"/>
          <w:sz w:val="20"/>
          <w:lang w:eastAsia="zh-CN"/>
        </w:rPr>
        <w:t xml:space="preserve">: </w:t>
      </w:r>
      <w:r w:rsidR="00512AC5">
        <w:rPr>
          <w:rFonts w:ascii="Times New Roman" w:hAnsi="Times New Roman"/>
          <w:kern w:val="1"/>
          <w:sz w:val="20"/>
          <w:lang w:eastAsia="zh-CN"/>
        </w:rPr>
        <w:t xml:space="preserve">Predios </w:t>
      </w:r>
      <w:r w:rsidR="005B488B">
        <w:rPr>
          <w:rFonts w:ascii="Times New Roman" w:hAnsi="Times New Roman"/>
          <w:kern w:val="1"/>
          <w:sz w:val="20"/>
          <w:lang w:eastAsia="zh-CN"/>
        </w:rPr>
        <w:t xml:space="preserve">en los cuales se encuentran localizados </w:t>
      </w:r>
      <w:r w:rsidR="009C0A7F">
        <w:rPr>
          <w:rFonts w:ascii="Times New Roman" w:hAnsi="Times New Roman"/>
          <w:kern w:val="1"/>
          <w:sz w:val="20"/>
          <w:lang w:eastAsia="zh-CN"/>
        </w:rPr>
        <w:t>las edificaciones</w:t>
      </w:r>
      <w:r w:rsidR="005B488B">
        <w:rPr>
          <w:rFonts w:ascii="Times New Roman" w:hAnsi="Times New Roman"/>
          <w:kern w:val="1"/>
          <w:sz w:val="20"/>
          <w:lang w:eastAsia="zh-CN"/>
        </w:rPr>
        <w:t xml:space="preserve"> que hacen parte del Molino Tundama.</w:t>
      </w:r>
    </w:p>
    <w:p w14:paraId="63DAC621" w14:textId="744F3FD0" w:rsidR="00787551" w:rsidRPr="00BA54B3" w:rsidRDefault="00787551" w:rsidP="00B06303">
      <w:pPr>
        <w:pStyle w:val="Prrafodelista"/>
        <w:suppressAutoHyphens/>
        <w:ind w:left="0"/>
        <w:contextualSpacing/>
        <w:rPr>
          <w:rFonts w:ascii="Times New Roman" w:hAnsi="Times New Roman"/>
          <w:kern w:val="1"/>
          <w:szCs w:val="22"/>
          <w:lang w:eastAsia="zh-CN"/>
        </w:rPr>
      </w:pPr>
    </w:p>
    <w:p w14:paraId="07DE2008" w14:textId="1F5006AD" w:rsidR="00787551" w:rsidRPr="00BA54B3" w:rsidRDefault="003334EF" w:rsidP="00B06303">
      <w:pPr>
        <w:pStyle w:val="Prrafodelista"/>
        <w:suppressAutoHyphens/>
        <w:ind w:left="0"/>
        <w:contextualSpacing/>
        <w:jc w:val="center"/>
        <w:rPr>
          <w:rFonts w:ascii="Times New Roman" w:hAnsi="Times New Roman"/>
          <w:kern w:val="1"/>
          <w:szCs w:val="22"/>
          <w:lang w:eastAsia="zh-CN"/>
        </w:rPr>
      </w:pPr>
      <w:r w:rsidRPr="00BA54B3">
        <w:rPr>
          <w:rFonts w:ascii="Times New Roman" w:hAnsi="Times New Roman"/>
          <w:noProof/>
          <w:kern w:val="1"/>
          <w:szCs w:val="22"/>
          <w:lang w:val="es-CO" w:eastAsia="es-CO"/>
        </w:rPr>
        <w:lastRenderedPageBreak/>
        <w:drawing>
          <wp:anchor distT="0" distB="0" distL="114300" distR="114300" simplePos="0" relativeHeight="251675648" behindDoc="0" locked="0" layoutInCell="1" allowOverlap="1" wp14:anchorId="67EADEA4" wp14:editId="0FDCC42D">
            <wp:simplePos x="0" y="0"/>
            <wp:positionH relativeFrom="column">
              <wp:posOffset>748665</wp:posOffset>
            </wp:positionH>
            <wp:positionV relativeFrom="paragraph">
              <wp:posOffset>32385</wp:posOffset>
            </wp:positionV>
            <wp:extent cx="4049395" cy="3399155"/>
            <wp:effectExtent l="0" t="0" r="8255" b="0"/>
            <wp:wrapThrough wrapText="bothSides">
              <wp:wrapPolygon edited="0">
                <wp:start x="0" y="0"/>
                <wp:lineTo x="0" y="21426"/>
                <wp:lineTo x="21542" y="21426"/>
                <wp:lineTo x="21542"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entificación edificios molin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49395" cy="3399155"/>
                    </a:xfrm>
                    <a:prstGeom prst="rect">
                      <a:avLst/>
                    </a:prstGeom>
                  </pic:spPr>
                </pic:pic>
              </a:graphicData>
            </a:graphic>
            <wp14:sizeRelH relativeFrom="margin">
              <wp14:pctWidth>0</wp14:pctWidth>
            </wp14:sizeRelH>
            <wp14:sizeRelV relativeFrom="margin">
              <wp14:pctHeight>0</wp14:pctHeight>
            </wp14:sizeRelV>
          </wp:anchor>
        </w:drawing>
      </w:r>
    </w:p>
    <w:p w14:paraId="3EE2D7F5" w14:textId="5702DFCB" w:rsidR="005258C6" w:rsidRPr="00BA54B3" w:rsidRDefault="005258C6" w:rsidP="00B06303">
      <w:pPr>
        <w:pStyle w:val="Prrafodelista"/>
        <w:suppressAutoHyphens/>
        <w:ind w:left="0"/>
        <w:contextualSpacing/>
        <w:jc w:val="center"/>
        <w:rPr>
          <w:rFonts w:ascii="Times New Roman" w:hAnsi="Times New Roman"/>
          <w:kern w:val="1"/>
          <w:szCs w:val="22"/>
          <w:lang w:eastAsia="zh-CN"/>
        </w:rPr>
      </w:pPr>
    </w:p>
    <w:p w14:paraId="03D81A72" w14:textId="1DC0E8ED" w:rsidR="005258C6" w:rsidRPr="00BA54B3" w:rsidRDefault="005258C6" w:rsidP="00B06303">
      <w:pPr>
        <w:pStyle w:val="Prrafodelista"/>
        <w:suppressAutoHyphens/>
        <w:ind w:left="0"/>
        <w:contextualSpacing/>
        <w:jc w:val="center"/>
        <w:rPr>
          <w:rFonts w:ascii="Times New Roman" w:hAnsi="Times New Roman"/>
          <w:kern w:val="1"/>
          <w:szCs w:val="22"/>
          <w:lang w:eastAsia="zh-CN"/>
        </w:rPr>
      </w:pPr>
    </w:p>
    <w:p w14:paraId="61CBAA55" w14:textId="2CA82507" w:rsidR="00B1667D" w:rsidRPr="00BA54B3" w:rsidRDefault="00B1667D" w:rsidP="00B06303">
      <w:pPr>
        <w:tabs>
          <w:tab w:val="left" w:pos="1843"/>
        </w:tabs>
        <w:jc w:val="both"/>
        <w:rPr>
          <w:snapToGrid w:val="0"/>
          <w:color w:val="000000" w:themeColor="text1"/>
          <w:szCs w:val="22"/>
          <w:lang w:val="es-ES_tradnl"/>
        </w:rPr>
      </w:pPr>
    </w:p>
    <w:p w14:paraId="1C2F53CA" w14:textId="77777777" w:rsidR="00DC1051" w:rsidRDefault="00DC1051" w:rsidP="00BA37E9">
      <w:pPr>
        <w:tabs>
          <w:tab w:val="left" w:pos="1843"/>
        </w:tabs>
        <w:jc w:val="both"/>
        <w:rPr>
          <w:b/>
          <w:szCs w:val="22"/>
          <w:u w:val="single"/>
        </w:rPr>
      </w:pPr>
    </w:p>
    <w:p w14:paraId="37CFEBCD" w14:textId="77777777" w:rsidR="00DC1051" w:rsidRDefault="00DC1051" w:rsidP="00BA37E9">
      <w:pPr>
        <w:tabs>
          <w:tab w:val="left" w:pos="1843"/>
        </w:tabs>
        <w:jc w:val="both"/>
        <w:rPr>
          <w:b/>
          <w:szCs w:val="22"/>
          <w:u w:val="single"/>
        </w:rPr>
      </w:pPr>
    </w:p>
    <w:p w14:paraId="09A66D78" w14:textId="77777777" w:rsidR="00DC1051" w:rsidRDefault="00DC1051" w:rsidP="00BA37E9">
      <w:pPr>
        <w:tabs>
          <w:tab w:val="left" w:pos="1843"/>
        </w:tabs>
        <w:jc w:val="both"/>
        <w:rPr>
          <w:b/>
          <w:szCs w:val="22"/>
          <w:u w:val="single"/>
        </w:rPr>
      </w:pPr>
    </w:p>
    <w:p w14:paraId="4515984E" w14:textId="77777777" w:rsidR="00DC1051" w:rsidRDefault="00DC1051" w:rsidP="00BA37E9">
      <w:pPr>
        <w:tabs>
          <w:tab w:val="left" w:pos="1843"/>
        </w:tabs>
        <w:jc w:val="both"/>
        <w:rPr>
          <w:b/>
          <w:szCs w:val="22"/>
          <w:u w:val="single"/>
        </w:rPr>
      </w:pPr>
    </w:p>
    <w:p w14:paraId="55931447" w14:textId="77777777" w:rsidR="00DC1051" w:rsidRDefault="00DC1051" w:rsidP="00BA37E9">
      <w:pPr>
        <w:tabs>
          <w:tab w:val="left" w:pos="1843"/>
        </w:tabs>
        <w:jc w:val="both"/>
        <w:rPr>
          <w:b/>
          <w:szCs w:val="22"/>
          <w:u w:val="single"/>
        </w:rPr>
      </w:pPr>
    </w:p>
    <w:p w14:paraId="0D98FAA4" w14:textId="77777777" w:rsidR="00DC1051" w:rsidRDefault="00DC1051" w:rsidP="00BA37E9">
      <w:pPr>
        <w:tabs>
          <w:tab w:val="left" w:pos="1843"/>
        </w:tabs>
        <w:jc w:val="both"/>
        <w:rPr>
          <w:b/>
          <w:szCs w:val="22"/>
          <w:u w:val="single"/>
        </w:rPr>
      </w:pPr>
    </w:p>
    <w:p w14:paraId="6E0EFADB" w14:textId="77777777" w:rsidR="00DC1051" w:rsidRDefault="00DC1051" w:rsidP="00BA37E9">
      <w:pPr>
        <w:tabs>
          <w:tab w:val="left" w:pos="1843"/>
        </w:tabs>
        <w:jc w:val="both"/>
        <w:rPr>
          <w:b/>
          <w:szCs w:val="22"/>
          <w:u w:val="single"/>
        </w:rPr>
      </w:pPr>
    </w:p>
    <w:p w14:paraId="1385504C" w14:textId="77777777" w:rsidR="00DC1051" w:rsidRDefault="00DC1051" w:rsidP="00BA37E9">
      <w:pPr>
        <w:tabs>
          <w:tab w:val="left" w:pos="1843"/>
        </w:tabs>
        <w:jc w:val="both"/>
        <w:rPr>
          <w:b/>
          <w:szCs w:val="22"/>
          <w:u w:val="single"/>
        </w:rPr>
      </w:pPr>
    </w:p>
    <w:p w14:paraId="3A48DFF5" w14:textId="77777777" w:rsidR="00DC1051" w:rsidRDefault="00DC1051" w:rsidP="00BA37E9">
      <w:pPr>
        <w:tabs>
          <w:tab w:val="left" w:pos="1843"/>
        </w:tabs>
        <w:jc w:val="both"/>
        <w:rPr>
          <w:b/>
          <w:szCs w:val="22"/>
          <w:u w:val="single"/>
        </w:rPr>
      </w:pPr>
    </w:p>
    <w:p w14:paraId="53A9A488" w14:textId="77777777" w:rsidR="00DC1051" w:rsidRDefault="00DC1051" w:rsidP="00BA37E9">
      <w:pPr>
        <w:tabs>
          <w:tab w:val="left" w:pos="1843"/>
        </w:tabs>
        <w:jc w:val="both"/>
        <w:rPr>
          <w:b/>
          <w:szCs w:val="22"/>
          <w:u w:val="single"/>
        </w:rPr>
      </w:pPr>
    </w:p>
    <w:p w14:paraId="34E1030C" w14:textId="77777777" w:rsidR="00DC1051" w:rsidRDefault="00DC1051" w:rsidP="00BA37E9">
      <w:pPr>
        <w:tabs>
          <w:tab w:val="left" w:pos="1843"/>
        </w:tabs>
        <w:jc w:val="both"/>
        <w:rPr>
          <w:b/>
          <w:szCs w:val="22"/>
          <w:u w:val="single"/>
        </w:rPr>
      </w:pPr>
    </w:p>
    <w:p w14:paraId="68850BBA" w14:textId="77777777" w:rsidR="00DC1051" w:rsidRDefault="00DC1051" w:rsidP="00BA37E9">
      <w:pPr>
        <w:tabs>
          <w:tab w:val="left" w:pos="1843"/>
        </w:tabs>
        <w:jc w:val="both"/>
        <w:rPr>
          <w:b/>
          <w:szCs w:val="22"/>
          <w:u w:val="single"/>
        </w:rPr>
      </w:pPr>
    </w:p>
    <w:p w14:paraId="7D42ED17" w14:textId="77777777" w:rsidR="003334EF" w:rsidRDefault="003334EF" w:rsidP="00BA37E9">
      <w:pPr>
        <w:tabs>
          <w:tab w:val="left" w:pos="1843"/>
        </w:tabs>
        <w:jc w:val="both"/>
        <w:rPr>
          <w:b/>
          <w:szCs w:val="22"/>
          <w:u w:val="single"/>
        </w:rPr>
      </w:pPr>
    </w:p>
    <w:p w14:paraId="0B791DA9" w14:textId="77777777" w:rsidR="003334EF" w:rsidRDefault="003334EF" w:rsidP="00BA37E9">
      <w:pPr>
        <w:tabs>
          <w:tab w:val="left" w:pos="1843"/>
        </w:tabs>
        <w:jc w:val="both"/>
        <w:rPr>
          <w:b/>
          <w:szCs w:val="22"/>
          <w:u w:val="single"/>
        </w:rPr>
      </w:pPr>
    </w:p>
    <w:p w14:paraId="09D86E4E" w14:textId="77777777" w:rsidR="003334EF" w:rsidRDefault="003334EF" w:rsidP="00BA37E9">
      <w:pPr>
        <w:tabs>
          <w:tab w:val="left" w:pos="1843"/>
        </w:tabs>
        <w:jc w:val="both"/>
        <w:rPr>
          <w:b/>
          <w:szCs w:val="22"/>
          <w:u w:val="single"/>
        </w:rPr>
      </w:pPr>
    </w:p>
    <w:p w14:paraId="695C9088" w14:textId="77777777" w:rsidR="007352B5" w:rsidRDefault="007352B5" w:rsidP="00BA37E9">
      <w:pPr>
        <w:tabs>
          <w:tab w:val="left" w:pos="1843"/>
        </w:tabs>
        <w:jc w:val="both"/>
        <w:rPr>
          <w:b/>
          <w:szCs w:val="22"/>
          <w:u w:val="single"/>
        </w:rPr>
      </w:pPr>
    </w:p>
    <w:p w14:paraId="54E4A4E7" w14:textId="77777777" w:rsidR="007352B5" w:rsidRDefault="007352B5" w:rsidP="00BA37E9">
      <w:pPr>
        <w:tabs>
          <w:tab w:val="left" w:pos="1843"/>
        </w:tabs>
        <w:jc w:val="both"/>
        <w:rPr>
          <w:b/>
          <w:szCs w:val="22"/>
          <w:u w:val="single"/>
        </w:rPr>
      </w:pPr>
    </w:p>
    <w:p w14:paraId="39C6AE4A" w14:textId="107C6282" w:rsidR="00BA37E9" w:rsidRDefault="00741544" w:rsidP="00BA37E9">
      <w:pPr>
        <w:tabs>
          <w:tab w:val="left" w:pos="1843"/>
        </w:tabs>
        <w:jc w:val="both"/>
        <w:rPr>
          <w:i/>
          <w:szCs w:val="22"/>
          <w:lang w:val="es-CO"/>
        </w:rPr>
      </w:pPr>
      <w:r w:rsidRPr="00BA54B3">
        <w:rPr>
          <w:b/>
          <w:szCs w:val="22"/>
          <w:u w:val="single"/>
        </w:rPr>
        <w:t>ARTÍCULO 2.</w:t>
      </w:r>
      <w:r w:rsidRPr="00BA54B3">
        <w:rPr>
          <w:b/>
          <w:szCs w:val="22"/>
        </w:rPr>
        <w:t xml:space="preserve"> Delimitación área afectada. </w:t>
      </w:r>
      <w:r w:rsidRPr="00BA54B3">
        <w:rPr>
          <w:bCs/>
          <w:szCs w:val="22"/>
        </w:rPr>
        <w:t xml:space="preserve">Definir como área afectada del </w:t>
      </w:r>
      <w:r w:rsidRPr="00BA54B3">
        <w:rPr>
          <w:bCs/>
          <w:i/>
          <w:szCs w:val="22"/>
        </w:rPr>
        <w:t>Conjunto de inmuebles del Molino Tundama</w:t>
      </w:r>
      <w:r w:rsidRPr="00BA54B3">
        <w:rPr>
          <w:bCs/>
          <w:szCs w:val="22"/>
        </w:rPr>
        <w:t>,</w:t>
      </w:r>
      <w:r w:rsidR="009C0A7F">
        <w:rPr>
          <w:bCs/>
          <w:szCs w:val="22"/>
        </w:rPr>
        <w:t xml:space="preserve"> referida con</w:t>
      </w:r>
      <w:r w:rsidRPr="00BA54B3">
        <w:rPr>
          <w:bCs/>
          <w:szCs w:val="22"/>
        </w:rPr>
        <w:t xml:space="preserve"> los predios ubicados dentro de la </w:t>
      </w:r>
      <w:r w:rsidRPr="00BA54B3">
        <w:rPr>
          <w:szCs w:val="22"/>
        </w:rPr>
        <w:t>manzana N°</w:t>
      </w:r>
      <w:r w:rsidR="009C0A7F">
        <w:rPr>
          <w:szCs w:val="22"/>
        </w:rPr>
        <w:t xml:space="preserve"> </w:t>
      </w:r>
      <w:r w:rsidRPr="00BA54B3">
        <w:rPr>
          <w:szCs w:val="22"/>
        </w:rPr>
        <w:t xml:space="preserve">046, comprendida entre las calles 13 y 19 y las carreras 16 y 15: Predios 0074 y 0010 donde se localiza el conjunto del Molino Tundama, los dos predios 008 y 009 sede de Culturama y del Colegio Santo Tomás, los predios 007, 006, 0054 y 0038 correspondientes a la ronda de protección ambiental de la quebrada el Hato y los predios 0014, 00155 y 0049, ubicados en la esquina de la carrera 15 con calle 19, según se demarca en el </w:t>
      </w:r>
      <w:r w:rsidRPr="00BA54B3">
        <w:rPr>
          <w:i/>
          <w:szCs w:val="22"/>
        </w:rPr>
        <w:t>Plano F0</w:t>
      </w:r>
      <w:r w:rsidR="00B96791">
        <w:rPr>
          <w:i/>
          <w:szCs w:val="22"/>
        </w:rPr>
        <w:t>1</w:t>
      </w:r>
      <w:r w:rsidRPr="00BA54B3">
        <w:rPr>
          <w:i/>
          <w:szCs w:val="22"/>
        </w:rPr>
        <w:t xml:space="preserve"> Área Afectada del Conjunto </w:t>
      </w:r>
      <w:r w:rsidR="003D550B" w:rsidRPr="00BA54B3">
        <w:rPr>
          <w:i/>
          <w:szCs w:val="22"/>
        </w:rPr>
        <w:t xml:space="preserve">de inmuebles del </w:t>
      </w:r>
      <w:r w:rsidRPr="00BA54B3">
        <w:rPr>
          <w:i/>
          <w:szCs w:val="22"/>
        </w:rPr>
        <w:t>Molino Tundama</w:t>
      </w:r>
      <w:r w:rsidR="0016762C">
        <w:rPr>
          <w:szCs w:val="22"/>
        </w:rPr>
        <w:t xml:space="preserve">, y se </w:t>
      </w:r>
      <w:r w:rsidR="0016762C" w:rsidRPr="004621D7">
        <w:rPr>
          <w:szCs w:val="22"/>
        </w:rPr>
        <w:t xml:space="preserve">define en la </w:t>
      </w:r>
      <w:r w:rsidR="00B96791" w:rsidRPr="004621D7">
        <w:rPr>
          <w:i/>
          <w:szCs w:val="22"/>
          <w:lang w:val="es-CO"/>
        </w:rPr>
        <w:t xml:space="preserve">Tabla </w:t>
      </w:r>
      <w:r w:rsidR="007352B5" w:rsidRPr="004621D7">
        <w:rPr>
          <w:i/>
          <w:szCs w:val="22"/>
          <w:lang w:val="es-CO"/>
        </w:rPr>
        <w:t>N</w:t>
      </w:r>
      <w:r w:rsidR="00B96791" w:rsidRPr="004621D7">
        <w:rPr>
          <w:i/>
          <w:szCs w:val="22"/>
          <w:lang w:val="es-CO"/>
        </w:rPr>
        <w:t>°2</w:t>
      </w:r>
      <w:r w:rsidR="00BA37E9" w:rsidRPr="004621D7">
        <w:rPr>
          <w:i/>
          <w:szCs w:val="22"/>
          <w:lang w:val="es-CO"/>
        </w:rPr>
        <w:t xml:space="preserve"> </w:t>
      </w:r>
      <w:r w:rsidR="0019241B" w:rsidRPr="004621D7">
        <w:rPr>
          <w:i/>
          <w:szCs w:val="22"/>
          <w:lang w:val="es-CO"/>
        </w:rPr>
        <w:t>Predios del</w:t>
      </w:r>
      <w:r w:rsidR="0016762C" w:rsidRPr="004621D7">
        <w:rPr>
          <w:i/>
          <w:szCs w:val="22"/>
          <w:lang w:val="es-CO"/>
        </w:rPr>
        <w:t xml:space="preserve"> área afectada, </w:t>
      </w:r>
      <w:r w:rsidR="0016762C" w:rsidRPr="004621D7">
        <w:rPr>
          <w:szCs w:val="22"/>
          <w:lang w:val="es-CO"/>
        </w:rPr>
        <w:t xml:space="preserve">los cuales se encuentran en la parte </w:t>
      </w:r>
      <w:r w:rsidR="0016762C" w:rsidRPr="00321E2D">
        <w:rPr>
          <w:szCs w:val="22"/>
          <w:lang w:val="es-CO"/>
        </w:rPr>
        <w:t xml:space="preserve">considerativa de la presente resolución. </w:t>
      </w:r>
      <w:r w:rsidR="008E7433" w:rsidRPr="00321E2D">
        <w:rPr>
          <w:szCs w:val="22"/>
          <w:lang w:val="es-CO"/>
        </w:rPr>
        <w:t>Así mismo dich</w:t>
      </w:r>
      <w:r w:rsidR="006B740B" w:rsidRPr="00321E2D">
        <w:rPr>
          <w:szCs w:val="22"/>
          <w:lang w:val="es-CO"/>
        </w:rPr>
        <w:t>o inmuebles</w:t>
      </w:r>
      <w:r w:rsidR="008E7433" w:rsidRPr="00321E2D">
        <w:rPr>
          <w:szCs w:val="22"/>
          <w:lang w:val="es-CO"/>
        </w:rPr>
        <w:t xml:space="preserve"> aparecen en la </w:t>
      </w:r>
      <w:r w:rsidR="00FE1FE2" w:rsidRPr="00321E2D">
        <w:rPr>
          <w:i/>
          <w:szCs w:val="22"/>
          <w:lang w:val="es-CO"/>
        </w:rPr>
        <w:t xml:space="preserve">Tabla </w:t>
      </w:r>
      <w:r w:rsidR="00333919" w:rsidRPr="00321E2D">
        <w:rPr>
          <w:i/>
          <w:szCs w:val="22"/>
          <w:lang w:val="es-CO"/>
        </w:rPr>
        <w:t>N</w:t>
      </w:r>
      <w:r w:rsidR="00FE1FE2" w:rsidRPr="00321E2D">
        <w:rPr>
          <w:i/>
          <w:szCs w:val="22"/>
          <w:lang w:val="es-CO"/>
        </w:rPr>
        <w:t>°</w:t>
      </w:r>
      <w:r w:rsidR="009C0A7F">
        <w:rPr>
          <w:i/>
          <w:szCs w:val="22"/>
          <w:lang w:val="es-CO"/>
        </w:rPr>
        <w:t xml:space="preserve"> </w:t>
      </w:r>
      <w:r w:rsidR="00FE1FE2" w:rsidRPr="00321E2D">
        <w:rPr>
          <w:i/>
          <w:szCs w:val="22"/>
          <w:lang w:val="es-CO"/>
        </w:rPr>
        <w:t>5</w:t>
      </w:r>
      <w:r w:rsidR="00321E2D" w:rsidRPr="00321E2D">
        <w:rPr>
          <w:i/>
          <w:szCs w:val="22"/>
          <w:lang w:val="es-CO"/>
        </w:rPr>
        <w:t xml:space="preserve"> Predios del área afectada y nivel permitido de intervención</w:t>
      </w:r>
      <w:r w:rsidR="008E7433" w:rsidRPr="00321E2D">
        <w:rPr>
          <w:i/>
          <w:szCs w:val="22"/>
          <w:lang w:val="es-CO"/>
        </w:rPr>
        <w:t xml:space="preserve"> </w:t>
      </w:r>
      <w:r w:rsidR="00BA37E9" w:rsidRPr="00321E2D">
        <w:rPr>
          <w:szCs w:val="22"/>
          <w:lang w:val="es-CO"/>
        </w:rPr>
        <w:t>en</w:t>
      </w:r>
      <w:r w:rsidR="008E7433" w:rsidRPr="00321E2D">
        <w:rPr>
          <w:szCs w:val="22"/>
          <w:lang w:val="es-CO"/>
        </w:rPr>
        <w:t xml:space="preserve"> el</w:t>
      </w:r>
      <w:r w:rsidR="00BA37E9" w:rsidRPr="00321E2D">
        <w:rPr>
          <w:szCs w:val="22"/>
          <w:lang w:val="es-CO"/>
        </w:rPr>
        <w:t xml:space="preserve"> </w:t>
      </w:r>
      <w:r w:rsidR="004621D7" w:rsidRPr="00321E2D">
        <w:rPr>
          <w:i/>
          <w:szCs w:val="22"/>
          <w:lang w:val="es-CO"/>
        </w:rPr>
        <w:t>Artículo14</w:t>
      </w:r>
      <w:r w:rsidR="00BA37E9" w:rsidRPr="00321E2D">
        <w:rPr>
          <w:i/>
          <w:szCs w:val="22"/>
          <w:lang w:val="es-CO"/>
        </w:rPr>
        <w:t>. Asignación de niveles de intervención.</w:t>
      </w:r>
    </w:p>
    <w:p w14:paraId="0665DC91" w14:textId="77777777" w:rsidR="009C0A7F" w:rsidRDefault="009C0A7F" w:rsidP="00BA37E9">
      <w:pPr>
        <w:tabs>
          <w:tab w:val="left" w:pos="1843"/>
        </w:tabs>
        <w:jc w:val="both"/>
        <w:rPr>
          <w:i/>
          <w:szCs w:val="22"/>
          <w:lang w:val="es-CO"/>
        </w:rPr>
      </w:pPr>
    </w:p>
    <w:p w14:paraId="0CCB6744" w14:textId="31A0C71E" w:rsidR="009C0A7F" w:rsidRDefault="009C0A7F" w:rsidP="00BA37E9">
      <w:pPr>
        <w:tabs>
          <w:tab w:val="left" w:pos="1843"/>
        </w:tabs>
        <w:jc w:val="both"/>
        <w:rPr>
          <w:i/>
          <w:szCs w:val="22"/>
          <w:lang w:val="es-CO"/>
        </w:rPr>
      </w:pPr>
      <w:r>
        <w:rPr>
          <w:szCs w:val="22"/>
        </w:rPr>
        <w:t>Los predios arriba referidos responden a las siguientes direcciones a saber: Once</w:t>
      </w:r>
      <w:r>
        <w:rPr>
          <w:szCs w:val="22"/>
        </w:rPr>
        <w:t xml:space="preserve"> (11) predios del área afectada localizados en: </w:t>
      </w:r>
      <w:r w:rsidRPr="00CE0210">
        <w:rPr>
          <w:szCs w:val="22"/>
        </w:rPr>
        <w:t>diagonal</w:t>
      </w:r>
      <w:r w:rsidRPr="00BA54B3">
        <w:rPr>
          <w:szCs w:val="22"/>
        </w:rPr>
        <w:t xml:space="preserve"> 16 N</w:t>
      </w:r>
      <w:r>
        <w:rPr>
          <w:szCs w:val="22"/>
        </w:rPr>
        <w:t>º 19 -73,</w:t>
      </w:r>
      <w:r w:rsidRPr="00BA54B3">
        <w:rPr>
          <w:szCs w:val="22"/>
        </w:rPr>
        <w:t xml:space="preserve"> diagonal 16 Nº 19 -101</w:t>
      </w:r>
      <w:r>
        <w:rPr>
          <w:szCs w:val="22"/>
        </w:rPr>
        <w:t>, diagonal 16 N°20-75, diagonal 16 N°20-99, carrera 14A N°19-02, carrera 14ª N°19-16, calle 19 N°15-09/11, diagonal 16 N° 21-11/17/23, diagonal 16 N°21-29/31, carrera 14A N°19B-130 y carrera 14A N°19B-124. Estos últimos al encontrarse incluidos dentro del área afectada delimitada por el PEMP, consecuentemente entran a formar parte del área con declaratoria.</w:t>
      </w:r>
    </w:p>
    <w:p w14:paraId="0CDAC487" w14:textId="77777777" w:rsidR="005B488B" w:rsidRDefault="005B488B" w:rsidP="00BA37E9">
      <w:pPr>
        <w:tabs>
          <w:tab w:val="left" w:pos="1843"/>
        </w:tabs>
        <w:jc w:val="both"/>
        <w:rPr>
          <w:i/>
          <w:szCs w:val="22"/>
          <w:lang w:val="es-CO"/>
        </w:rPr>
      </w:pPr>
    </w:p>
    <w:p w14:paraId="154D2D29" w14:textId="77777777" w:rsidR="00333919" w:rsidRDefault="00333919" w:rsidP="00C470BE">
      <w:pPr>
        <w:pStyle w:val="Prrafodelista"/>
        <w:suppressAutoHyphens/>
        <w:ind w:left="0"/>
        <w:contextualSpacing/>
        <w:jc w:val="center"/>
        <w:rPr>
          <w:rFonts w:ascii="Times New Roman" w:hAnsi="Times New Roman"/>
          <w:kern w:val="1"/>
          <w:sz w:val="20"/>
          <w:lang w:eastAsia="zh-CN"/>
        </w:rPr>
      </w:pPr>
    </w:p>
    <w:p w14:paraId="4B0197F9" w14:textId="000395A8" w:rsidR="007E2D79" w:rsidRPr="00E4417C" w:rsidRDefault="007E2D79" w:rsidP="00C470BE">
      <w:pPr>
        <w:pStyle w:val="Prrafodelista"/>
        <w:suppressAutoHyphens/>
        <w:ind w:left="0"/>
        <w:contextualSpacing/>
        <w:jc w:val="center"/>
        <w:rPr>
          <w:rFonts w:ascii="Times New Roman" w:hAnsi="Times New Roman"/>
          <w:kern w:val="1"/>
          <w:sz w:val="20"/>
          <w:lang w:eastAsia="zh-CN"/>
        </w:rPr>
      </w:pPr>
      <w:r w:rsidRPr="00E4417C">
        <w:rPr>
          <w:rFonts w:ascii="Times New Roman" w:hAnsi="Times New Roman"/>
          <w:kern w:val="1"/>
          <w:sz w:val="20"/>
          <w:lang w:eastAsia="zh-CN"/>
        </w:rPr>
        <w:t xml:space="preserve">Figura </w:t>
      </w:r>
      <w:r w:rsidR="00333919">
        <w:rPr>
          <w:rFonts w:ascii="Times New Roman" w:hAnsi="Times New Roman"/>
          <w:kern w:val="1"/>
          <w:sz w:val="20"/>
          <w:lang w:eastAsia="zh-CN"/>
        </w:rPr>
        <w:t>N</w:t>
      </w:r>
      <w:r w:rsidR="00700148">
        <w:rPr>
          <w:rFonts w:ascii="Times New Roman" w:hAnsi="Times New Roman"/>
          <w:kern w:val="1"/>
          <w:sz w:val="20"/>
          <w:lang w:eastAsia="zh-CN"/>
        </w:rPr>
        <w:t>°</w:t>
      </w:r>
      <w:r w:rsidRPr="00E4417C">
        <w:rPr>
          <w:rFonts w:ascii="Times New Roman" w:hAnsi="Times New Roman"/>
          <w:kern w:val="1"/>
          <w:sz w:val="20"/>
          <w:lang w:eastAsia="zh-CN"/>
        </w:rPr>
        <w:t xml:space="preserve">2: </w:t>
      </w:r>
      <w:r w:rsidR="00512AC5">
        <w:rPr>
          <w:rFonts w:ascii="Times New Roman" w:hAnsi="Times New Roman"/>
          <w:kern w:val="1"/>
          <w:sz w:val="20"/>
          <w:lang w:eastAsia="zh-CN"/>
        </w:rPr>
        <w:t>Predios</w:t>
      </w:r>
      <w:r w:rsidRPr="00E4417C">
        <w:rPr>
          <w:rFonts w:ascii="Times New Roman" w:hAnsi="Times New Roman"/>
          <w:kern w:val="1"/>
          <w:sz w:val="20"/>
          <w:lang w:eastAsia="zh-CN"/>
        </w:rPr>
        <w:t xml:space="preserve"> </w:t>
      </w:r>
      <w:r w:rsidR="009731B9">
        <w:rPr>
          <w:rFonts w:ascii="Times New Roman" w:hAnsi="Times New Roman"/>
          <w:kern w:val="1"/>
          <w:sz w:val="20"/>
          <w:lang w:eastAsia="zh-CN"/>
        </w:rPr>
        <w:t xml:space="preserve">e inmuebles </w:t>
      </w:r>
      <w:r w:rsidR="005B488B">
        <w:rPr>
          <w:rFonts w:ascii="Times New Roman" w:hAnsi="Times New Roman"/>
          <w:kern w:val="1"/>
          <w:sz w:val="20"/>
          <w:lang w:eastAsia="zh-CN"/>
        </w:rPr>
        <w:t>del Área A</w:t>
      </w:r>
      <w:r w:rsidRPr="00E4417C">
        <w:rPr>
          <w:rFonts w:ascii="Times New Roman" w:hAnsi="Times New Roman"/>
          <w:kern w:val="1"/>
          <w:sz w:val="20"/>
          <w:lang w:eastAsia="zh-CN"/>
        </w:rPr>
        <w:t xml:space="preserve">fectada del Conjunto de </w:t>
      </w:r>
      <w:r w:rsidR="009C0A7F">
        <w:rPr>
          <w:rFonts w:ascii="Times New Roman" w:hAnsi="Times New Roman"/>
          <w:kern w:val="1"/>
          <w:sz w:val="20"/>
          <w:lang w:eastAsia="zh-CN"/>
        </w:rPr>
        <w:t>edificaciones</w:t>
      </w:r>
      <w:r w:rsidR="009C0A7F" w:rsidRPr="00E4417C">
        <w:rPr>
          <w:rFonts w:ascii="Times New Roman" w:hAnsi="Times New Roman"/>
          <w:kern w:val="1"/>
          <w:sz w:val="20"/>
          <w:lang w:eastAsia="zh-CN"/>
        </w:rPr>
        <w:t xml:space="preserve"> </w:t>
      </w:r>
      <w:r w:rsidRPr="00E4417C">
        <w:rPr>
          <w:rFonts w:ascii="Times New Roman" w:hAnsi="Times New Roman"/>
          <w:kern w:val="1"/>
          <w:sz w:val="20"/>
          <w:lang w:eastAsia="zh-CN"/>
        </w:rPr>
        <w:t>del Molino Tundama</w:t>
      </w:r>
      <w:r w:rsidR="00E4417C" w:rsidRPr="00E4417C">
        <w:rPr>
          <w:rFonts w:ascii="Times New Roman" w:hAnsi="Times New Roman"/>
          <w:kern w:val="1"/>
          <w:sz w:val="20"/>
          <w:lang w:eastAsia="zh-CN"/>
        </w:rPr>
        <w:t>.</w:t>
      </w:r>
    </w:p>
    <w:p w14:paraId="061B7D91" w14:textId="77777777" w:rsidR="00011E21" w:rsidRDefault="00011E21" w:rsidP="007E2D79">
      <w:pPr>
        <w:pStyle w:val="Prrafodelista"/>
        <w:suppressAutoHyphens/>
        <w:ind w:left="0"/>
        <w:contextualSpacing/>
        <w:rPr>
          <w:rFonts w:ascii="Times New Roman" w:hAnsi="Times New Roman"/>
          <w:kern w:val="1"/>
          <w:szCs w:val="22"/>
          <w:lang w:eastAsia="zh-CN"/>
        </w:rPr>
      </w:pPr>
    </w:p>
    <w:p w14:paraId="11DF9BEF" w14:textId="3827862B" w:rsidR="007E2D79" w:rsidRPr="00BA54B3" w:rsidRDefault="00011E21" w:rsidP="00011E21">
      <w:pPr>
        <w:pStyle w:val="Prrafodelista"/>
        <w:suppressAutoHyphens/>
        <w:ind w:left="0"/>
        <w:contextualSpacing/>
        <w:jc w:val="center"/>
        <w:rPr>
          <w:rFonts w:ascii="Times New Roman" w:hAnsi="Times New Roman"/>
          <w:kern w:val="1"/>
          <w:szCs w:val="22"/>
          <w:lang w:eastAsia="zh-CN"/>
        </w:rPr>
      </w:pPr>
      <w:r>
        <w:rPr>
          <w:rFonts w:ascii="Times New Roman" w:hAnsi="Times New Roman"/>
          <w:noProof/>
          <w:kern w:val="1"/>
          <w:szCs w:val="22"/>
          <w:lang w:val="es-CO" w:eastAsia="es-CO"/>
        </w:rPr>
        <w:lastRenderedPageBreak/>
        <w:drawing>
          <wp:inline distT="0" distB="0" distL="0" distR="0" wp14:anchorId="5F52F03E" wp14:editId="7239B87C">
            <wp:extent cx="6458096" cy="3921760"/>
            <wp:effectExtent l="0" t="8255"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lano indicación area afetada.jpg"/>
                    <pic:cNvPicPr/>
                  </pic:nvPicPr>
                  <pic:blipFill rotWithShape="1">
                    <a:blip r:embed="rId15" cstate="print">
                      <a:extLst>
                        <a:ext uri="{28A0092B-C50C-407E-A947-70E740481C1C}">
                          <a14:useLocalDpi xmlns:a14="http://schemas.microsoft.com/office/drawing/2010/main" val="0"/>
                        </a:ext>
                      </a:extLst>
                    </a:blip>
                    <a:srcRect l="6792" t="14190" r="14718" b="29491"/>
                    <a:stretch/>
                  </pic:blipFill>
                  <pic:spPr bwMode="auto">
                    <a:xfrm rot="16200000">
                      <a:off x="0" y="0"/>
                      <a:ext cx="6678410" cy="4055548"/>
                    </a:xfrm>
                    <a:prstGeom prst="rect">
                      <a:avLst/>
                    </a:prstGeom>
                    <a:ln>
                      <a:noFill/>
                    </a:ln>
                    <a:extLst>
                      <a:ext uri="{53640926-AAD7-44D8-BBD7-CCE9431645EC}">
                        <a14:shadowObscured xmlns:a14="http://schemas.microsoft.com/office/drawing/2010/main"/>
                      </a:ext>
                    </a:extLst>
                  </pic:spPr>
                </pic:pic>
              </a:graphicData>
            </a:graphic>
          </wp:inline>
        </w:drawing>
      </w:r>
    </w:p>
    <w:p w14:paraId="5D88760A" w14:textId="77777777" w:rsidR="007E2D79" w:rsidRPr="007E2D79" w:rsidRDefault="007E2D79" w:rsidP="00BA37E9">
      <w:pPr>
        <w:tabs>
          <w:tab w:val="left" w:pos="1843"/>
        </w:tabs>
        <w:jc w:val="both"/>
        <w:rPr>
          <w:szCs w:val="22"/>
          <w:lang w:val="es-ES_tradnl"/>
        </w:rPr>
      </w:pPr>
    </w:p>
    <w:p w14:paraId="22301345" w14:textId="0F2E1797" w:rsidR="0009150D" w:rsidRPr="00BA54B3" w:rsidRDefault="0009150D" w:rsidP="00B06303">
      <w:pPr>
        <w:widowControl w:val="0"/>
        <w:pBdr>
          <w:top w:val="nil"/>
          <w:left w:val="nil"/>
          <w:bottom w:val="nil"/>
          <w:right w:val="nil"/>
          <w:between w:val="nil"/>
        </w:pBdr>
        <w:jc w:val="both"/>
        <w:rPr>
          <w:szCs w:val="22"/>
          <w:lang w:val="es-MX"/>
        </w:rPr>
      </w:pPr>
      <w:r w:rsidRPr="00BA54B3">
        <w:rPr>
          <w:b/>
          <w:szCs w:val="22"/>
          <w:u w:val="single"/>
          <w:lang w:val="es-MX"/>
        </w:rPr>
        <w:t>ARTÍCULO 3</w:t>
      </w:r>
      <w:r w:rsidRPr="00BA54B3">
        <w:rPr>
          <w:szCs w:val="22"/>
          <w:u w:val="single"/>
          <w:lang w:val="es-MX"/>
        </w:rPr>
        <w:t>.</w:t>
      </w:r>
      <w:r w:rsidRPr="00BA54B3">
        <w:rPr>
          <w:szCs w:val="22"/>
          <w:lang w:val="es-MX"/>
        </w:rPr>
        <w:t xml:space="preserve"> </w:t>
      </w:r>
      <w:r w:rsidRPr="00BA54B3">
        <w:rPr>
          <w:b/>
          <w:szCs w:val="22"/>
          <w:lang w:val="es-MX"/>
        </w:rPr>
        <w:t>Delimitación zona de influencia.</w:t>
      </w:r>
      <w:r w:rsidRPr="00BA54B3">
        <w:rPr>
          <w:szCs w:val="22"/>
          <w:lang w:val="es-MX"/>
        </w:rPr>
        <w:t xml:space="preserve"> Delimitar como zona de influencia</w:t>
      </w:r>
      <w:r w:rsidRPr="00BA54B3">
        <w:rPr>
          <w:i/>
          <w:szCs w:val="22"/>
          <w:lang w:val="es-MX"/>
        </w:rPr>
        <w:t xml:space="preserve"> </w:t>
      </w:r>
      <w:r w:rsidRPr="00BA54B3">
        <w:rPr>
          <w:szCs w:val="22"/>
          <w:lang w:val="es-MX"/>
        </w:rPr>
        <w:t xml:space="preserve">del </w:t>
      </w:r>
      <w:r w:rsidRPr="00CF6489">
        <w:rPr>
          <w:i/>
          <w:szCs w:val="22"/>
          <w:lang w:val="es-MX"/>
        </w:rPr>
        <w:t>Conjunto de inmuebles del Molino Tundama,</w:t>
      </w:r>
      <w:r w:rsidRPr="00CF6489">
        <w:rPr>
          <w:szCs w:val="22"/>
          <w:lang w:val="es-MX"/>
        </w:rPr>
        <w:t xml:space="preserve"> el área </w:t>
      </w:r>
      <w:r w:rsidR="00B958AC" w:rsidRPr="00CF6489">
        <w:rPr>
          <w:szCs w:val="22"/>
          <w:lang w:val="es-MX"/>
        </w:rPr>
        <w:t xml:space="preserve">total </w:t>
      </w:r>
      <w:r w:rsidRPr="00CF6489">
        <w:rPr>
          <w:szCs w:val="22"/>
          <w:lang w:val="es-MX"/>
        </w:rPr>
        <w:t xml:space="preserve">de las manzanas </w:t>
      </w:r>
      <w:r w:rsidR="00B958AC" w:rsidRPr="00CF6489">
        <w:rPr>
          <w:szCs w:val="22"/>
          <w:lang w:val="es-MX"/>
        </w:rPr>
        <w:t xml:space="preserve">identificadas </w:t>
      </w:r>
      <w:r w:rsidRPr="00CF6489">
        <w:rPr>
          <w:szCs w:val="22"/>
          <w:lang w:val="es-MX"/>
        </w:rPr>
        <w:t xml:space="preserve">con los números </w:t>
      </w:r>
      <w:r w:rsidR="00B958AC" w:rsidRPr="00CF6489">
        <w:rPr>
          <w:szCs w:val="22"/>
          <w:lang w:val="es-MX"/>
        </w:rPr>
        <w:t xml:space="preserve">de manzana </w:t>
      </w:r>
      <w:r w:rsidRPr="00CF6489">
        <w:rPr>
          <w:szCs w:val="22"/>
          <w:lang w:val="es-MX"/>
        </w:rPr>
        <w:t>0044, 0045, 0305</w:t>
      </w:r>
      <w:r w:rsidR="009C0A7F">
        <w:rPr>
          <w:szCs w:val="22"/>
          <w:lang w:val="es-MX"/>
        </w:rPr>
        <w:t xml:space="preserve"> </w:t>
      </w:r>
      <w:r w:rsidRPr="00CF6489">
        <w:rPr>
          <w:szCs w:val="22"/>
          <w:lang w:val="es-MX"/>
        </w:rPr>
        <w:t>del barrio</w:t>
      </w:r>
      <w:r w:rsidR="00B958AC" w:rsidRPr="00CF6489">
        <w:rPr>
          <w:szCs w:val="22"/>
          <w:lang w:val="es-MX"/>
        </w:rPr>
        <w:t xml:space="preserve"> Solano;</w:t>
      </w:r>
      <w:r w:rsidRPr="00CF6489">
        <w:rPr>
          <w:szCs w:val="22"/>
          <w:lang w:val="es-MX"/>
        </w:rPr>
        <w:t xml:space="preserve"> </w:t>
      </w:r>
      <w:r w:rsidR="00CF6489" w:rsidRPr="00CF6489">
        <w:rPr>
          <w:szCs w:val="22"/>
          <w:lang w:val="es-MX"/>
        </w:rPr>
        <w:t xml:space="preserve">0496, </w:t>
      </w:r>
      <w:r w:rsidRPr="00CF6489">
        <w:rPr>
          <w:szCs w:val="22"/>
          <w:lang w:val="es-MX"/>
        </w:rPr>
        <w:t>047, 0049 y 0504 del barrio Vaticano y los predios de la manzana 046 que se encuentran fuera del área afectada.</w:t>
      </w:r>
      <w:r w:rsidRPr="00BA54B3">
        <w:rPr>
          <w:szCs w:val="22"/>
          <w:lang w:val="es-MX"/>
        </w:rPr>
        <w:t xml:space="preserve"> </w:t>
      </w:r>
    </w:p>
    <w:p w14:paraId="3D5A0214" w14:textId="77777777" w:rsidR="00BF75B1" w:rsidRPr="00BA54B3" w:rsidRDefault="00BF75B1" w:rsidP="00B06303">
      <w:pPr>
        <w:widowControl w:val="0"/>
        <w:pBdr>
          <w:top w:val="nil"/>
          <w:left w:val="nil"/>
          <w:bottom w:val="nil"/>
          <w:right w:val="nil"/>
          <w:between w:val="nil"/>
        </w:pBdr>
        <w:jc w:val="both"/>
        <w:rPr>
          <w:szCs w:val="22"/>
          <w:lang w:val="es-MX"/>
        </w:rPr>
      </w:pPr>
    </w:p>
    <w:p w14:paraId="295FFC1C" w14:textId="77777777" w:rsidR="0009150D" w:rsidRPr="00BA54B3" w:rsidRDefault="0009150D" w:rsidP="00B06303">
      <w:pPr>
        <w:widowControl w:val="0"/>
        <w:pBdr>
          <w:top w:val="nil"/>
          <w:left w:val="nil"/>
          <w:bottom w:val="nil"/>
          <w:right w:val="nil"/>
          <w:between w:val="nil"/>
        </w:pBdr>
        <w:jc w:val="both"/>
        <w:rPr>
          <w:szCs w:val="22"/>
          <w:lang w:val="es-MX"/>
        </w:rPr>
      </w:pPr>
      <w:r w:rsidRPr="00BA54B3">
        <w:rPr>
          <w:szCs w:val="22"/>
          <w:lang w:val="es-MX"/>
        </w:rPr>
        <w:lastRenderedPageBreak/>
        <w:t>Los límites de la zona de influencia son:</w:t>
      </w:r>
    </w:p>
    <w:p w14:paraId="625780EE" w14:textId="77777777" w:rsidR="0009150D" w:rsidRPr="00BA54B3" w:rsidRDefault="0009150D" w:rsidP="00B06303">
      <w:pPr>
        <w:widowControl w:val="0"/>
        <w:pBdr>
          <w:top w:val="nil"/>
          <w:left w:val="nil"/>
          <w:bottom w:val="nil"/>
          <w:right w:val="nil"/>
          <w:between w:val="nil"/>
        </w:pBdr>
        <w:jc w:val="both"/>
        <w:rPr>
          <w:szCs w:val="22"/>
          <w:lang w:val="es-MX"/>
        </w:rPr>
      </w:pPr>
      <w:r w:rsidRPr="00BA54B3">
        <w:rPr>
          <w:rFonts w:eastAsia="Courier New"/>
          <w:szCs w:val="22"/>
          <w:lang w:val="es-MX"/>
        </w:rPr>
        <w:t>P</w:t>
      </w:r>
      <w:r w:rsidRPr="00BA54B3">
        <w:rPr>
          <w:szCs w:val="22"/>
          <w:lang w:val="es-MX"/>
        </w:rPr>
        <w:t>or el norte: Calle 23 y carrera 12a</w:t>
      </w:r>
    </w:p>
    <w:p w14:paraId="51FA2498" w14:textId="77777777" w:rsidR="0009150D" w:rsidRPr="00BA54B3" w:rsidRDefault="0009150D" w:rsidP="00B06303">
      <w:pPr>
        <w:widowControl w:val="0"/>
        <w:pBdr>
          <w:top w:val="nil"/>
          <w:left w:val="nil"/>
          <w:bottom w:val="nil"/>
          <w:right w:val="nil"/>
          <w:between w:val="nil"/>
        </w:pBdr>
        <w:jc w:val="both"/>
        <w:rPr>
          <w:szCs w:val="22"/>
          <w:lang w:val="es-MX"/>
        </w:rPr>
      </w:pPr>
      <w:r w:rsidRPr="00BA54B3">
        <w:rPr>
          <w:rFonts w:eastAsia="Courier New"/>
          <w:szCs w:val="22"/>
          <w:lang w:val="es-MX"/>
        </w:rPr>
        <w:t>P</w:t>
      </w:r>
      <w:r w:rsidRPr="00BA54B3">
        <w:rPr>
          <w:szCs w:val="22"/>
          <w:lang w:val="es-MX"/>
        </w:rPr>
        <w:t>or el oriente: Carrera 1 y calle 20</w:t>
      </w:r>
    </w:p>
    <w:p w14:paraId="045AB7E9" w14:textId="77777777" w:rsidR="0009150D" w:rsidRPr="00BA54B3" w:rsidRDefault="0009150D" w:rsidP="00B06303">
      <w:pPr>
        <w:widowControl w:val="0"/>
        <w:pBdr>
          <w:top w:val="nil"/>
          <w:left w:val="nil"/>
          <w:bottom w:val="nil"/>
          <w:right w:val="nil"/>
          <w:between w:val="nil"/>
        </w:pBdr>
        <w:jc w:val="both"/>
        <w:rPr>
          <w:szCs w:val="22"/>
          <w:lang w:val="es-MX"/>
        </w:rPr>
      </w:pPr>
      <w:r w:rsidRPr="00BA54B3">
        <w:rPr>
          <w:szCs w:val="22"/>
          <w:lang w:val="es-MX"/>
        </w:rPr>
        <w:t>Por el sur: Carrera 16a</w:t>
      </w:r>
    </w:p>
    <w:p w14:paraId="274E0D35" w14:textId="48D9F1F9" w:rsidR="0009150D" w:rsidRDefault="0009150D" w:rsidP="00B06303">
      <w:pPr>
        <w:widowControl w:val="0"/>
        <w:pBdr>
          <w:top w:val="nil"/>
          <w:left w:val="nil"/>
          <w:bottom w:val="nil"/>
          <w:right w:val="nil"/>
          <w:between w:val="nil"/>
        </w:pBdr>
        <w:jc w:val="both"/>
        <w:rPr>
          <w:rFonts w:eastAsia="Courier New"/>
          <w:szCs w:val="22"/>
          <w:lang w:val="es-MX"/>
        </w:rPr>
      </w:pPr>
      <w:r w:rsidRPr="00BA54B3">
        <w:rPr>
          <w:rFonts w:eastAsia="Courier New"/>
          <w:szCs w:val="22"/>
          <w:lang w:val="es-MX"/>
        </w:rPr>
        <w:t>P</w:t>
      </w:r>
      <w:r w:rsidRPr="00BA54B3">
        <w:rPr>
          <w:szCs w:val="22"/>
          <w:lang w:val="es-MX"/>
        </w:rPr>
        <w:t>or el occidente</w:t>
      </w:r>
      <w:r w:rsidRPr="00BA54B3">
        <w:rPr>
          <w:rFonts w:eastAsia="Courier New"/>
          <w:szCs w:val="22"/>
          <w:lang w:val="es-MX"/>
        </w:rPr>
        <w:t>: Calle 19 y Carrera 13</w:t>
      </w:r>
    </w:p>
    <w:p w14:paraId="6C24C501" w14:textId="7151D122" w:rsidR="00FB522E" w:rsidRDefault="00FB522E" w:rsidP="00B06303">
      <w:pPr>
        <w:widowControl w:val="0"/>
        <w:pBdr>
          <w:top w:val="nil"/>
          <w:left w:val="nil"/>
          <w:bottom w:val="nil"/>
          <w:right w:val="nil"/>
          <w:between w:val="nil"/>
        </w:pBdr>
        <w:jc w:val="both"/>
        <w:rPr>
          <w:rFonts w:eastAsia="Courier New"/>
          <w:szCs w:val="22"/>
          <w:lang w:val="es-MX"/>
        </w:rPr>
      </w:pPr>
    </w:p>
    <w:p w14:paraId="6AD0E6C2" w14:textId="2490F3A6" w:rsidR="00FB522E" w:rsidRPr="00FB522E" w:rsidRDefault="003522CB" w:rsidP="00DD7ECC">
      <w:pPr>
        <w:jc w:val="center"/>
        <w:rPr>
          <w:rFonts w:eastAsia="Courier New"/>
          <w:szCs w:val="22"/>
          <w:lang w:val="es-CO"/>
        </w:rPr>
      </w:pPr>
      <w:r>
        <w:rPr>
          <w:color w:val="000000" w:themeColor="text1"/>
          <w:sz w:val="20"/>
          <w:szCs w:val="20"/>
          <w:lang w:val="es-CO" w:eastAsia="es-CO"/>
        </w:rPr>
        <w:t xml:space="preserve">Tabla </w:t>
      </w:r>
      <w:r w:rsidR="00A02855">
        <w:rPr>
          <w:color w:val="000000" w:themeColor="text1"/>
          <w:sz w:val="20"/>
          <w:szCs w:val="20"/>
          <w:lang w:val="es-CO" w:eastAsia="es-CO"/>
        </w:rPr>
        <w:t>N</w:t>
      </w:r>
      <w:r>
        <w:rPr>
          <w:color w:val="000000" w:themeColor="text1"/>
          <w:sz w:val="20"/>
          <w:szCs w:val="20"/>
          <w:lang w:val="es-CO" w:eastAsia="es-CO"/>
        </w:rPr>
        <w:t>.° 4</w:t>
      </w:r>
      <w:r w:rsidR="00FB522E">
        <w:rPr>
          <w:color w:val="000000" w:themeColor="text1"/>
          <w:sz w:val="20"/>
          <w:szCs w:val="20"/>
          <w:lang w:val="es-CO" w:eastAsia="es-CO"/>
        </w:rPr>
        <w:t xml:space="preserve">. </w:t>
      </w:r>
      <w:r>
        <w:rPr>
          <w:color w:val="000000" w:themeColor="text1"/>
          <w:sz w:val="20"/>
          <w:szCs w:val="20"/>
          <w:lang w:val="es-CO" w:eastAsia="es-CO"/>
        </w:rPr>
        <w:t>Delimitación de la zona de influencia por coordenadas</w:t>
      </w:r>
      <w:r w:rsidR="00FB522E">
        <w:rPr>
          <w:color w:val="000000" w:themeColor="text1"/>
          <w:sz w:val="20"/>
          <w:szCs w:val="20"/>
          <w:lang w:val="es-CO" w:eastAsia="es-CO"/>
        </w:rPr>
        <w:t>.</w:t>
      </w:r>
    </w:p>
    <w:p w14:paraId="3F41728C" w14:textId="54B9EEE6" w:rsidR="00072DBC" w:rsidRDefault="00072DBC" w:rsidP="00B06303">
      <w:pPr>
        <w:widowControl w:val="0"/>
        <w:pBdr>
          <w:top w:val="nil"/>
          <w:left w:val="nil"/>
          <w:bottom w:val="nil"/>
          <w:right w:val="nil"/>
          <w:between w:val="nil"/>
        </w:pBdr>
        <w:jc w:val="both"/>
        <w:rPr>
          <w:rFonts w:eastAsia="Courier New"/>
          <w:szCs w:val="22"/>
          <w:lang w:val="es-MX"/>
        </w:rPr>
      </w:pPr>
    </w:p>
    <w:tbl>
      <w:tblPr>
        <w:tblStyle w:val="Tablaconcuadrcula"/>
        <w:tblW w:w="8926" w:type="dxa"/>
        <w:tblLook w:val="04A0" w:firstRow="1" w:lastRow="0" w:firstColumn="1" w:lastColumn="0" w:noHBand="0" w:noVBand="1"/>
      </w:tblPr>
      <w:tblGrid>
        <w:gridCol w:w="483"/>
        <w:gridCol w:w="2165"/>
        <w:gridCol w:w="2103"/>
        <w:gridCol w:w="2111"/>
        <w:gridCol w:w="2064"/>
      </w:tblGrid>
      <w:tr w:rsidR="003522CB" w:rsidRPr="00A02855" w14:paraId="7356F43D" w14:textId="77777777" w:rsidTr="00EA604F">
        <w:tc>
          <w:tcPr>
            <w:tcW w:w="483" w:type="dxa"/>
            <w:shd w:val="clear" w:color="auto" w:fill="4472C4" w:themeFill="accent5"/>
            <w:vAlign w:val="center"/>
          </w:tcPr>
          <w:p w14:paraId="026555D0" w14:textId="77777777" w:rsidR="003522CB" w:rsidRPr="00DD7ECC" w:rsidRDefault="003522CB" w:rsidP="00072DBC">
            <w:pPr>
              <w:widowControl w:val="0"/>
              <w:jc w:val="both"/>
              <w:rPr>
                <w:rFonts w:eastAsia="Courier New"/>
                <w:sz w:val="16"/>
                <w:szCs w:val="16"/>
                <w:lang w:val="es-MX"/>
              </w:rPr>
            </w:pPr>
          </w:p>
        </w:tc>
        <w:tc>
          <w:tcPr>
            <w:tcW w:w="4268" w:type="dxa"/>
            <w:gridSpan w:val="2"/>
            <w:shd w:val="clear" w:color="auto" w:fill="4472C4" w:themeFill="accent5"/>
            <w:vAlign w:val="center"/>
          </w:tcPr>
          <w:p w14:paraId="195D91D4" w14:textId="23D969DE" w:rsidR="003522CB" w:rsidRPr="00DD7ECC" w:rsidRDefault="003522CB" w:rsidP="003522CB">
            <w:pPr>
              <w:widowControl w:val="0"/>
              <w:jc w:val="center"/>
              <w:rPr>
                <w:rFonts w:eastAsia="Courier New"/>
                <w:sz w:val="16"/>
                <w:szCs w:val="16"/>
                <w:lang w:val="es-MX"/>
              </w:rPr>
            </w:pPr>
            <w:r w:rsidRPr="00DD7ECC">
              <w:rPr>
                <w:rFonts w:ascii="Arial" w:hAnsi="Arial" w:cs="Arial"/>
                <w:color w:val="000000"/>
                <w:sz w:val="16"/>
                <w:szCs w:val="16"/>
                <w:lang w:eastAsia="es-CO"/>
              </w:rPr>
              <w:t>MAGNA Colombia Bogotá</w:t>
            </w:r>
            <w:r w:rsidRPr="00DD7ECC">
              <w:rPr>
                <w:rFonts w:ascii="Arial" w:hAnsi="Arial" w:cs="Arial"/>
                <w:color w:val="000000"/>
                <w:sz w:val="16"/>
                <w:szCs w:val="16"/>
                <w:lang w:eastAsia="es-CO"/>
              </w:rPr>
              <w:br/>
              <w:t xml:space="preserve">WKID: 3116 </w:t>
            </w:r>
            <w:r w:rsidRPr="00DD7ECC">
              <w:rPr>
                <w:rFonts w:ascii="Arial" w:hAnsi="Arial" w:cs="Arial"/>
                <w:color w:val="000000"/>
                <w:sz w:val="16"/>
                <w:szCs w:val="16"/>
                <w:lang w:eastAsia="es-CO"/>
              </w:rPr>
              <w:br/>
              <w:t>Autoridad: EPSG</w:t>
            </w:r>
          </w:p>
        </w:tc>
        <w:tc>
          <w:tcPr>
            <w:tcW w:w="4175" w:type="dxa"/>
            <w:gridSpan w:val="2"/>
            <w:shd w:val="clear" w:color="auto" w:fill="4472C4" w:themeFill="accent5"/>
            <w:vAlign w:val="center"/>
          </w:tcPr>
          <w:p w14:paraId="41B4A74F" w14:textId="7920E42B" w:rsidR="003522CB" w:rsidRPr="00DD7ECC" w:rsidRDefault="003522CB" w:rsidP="003522CB">
            <w:pPr>
              <w:widowControl w:val="0"/>
              <w:jc w:val="center"/>
              <w:rPr>
                <w:rFonts w:eastAsia="Courier New"/>
                <w:sz w:val="16"/>
                <w:szCs w:val="16"/>
                <w:lang w:val="es-MX"/>
              </w:rPr>
            </w:pPr>
            <w:r w:rsidRPr="00DD7ECC">
              <w:rPr>
                <w:rFonts w:ascii="Arial" w:hAnsi="Arial" w:cs="Arial"/>
                <w:color w:val="000000"/>
                <w:sz w:val="16"/>
                <w:szCs w:val="16"/>
                <w:lang w:eastAsia="es-CO"/>
              </w:rPr>
              <w:t>GCS_WGS_1984</w:t>
            </w:r>
            <w:r w:rsidRPr="00DD7ECC">
              <w:rPr>
                <w:rFonts w:ascii="Arial" w:hAnsi="Arial" w:cs="Arial"/>
                <w:color w:val="000000"/>
                <w:sz w:val="16"/>
                <w:szCs w:val="16"/>
                <w:lang w:eastAsia="es-CO"/>
              </w:rPr>
              <w:br/>
              <w:t xml:space="preserve">WKID: 4326 </w:t>
            </w:r>
            <w:r w:rsidRPr="00DD7ECC">
              <w:rPr>
                <w:rFonts w:ascii="Arial" w:hAnsi="Arial" w:cs="Arial"/>
                <w:color w:val="000000"/>
                <w:sz w:val="16"/>
                <w:szCs w:val="16"/>
                <w:lang w:eastAsia="es-CO"/>
              </w:rPr>
              <w:br/>
              <w:t>Autoridad: EPSG</w:t>
            </w:r>
          </w:p>
        </w:tc>
      </w:tr>
      <w:tr w:rsidR="00FB522E" w:rsidRPr="00A02855" w14:paraId="5893CCD9" w14:textId="77777777" w:rsidTr="00EA604F">
        <w:tc>
          <w:tcPr>
            <w:tcW w:w="483" w:type="dxa"/>
            <w:shd w:val="clear" w:color="auto" w:fill="4472C4" w:themeFill="accent5"/>
            <w:vAlign w:val="center"/>
          </w:tcPr>
          <w:p w14:paraId="1052B5AA" w14:textId="5B0E85E6" w:rsidR="00FB522E" w:rsidRPr="00347FA4" w:rsidRDefault="00FB522E" w:rsidP="00072DBC">
            <w:pPr>
              <w:widowControl w:val="0"/>
              <w:jc w:val="both"/>
              <w:rPr>
                <w:rFonts w:eastAsia="Courier New"/>
                <w:sz w:val="16"/>
                <w:szCs w:val="16"/>
                <w:lang w:val="es-MX"/>
              </w:rPr>
            </w:pPr>
            <w:r w:rsidRPr="00347FA4">
              <w:rPr>
                <w:rFonts w:ascii="Arial" w:hAnsi="Arial" w:cs="Arial"/>
                <w:color w:val="000000"/>
                <w:sz w:val="16"/>
                <w:szCs w:val="16"/>
                <w:lang w:eastAsia="es-CO"/>
              </w:rPr>
              <w:t>ID</w:t>
            </w:r>
          </w:p>
        </w:tc>
        <w:tc>
          <w:tcPr>
            <w:tcW w:w="2165" w:type="dxa"/>
            <w:shd w:val="clear" w:color="auto" w:fill="4472C4" w:themeFill="accent5"/>
            <w:vAlign w:val="center"/>
          </w:tcPr>
          <w:p w14:paraId="500FF02E" w14:textId="5733AA56" w:rsidR="00FB522E" w:rsidRPr="00347FA4" w:rsidRDefault="00FB522E" w:rsidP="00072DBC">
            <w:pPr>
              <w:widowControl w:val="0"/>
              <w:jc w:val="both"/>
              <w:rPr>
                <w:rFonts w:eastAsia="Courier New"/>
                <w:sz w:val="16"/>
                <w:szCs w:val="16"/>
                <w:lang w:val="es-MX"/>
              </w:rPr>
            </w:pPr>
            <w:r w:rsidRPr="00347FA4">
              <w:rPr>
                <w:rFonts w:ascii="Arial" w:hAnsi="Arial" w:cs="Arial"/>
                <w:color w:val="000000"/>
                <w:sz w:val="16"/>
                <w:szCs w:val="16"/>
                <w:lang w:eastAsia="es-CO"/>
              </w:rPr>
              <w:t>X</w:t>
            </w:r>
          </w:p>
        </w:tc>
        <w:tc>
          <w:tcPr>
            <w:tcW w:w="2103" w:type="dxa"/>
            <w:shd w:val="clear" w:color="auto" w:fill="4472C4" w:themeFill="accent5"/>
            <w:vAlign w:val="center"/>
          </w:tcPr>
          <w:p w14:paraId="0E7E021C" w14:textId="741A80A7" w:rsidR="00FB522E" w:rsidRPr="00347FA4" w:rsidRDefault="00FB522E" w:rsidP="00072DBC">
            <w:pPr>
              <w:widowControl w:val="0"/>
              <w:jc w:val="both"/>
              <w:rPr>
                <w:rFonts w:eastAsia="Courier New"/>
                <w:sz w:val="16"/>
                <w:szCs w:val="16"/>
                <w:lang w:val="es-MX"/>
              </w:rPr>
            </w:pPr>
            <w:r w:rsidRPr="00347FA4">
              <w:rPr>
                <w:rFonts w:ascii="Arial" w:hAnsi="Arial" w:cs="Arial"/>
                <w:color w:val="000000"/>
                <w:sz w:val="16"/>
                <w:szCs w:val="16"/>
                <w:lang w:eastAsia="es-CO"/>
              </w:rPr>
              <w:t>Y</w:t>
            </w:r>
          </w:p>
        </w:tc>
        <w:tc>
          <w:tcPr>
            <w:tcW w:w="2111" w:type="dxa"/>
            <w:shd w:val="clear" w:color="auto" w:fill="4472C4" w:themeFill="accent5"/>
            <w:vAlign w:val="center"/>
          </w:tcPr>
          <w:p w14:paraId="1323A725" w14:textId="37C67796" w:rsidR="00FB522E" w:rsidRPr="00347FA4" w:rsidRDefault="00FB522E" w:rsidP="00072DBC">
            <w:pPr>
              <w:widowControl w:val="0"/>
              <w:jc w:val="both"/>
              <w:rPr>
                <w:rFonts w:eastAsia="Courier New"/>
                <w:sz w:val="16"/>
                <w:szCs w:val="16"/>
                <w:lang w:val="es-MX"/>
              </w:rPr>
            </w:pPr>
            <w:r w:rsidRPr="00347FA4">
              <w:rPr>
                <w:rFonts w:ascii="Arial" w:hAnsi="Arial" w:cs="Arial"/>
                <w:color w:val="000000"/>
                <w:sz w:val="16"/>
                <w:szCs w:val="16"/>
                <w:lang w:eastAsia="es-CO"/>
              </w:rPr>
              <w:t>Longitud</w:t>
            </w:r>
          </w:p>
        </w:tc>
        <w:tc>
          <w:tcPr>
            <w:tcW w:w="2064" w:type="dxa"/>
            <w:shd w:val="clear" w:color="auto" w:fill="4472C4" w:themeFill="accent5"/>
            <w:vAlign w:val="center"/>
          </w:tcPr>
          <w:p w14:paraId="59CFE80B" w14:textId="53E68524" w:rsidR="00FB522E" w:rsidRPr="00347FA4" w:rsidRDefault="00FB522E" w:rsidP="00072DBC">
            <w:pPr>
              <w:widowControl w:val="0"/>
              <w:jc w:val="both"/>
              <w:rPr>
                <w:rFonts w:eastAsia="Courier New"/>
                <w:sz w:val="16"/>
                <w:szCs w:val="16"/>
                <w:lang w:val="es-MX"/>
              </w:rPr>
            </w:pPr>
            <w:r w:rsidRPr="00347FA4">
              <w:rPr>
                <w:rFonts w:ascii="Arial" w:hAnsi="Arial" w:cs="Arial"/>
                <w:color w:val="000000"/>
                <w:sz w:val="16"/>
                <w:szCs w:val="16"/>
                <w:lang w:eastAsia="es-CO"/>
              </w:rPr>
              <w:t>Latitud</w:t>
            </w:r>
          </w:p>
        </w:tc>
      </w:tr>
      <w:tr w:rsidR="00FB522E" w:rsidRPr="00A02855" w14:paraId="294F4998" w14:textId="77777777" w:rsidTr="00EA604F">
        <w:tc>
          <w:tcPr>
            <w:tcW w:w="483" w:type="dxa"/>
            <w:shd w:val="clear" w:color="auto" w:fill="B4C6E7" w:themeFill="accent5" w:themeFillTint="66"/>
          </w:tcPr>
          <w:p w14:paraId="2525FF9C" w14:textId="441AADC8"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1</w:t>
            </w:r>
          </w:p>
        </w:tc>
        <w:tc>
          <w:tcPr>
            <w:tcW w:w="2165" w:type="dxa"/>
            <w:shd w:val="clear" w:color="auto" w:fill="B4C6E7" w:themeFill="accent5" w:themeFillTint="66"/>
          </w:tcPr>
          <w:p w14:paraId="3DCBB846" w14:textId="1006D586"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1115907.14</w:t>
            </w:r>
          </w:p>
        </w:tc>
        <w:tc>
          <w:tcPr>
            <w:tcW w:w="2103" w:type="dxa"/>
            <w:shd w:val="clear" w:color="auto" w:fill="B4C6E7" w:themeFill="accent5" w:themeFillTint="66"/>
          </w:tcPr>
          <w:p w14:paraId="4B691C89" w14:textId="5E584011"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1136384.504</w:t>
            </w:r>
          </w:p>
        </w:tc>
        <w:tc>
          <w:tcPr>
            <w:tcW w:w="2111" w:type="dxa"/>
            <w:shd w:val="clear" w:color="auto" w:fill="B4C6E7" w:themeFill="accent5" w:themeFillTint="66"/>
          </w:tcPr>
          <w:p w14:paraId="1A789C13" w14:textId="336AB817"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-73.0309791</w:t>
            </w:r>
          </w:p>
        </w:tc>
        <w:tc>
          <w:tcPr>
            <w:tcW w:w="2064" w:type="dxa"/>
            <w:shd w:val="clear" w:color="auto" w:fill="B4C6E7" w:themeFill="accent5" w:themeFillTint="66"/>
          </w:tcPr>
          <w:p w14:paraId="20083263" w14:textId="4CADDB0B"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5.82854538</w:t>
            </w:r>
          </w:p>
        </w:tc>
      </w:tr>
      <w:tr w:rsidR="00FB522E" w:rsidRPr="00A02855" w14:paraId="60B50582" w14:textId="77777777" w:rsidTr="003522CB">
        <w:tc>
          <w:tcPr>
            <w:tcW w:w="483" w:type="dxa"/>
          </w:tcPr>
          <w:p w14:paraId="4F3D89E2" w14:textId="4FF3C735" w:rsidR="00FB522E" w:rsidRPr="00DD7ECC" w:rsidRDefault="00FB522E" w:rsidP="00FB522E">
            <w:pPr>
              <w:widowControl w:val="0"/>
              <w:jc w:val="both"/>
              <w:rPr>
                <w:rFonts w:eastAsia="Courier New"/>
                <w:sz w:val="16"/>
                <w:szCs w:val="16"/>
                <w:lang w:val="es-MX"/>
              </w:rPr>
            </w:pPr>
            <w:r w:rsidRPr="00DD7ECC">
              <w:rPr>
                <w:rFonts w:ascii="Arial" w:hAnsi="Arial" w:cs="Arial"/>
                <w:color w:val="000000"/>
                <w:sz w:val="16"/>
                <w:szCs w:val="16"/>
                <w:lang w:eastAsia="es-CO"/>
              </w:rPr>
              <w:t>2</w:t>
            </w:r>
          </w:p>
        </w:tc>
        <w:tc>
          <w:tcPr>
            <w:tcW w:w="2165" w:type="dxa"/>
          </w:tcPr>
          <w:p w14:paraId="06DF8483" w14:textId="405790CC" w:rsidR="00FB522E" w:rsidRPr="00DD7ECC" w:rsidRDefault="00FB522E" w:rsidP="00FB522E">
            <w:pPr>
              <w:widowControl w:val="0"/>
              <w:jc w:val="both"/>
              <w:rPr>
                <w:rFonts w:eastAsia="Courier New"/>
                <w:sz w:val="16"/>
                <w:szCs w:val="16"/>
                <w:lang w:val="es-MX"/>
              </w:rPr>
            </w:pPr>
            <w:r w:rsidRPr="00DD7ECC">
              <w:rPr>
                <w:rFonts w:ascii="Arial" w:hAnsi="Arial" w:cs="Arial"/>
                <w:color w:val="000000"/>
                <w:sz w:val="16"/>
                <w:szCs w:val="16"/>
                <w:lang w:eastAsia="es-CO"/>
              </w:rPr>
              <w:t>1115838.32</w:t>
            </w:r>
          </w:p>
        </w:tc>
        <w:tc>
          <w:tcPr>
            <w:tcW w:w="2103" w:type="dxa"/>
          </w:tcPr>
          <w:p w14:paraId="47EB4E29" w14:textId="05BE0CE5" w:rsidR="00FB522E" w:rsidRPr="00DD7ECC" w:rsidRDefault="00FB522E" w:rsidP="00FB522E">
            <w:pPr>
              <w:widowControl w:val="0"/>
              <w:jc w:val="both"/>
              <w:rPr>
                <w:rFonts w:eastAsia="Courier New"/>
                <w:sz w:val="16"/>
                <w:szCs w:val="16"/>
                <w:lang w:val="es-MX"/>
              </w:rPr>
            </w:pPr>
            <w:r w:rsidRPr="00DD7ECC">
              <w:rPr>
                <w:rFonts w:ascii="Arial" w:hAnsi="Arial" w:cs="Arial"/>
                <w:color w:val="000000"/>
                <w:sz w:val="16"/>
                <w:szCs w:val="16"/>
                <w:lang w:eastAsia="es-CO"/>
              </w:rPr>
              <w:t>1136494.401</w:t>
            </w:r>
          </w:p>
        </w:tc>
        <w:tc>
          <w:tcPr>
            <w:tcW w:w="2111" w:type="dxa"/>
          </w:tcPr>
          <w:p w14:paraId="29225A0E" w14:textId="389BEC2D" w:rsidR="00FB522E" w:rsidRPr="00DD7ECC" w:rsidRDefault="00FB522E" w:rsidP="00FB522E">
            <w:pPr>
              <w:widowControl w:val="0"/>
              <w:jc w:val="both"/>
              <w:rPr>
                <w:rFonts w:eastAsia="Courier New"/>
                <w:sz w:val="16"/>
                <w:szCs w:val="16"/>
                <w:lang w:val="es-MX"/>
              </w:rPr>
            </w:pPr>
            <w:r w:rsidRPr="00DD7ECC">
              <w:rPr>
                <w:rFonts w:ascii="Arial" w:hAnsi="Arial" w:cs="Arial"/>
                <w:color w:val="000000"/>
                <w:sz w:val="16"/>
                <w:szCs w:val="16"/>
                <w:lang w:eastAsia="es-CO"/>
              </w:rPr>
              <w:t>-73.0315986</w:t>
            </w:r>
          </w:p>
        </w:tc>
        <w:tc>
          <w:tcPr>
            <w:tcW w:w="2064" w:type="dxa"/>
          </w:tcPr>
          <w:p w14:paraId="25E598CA" w14:textId="7CDACD92" w:rsidR="00FB522E" w:rsidRPr="00DD7ECC" w:rsidRDefault="00FB522E" w:rsidP="00FB522E">
            <w:pPr>
              <w:widowControl w:val="0"/>
              <w:jc w:val="both"/>
              <w:rPr>
                <w:rFonts w:eastAsia="Courier New"/>
                <w:sz w:val="16"/>
                <w:szCs w:val="16"/>
                <w:lang w:val="es-MX"/>
              </w:rPr>
            </w:pPr>
            <w:r w:rsidRPr="00DD7ECC">
              <w:rPr>
                <w:rFonts w:ascii="Arial" w:hAnsi="Arial" w:cs="Arial"/>
                <w:color w:val="000000"/>
                <w:sz w:val="16"/>
                <w:szCs w:val="16"/>
                <w:lang w:eastAsia="es-CO"/>
              </w:rPr>
              <w:t>5.82954014</w:t>
            </w:r>
          </w:p>
        </w:tc>
      </w:tr>
      <w:tr w:rsidR="00FB522E" w:rsidRPr="00A02855" w14:paraId="2FB67B6D" w14:textId="77777777" w:rsidTr="00EA604F">
        <w:tc>
          <w:tcPr>
            <w:tcW w:w="483" w:type="dxa"/>
            <w:shd w:val="clear" w:color="auto" w:fill="B4C6E7" w:themeFill="accent5" w:themeFillTint="66"/>
          </w:tcPr>
          <w:p w14:paraId="226E159B" w14:textId="2ACA60E7"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3</w:t>
            </w:r>
          </w:p>
        </w:tc>
        <w:tc>
          <w:tcPr>
            <w:tcW w:w="2165" w:type="dxa"/>
            <w:shd w:val="clear" w:color="auto" w:fill="B4C6E7" w:themeFill="accent5" w:themeFillTint="66"/>
          </w:tcPr>
          <w:p w14:paraId="743FAD47" w14:textId="27702F51"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1115798.66</w:t>
            </w:r>
          </w:p>
        </w:tc>
        <w:tc>
          <w:tcPr>
            <w:tcW w:w="2103" w:type="dxa"/>
            <w:shd w:val="clear" w:color="auto" w:fill="B4C6E7" w:themeFill="accent5" w:themeFillTint="66"/>
          </w:tcPr>
          <w:p w14:paraId="49E7720E" w14:textId="0025590C"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1136585.086</w:t>
            </w:r>
          </w:p>
        </w:tc>
        <w:tc>
          <w:tcPr>
            <w:tcW w:w="2111" w:type="dxa"/>
            <w:shd w:val="clear" w:color="auto" w:fill="B4C6E7" w:themeFill="accent5" w:themeFillTint="66"/>
          </w:tcPr>
          <w:p w14:paraId="4F0F6744" w14:textId="2DF1004E"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-73.0319551</w:t>
            </w:r>
          </w:p>
        </w:tc>
        <w:tc>
          <w:tcPr>
            <w:tcW w:w="2064" w:type="dxa"/>
            <w:shd w:val="clear" w:color="auto" w:fill="B4C6E7" w:themeFill="accent5" w:themeFillTint="66"/>
          </w:tcPr>
          <w:p w14:paraId="1CF96FED" w14:textId="1390B61B"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5.83036071</w:t>
            </w:r>
          </w:p>
        </w:tc>
      </w:tr>
      <w:tr w:rsidR="00FB522E" w:rsidRPr="00A02855" w14:paraId="4E0CE899" w14:textId="77777777" w:rsidTr="003522CB">
        <w:tc>
          <w:tcPr>
            <w:tcW w:w="483" w:type="dxa"/>
          </w:tcPr>
          <w:p w14:paraId="40950D93" w14:textId="135500F9"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4</w:t>
            </w:r>
          </w:p>
        </w:tc>
        <w:tc>
          <w:tcPr>
            <w:tcW w:w="2165" w:type="dxa"/>
          </w:tcPr>
          <w:p w14:paraId="3136A615" w14:textId="57347D60"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1115756.45</w:t>
            </w:r>
          </w:p>
        </w:tc>
        <w:tc>
          <w:tcPr>
            <w:tcW w:w="2103" w:type="dxa"/>
          </w:tcPr>
          <w:p w14:paraId="188E39C4" w14:textId="7BAAA12F"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1136610.43</w:t>
            </w:r>
          </w:p>
        </w:tc>
        <w:tc>
          <w:tcPr>
            <w:tcW w:w="2111" w:type="dxa"/>
          </w:tcPr>
          <w:p w14:paraId="234AC848" w14:textId="18504627"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-73.0323357</w:t>
            </w:r>
          </w:p>
        </w:tc>
        <w:tc>
          <w:tcPr>
            <w:tcW w:w="2064" w:type="dxa"/>
          </w:tcPr>
          <w:p w14:paraId="06F22EDA" w14:textId="45A66735"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eastAsia="es-CO"/>
              </w:rPr>
              <w:t>5.83059055</w:t>
            </w:r>
          </w:p>
        </w:tc>
      </w:tr>
      <w:tr w:rsidR="00FB522E" w:rsidRPr="00A02855" w14:paraId="078617E9" w14:textId="77777777" w:rsidTr="00EA604F">
        <w:tc>
          <w:tcPr>
            <w:tcW w:w="483" w:type="dxa"/>
            <w:shd w:val="clear" w:color="auto" w:fill="B4C6E7" w:themeFill="accent5" w:themeFillTint="66"/>
            <w:vAlign w:val="center"/>
          </w:tcPr>
          <w:p w14:paraId="78F2573C" w14:textId="6CCD9168" w:rsidR="00FB522E" w:rsidRPr="00347FA4" w:rsidRDefault="00FB522E" w:rsidP="00FB522E">
            <w:pPr>
              <w:widowControl w:val="0"/>
              <w:jc w:val="both"/>
              <w:rPr>
                <w:rFonts w:eastAsia="Courier New"/>
                <w:sz w:val="16"/>
                <w:szCs w:val="16"/>
                <w:lang w:val="es-MX"/>
              </w:rPr>
            </w:pPr>
            <w:r w:rsidRPr="00347FA4">
              <w:rPr>
                <w:rFonts w:ascii="Arial" w:hAnsi="Arial" w:cs="Arial"/>
                <w:b/>
                <w:bCs/>
                <w:color w:val="000000"/>
                <w:sz w:val="16"/>
                <w:szCs w:val="16"/>
                <w:lang w:val="es-CO"/>
              </w:rPr>
              <w:t>5</w:t>
            </w:r>
          </w:p>
        </w:tc>
        <w:tc>
          <w:tcPr>
            <w:tcW w:w="2165" w:type="dxa"/>
            <w:shd w:val="clear" w:color="auto" w:fill="B4C6E7" w:themeFill="accent5" w:themeFillTint="66"/>
            <w:vAlign w:val="center"/>
          </w:tcPr>
          <w:p w14:paraId="04098872" w14:textId="0EEDBFEC"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val="es-CO"/>
              </w:rPr>
              <w:t>1115743.28</w:t>
            </w:r>
          </w:p>
        </w:tc>
        <w:tc>
          <w:tcPr>
            <w:tcW w:w="2103" w:type="dxa"/>
            <w:shd w:val="clear" w:color="auto" w:fill="B4C6E7" w:themeFill="accent5" w:themeFillTint="66"/>
            <w:vAlign w:val="center"/>
          </w:tcPr>
          <w:p w14:paraId="7CC42366" w14:textId="60F8082C"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val="es-CO"/>
              </w:rPr>
              <w:t>1.136.626.507</w:t>
            </w:r>
          </w:p>
        </w:tc>
        <w:tc>
          <w:tcPr>
            <w:tcW w:w="2111" w:type="dxa"/>
            <w:shd w:val="clear" w:color="auto" w:fill="B4C6E7" w:themeFill="accent5" w:themeFillTint="66"/>
            <w:vAlign w:val="center"/>
          </w:tcPr>
          <w:p w14:paraId="0B8F03C8" w14:textId="0D919ADA"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val="es-CO"/>
              </w:rPr>
              <w:t>-730.324.543</w:t>
            </w:r>
          </w:p>
        </w:tc>
        <w:tc>
          <w:tcPr>
            <w:tcW w:w="2064" w:type="dxa"/>
            <w:shd w:val="clear" w:color="auto" w:fill="B4C6E7" w:themeFill="accent5" w:themeFillTint="66"/>
            <w:vAlign w:val="center"/>
          </w:tcPr>
          <w:p w14:paraId="0890CFB9" w14:textId="44403525" w:rsidR="00FB522E" w:rsidRPr="00347FA4" w:rsidRDefault="00FB522E" w:rsidP="00FB522E">
            <w:pPr>
              <w:widowControl w:val="0"/>
              <w:jc w:val="both"/>
              <w:rPr>
                <w:rFonts w:eastAsia="Courier New"/>
                <w:sz w:val="16"/>
                <w:szCs w:val="16"/>
                <w:lang w:val="es-MX"/>
              </w:rPr>
            </w:pPr>
            <w:r w:rsidRPr="00347FA4">
              <w:rPr>
                <w:rFonts w:ascii="Arial" w:hAnsi="Arial" w:cs="Arial"/>
                <w:color w:val="000000"/>
                <w:sz w:val="16"/>
                <w:szCs w:val="16"/>
                <w:lang w:val="es-CO"/>
              </w:rPr>
              <w:t>583.073.613</w:t>
            </w:r>
          </w:p>
        </w:tc>
      </w:tr>
      <w:tr w:rsidR="003522CB" w:rsidRPr="00A02855" w14:paraId="4C3540D2" w14:textId="77777777" w:rsidTr="003522CB">
        <w:tc>
          <w:tcPr>
            <w:tcW w:w="483" w:type="dxa"/>
          </w:tcPr>
          <w:p w14:paraId="7F512846" w14:textId="510DD807" w:rsidR="003522CB" w:rsidRPr="00DD7ECC" w:rsidRDefault="003522CB" w:rsidP="003522CB">
            <w:pPr>
              <w:widowControl w:val="0"/>
              <w:jc w:val="both"/>
              <w:rPr>
                <w:rFonts w:eastAsia="Courier New"/>
                <w:sz w:val="16"/>
                <w:szCs w:val="16"/>
                <w:lang w:val="es-MX"/>
              </w:rPr>
            </w:pPr>
            <w:r w:rsidRPr="00DD7ECC">
              <w:rPr>
                <w:rFonts w:ascii="Arial" w:hAnsi="Arial" w:cs="Arial"/>
                <w:color w:val="000000"/>
                <w:sz w:val="16"/>
                <w:szCs w:val="16"/>
                <w:lang w:eastAsia="es-CO"/>
              </w:rPr>
              <w:t>6</w:t>
            </w:r>
          </w:p>
        </w:tc>
        <w:tc>
          <w:tcPr>
            <w:tcW w:w="2165" w:type="dxa"/>
          </w:tcPr>
          <w:p w14:paraId="6782FAD7" w14:textId="0593F0E7" w:rsidR="003522CB" w:rsidRPr="00DD7ECC" w:rsidRDefault="003522CB" w:rsidP="003522CB">
            <w:pPr>
              <w:widowControl w:val="0"/>
              <w:jc w:val="both"/>
              <w:rPr>
                <w:rFonts w:eastAsia="Courier New"/>
                <w:sz w:val="16"/>
                <w:szCs w:val="16"/>
                <w:lang w:val="es-MX"/>
              </w:rPr>
            </w:pPr>
            <w:r w:rsidRPr="00DD7ECC">
              <w:rPr>
                <w:rFonts w:ascii="Arial" w:hAnsi="Arial" w:cs="Arial"/>
                <w:color w:val="000000"/>
                <w:sz w:val="16"/>
                <w:szCs w:val="16"/>
                <w:lang w:eastAsia="es-CO"/>
              </w:rPr>
              <w:t>1115743.49</w:t>
            </w:r>
          </w:p>
        </w:tc>
        <w:tc>
          <w:tcPr>
            <w:tcW w:w="2103" w:type="dxa"/>
          </w:tcPr>
          <w:p w14:paraId="26DDFC39" w14:textId="2CFCD698" w:rsidR="003522CB" w:rsidRPr="00DD7ECC" w:rsidRDefault="003522CB" w:rsidP="003522CB">
            <w:pPr>
              <w:widowControl w:val="0"/>
              <w:jc w:val="both"/>
              <w:rPr>
                <w:rFonts w:eastAsia="Courier New"/>
                <w:sz w:val="16"/>
                <w:szCs w:val="16"/>
                <w:lang w:val="es-MX"/>
              </w:rPr>
            </w:pPr>
            <w:r w:rsidRPr="00DD7ECC">
              <w:rPr>
                <w:rFonts w:ascii="Arial" w:hAnsi="Arial" w:cs="Arial"/>
                <w:color w:val="000000"/>
                <w:sz w:val="16"/>
                <w:szCs w:val="16"/>
                <w:lang w:eastAsia="es-CO"/>
              </w:rPr>
              <w:t>1136639.22</w:t>
            </w:r>
          </w:p>
        </w:tc>
        <w:tc>
          <w:tcPr>
            <w:tcW w:w="2111" w:type="dxa"/>
          </w:tcPr>
          <w:p w14:paraId="2D21E2B0" w14:textId="65FB848B" w:rsidR="003522CB" w:rsidRPr="00DD7ECC" w:rsidRDefault="003522CB" w:rsidP="003522CB">
            <w:pPr>
              <w:widowControl w:val="0"/>
              <w:jc w:val="both"/>
              <w:rPr>
                <w:rFonts w:eastAsia="Courier New"/>
                <w:sz w:val="16"/>
                <w:szCs w:val="16"/>
                <w:lang w:val="es-MX"/>
              </w:rPr>
            </w:pPr>
            <w:r w:rsidRPr="00DD7ECC">
              <w:rPr>
                <w:rFonts w:ascii="Arial" w:hAnsi="Arial" w:cs="Arial"/>
                <w:color w:val="000000"/>
                <w:sz w:val="16"/>
                <w:szCs w:val="16"/>
                <w:lang w:eastAsia="es-CO"/>
              </w:rPr>
              <w:t>-73.0324522</w:t>
            </w:r>
          </w:p>
        </w:tc>
        <w:tc>
          <w:tcPr>
            <w:tcW w:w="2064" w:type="dxa"/>
          </w:tcPr>
          <w:p w14:paraId="08023476" w14:textId="38BBE503" w:rsidR="003522CB" w:rsidRPr="00DD7ECC" w:rsidRDefault="003522CB" w:rsidP="003522CB">
            <w:pPr>
              <w:widowControl w:val="0"/>
              <w:jc w:val="both"/>
              <w:rPr>
                <w:rFonts w:eastAsia="Courier New"/>
                <w:sz w:val="16"/>
                <w:szCs w:val="16"/>
                <w:lang w:val="es-MX"/>
              </w:rPr>
            </w:pPr>
            <w:r w:rsidRPr="00DD7ECC">
              <w:rPr>
                <w:rFonts w:ascii="Arial" w:hAnsi="Arial" w:cs="Arial"/>
                <w:color w:val="000000"/>
                <w:sz w:val="16"/>
                <w:szCs w:val="16"/>
                <w:lang w:eastAsia="es-CO"/>
              </w:rPr>
              <w:t>5.83085107</w:t>
            </w:r>
          </w:p>
        </w:tc>
      </w:tr>
      <w:tr w:rsidR="003522CB" w:rsidRPr="00A02855" w14:paraId="3D03E099" w14:textId="77777777" w:rsidTr="00EA604F">
        <w:tc>
          <w:tcPr>
            <w:tcW w:w="483" w:type="dxa"/>
            <w:shd w:val="clear" w:color="auto" w:fill="B4C6E7" w:themeFill="accent5" w:themeFillTint="66"/>
          </w:tcPr>
          <w:p w14:paraId="6CE31BDF" w14:textId="66D6DF80"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w:t>
            </w:r>
          </w:p>
        </w:tc>
        <w:tc>
          <w:tcPr>
            <w:tcW w:w="2165" w:type="dxa"/>
            <w:shd w:val="clear" w:color="auto" w:fill="B4C6E7" w:themeFill="accent5" w:themeFillTint="66"/>
          </w:tcPr>
          <w:p w14:paraId="5FB1253C" w14:textId="7BF0FB7F"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1115756.98</w:t>
            </w:r>
          </w:p>
        </w:tc>
        <w:tc>
          <w:tcPr>
            <w:tcW w:w="2103" w:type="dxa"/>
            <w:shd w:val="clear" w:color="auto" w:fill="B4C6E7" w:themeFill="accent5" w:themeFillTint="66"/>
          </w:tcPr>
          <w:p w14:paraId="29EE45F1" w14:textId="321DFCA2"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1136649.177</w:t>
            </w:r>
          </w:p>
        </w:tc>
        <w:tc>
          <w:tcPr>
            <w:tcW w:w="2111" w:type="dxa"/>
            <w:shd w:val="clear" w:color="auto" w:fill="B4C6E7" w:themeFill="accent5" w:themeFillTint="66"/>
          </w:tcPr>
          <w:p w14:paraId="34FDEB8B" w14:textId="7AC9F62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-73.0323303</w:t>
            </w:r>
          </w:p>
        </w:tc>
        <w:tc>
          <w:tcPr>
            <w:tcW w:w="2064" w:type="dxa"/>
            <w:shd w:val="clear" w:color="auto" w:fill="B4C6E7" w:themeFill="accent5" w:themeFillTint="66"/>
          </w:tcPr>
          <w:p w14:paraId="0C4207CB" w14:textId="60218F9C"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5.83094087</w:t>
            </w:r>
          </w:p>
        </w:tc>
      </w:tr>
      <w:tr w:rsidR="000C6A85" w:rsidRPr="00A02855" w14:paraId="68B3499E" w14:textId="77777777" w:rsidTr="00B346EC">
        <w:tc>
          <w:tcPr>
            <w:tcW w:w="483" w:type="dxa"/>
          </w:tcPr>
          <w:p w14:paraId="0289738F" w14:textId="085557B9"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8</w:t>
            </w:r>
          </w:p>
        </w:tc>
        <w:tc>
          <w:tcPr>
            <w:tcW w:w="2165" w:type="dxa"/>
          </w:tcPr>
          <w:p w14:paraId="6E22F935" w14:textId="6E6552E2"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1115766.12</w:t>
            </w:r>
          </w:p>
        </w:tc>
        <w:tc>
          <w:tcPr>
            <w:tcW w:w="2103" w:type="dxa"/>
          </w:tcPr>
          <w:p w14:paraId="4EBF524D" w14:textId="148A3F5E"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1136649.856</w:t>
            </w:r>
          </w:p>
        </w:tc>
        <w:tc>
          <w:tcPr>
            <w:tcW w:w="2111" w:type="dxa"/>
          </w:tcPr>
          <w:p w14:paraId="1CC5420B" w14:textId="2239CB7A"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-73.0322478</w:t>
            </w:r>
          </w:p>
        </w:tc>
        <w:tc>
          <w:tcPr>
            <w:tcW w:w="2064" w:type="dxa"/>
          </w:tcPr>
          <w:p w14:paraId="56837351" w14:textId="10973722"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5.83094686</w:t>
            </w:r>
          </w:p>
        </w:tc>
      </w:tr>
      <w:tr w:rsidR="003522CB" w:rsidRPr="00A02855" w14:paraId="3932FEEA" w14:textId="77777777" w:rsidTr="00EA604F">
        <w:tc>
          <w:tcPr>
            <w:tcW w:w="483" w:type="dxa"/>
            <w:shd w:val="clear" w:color="auto" w:fill="B4C6E7" w:themeFill="accent5" w:themeFillTint="66"/>
          </w:tcPr>
          <w:p w14:paraId="374AC1DB" w14:textId="0A314502"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9</w:t>
            </w:r>
          </w:p>
        </w:tc>
        <w:tc>
          <w:tcPr>
            <w:tcW w:w="2165" w:type="dxa"/>
            <w:shd w:val="clear" w:color="auto" w:fill="B4C6E7" w:themeFill="accent5" w:themeFillTint="66"/>
          </w:tcPr>
          <w:p w14:paraId="49FBB2F8" w14:textId="39D7F94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1115884.17</w:t>
            </w:r>
          </w:p>
        </w:tc>
        <w:tc>
          <w:tcPr>
            <w:tcW w:w="2103" w:type="dxa"/>
            <w:shd w:val="clear" w:color="auto" w:fill="B4C6E7" w:themeFill="accent5" w:themeFillTint="66"/>
          </w:tcPr>
          <w:p w14:paraId="580DA7B6" w14:textId="04FEAB2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1136737.697</w:t>
            </w:r>
          </w:p>
        </w:tc>
        <w:tc>
          <w:tcPr>
            <w:tcW w:w="2111" w:type="dxa"/>
            <w:shd w:val="clear" w:color="auto" w:fill="B4C6E7" w:themeFill="accent5" w:themeFillTint="66"/>
          </w:tcPr>
          <w:p w14:paraId="1EE7E63C" w14:textId="4E18005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-73.0311805</w:t>
            </w:r>
          </w:p>
        </w:tc>
        <w:tc>
          <w:tcPr>
            <w:tcW w:w="2064" w:type="dxa"/>
            <w:shd w:val="clear" w:color="auto" w:fill="B4C6E7" w:themeFill="accent5" w:themeFillTint="66"/>
          </w:tcPr>
          <w:p w14:paraId="41783B9A" w14:textId="6CFCBEF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5.83173907</w:t>
            </w:r>
          </w:p>
        </w:tc>
      </w:tr>
      <w:tr w:rsidR="000C6A85" w:rsidRPr="00A02855" w14:paraId="4C623FEE" w14:textId="77777777" w:rsidTr="00B346EC">
        <w:tc>
          <w:tcPr>
            <w:tcW w:w="483" w:type="dxa"/>
          </w:tcPr>
          <w:p w14:paraId="52A02F1E" w14:textId="2BCA30AC"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10</w:t>
            </w:r>
          </w:p>
        </w:tc>
        <w:tc>
          <w:tcPr>
            <w:tcW w:w="2165" w:type="dxa"/>
          </w:tcPr>
          <w:p w14:paraId="663C7AB9" w14:textId="2699054C"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1115903.65</w:t>
            </w:r>
          </w:p>
        </w:tc>
        <w:tc>
          <w:tcPr>
            <w:tcW w:w="2103" w:type="dxa"/>
          </w:tcPr>
          <w:p w14:paraId="393CE978" w14:textId="0C54B486"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1136750.335</w:t>
            </w:r>
          </w:p>
        </w:tc>
        <w:tc>
          <w:tcPr>
            <w:tcW w:w="2111" w:type="dxa"/>
          </w:tcPr>
          <w:p w14:paraId="70D56766" w14:textId="58080114"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-73.0310045</w:t>
            </w:r>
          </w:p>
        </w:tc>
        <w:tc>
          <w:tcPr>
            <w:tcW w:w="2064" w:type="dxa"/>
          </w:tcPr>
          <w:p w14:paraId="45ECA6D8" w14:textId="145E49D3"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5.831853</w:t>
            </w:r>
          </w:p>
        </w:tc>
      </w:tr>
      <w:tr w:rsidR="003522CB" w:rsidRPr="00A02855" w14:paraId="77E1555D" w14:textId="77777777" w:rsidTr="00EA604F">
        <w:tc>
          <w:tcPr>
            <w:tcW w:w="483" w:type="dxa"/>
            <w:shd w:val="clear" w:color="auto" w:fill="B4C6E7" w:themeFill="accent5" w:themeFillTint="66"/>
          </w:tcPr>
          <w:p w14:paraId="59056B95" w14:textId="6E418792"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w:t>
            </w:r>
          </w:p>
        </w:tc>
        <w:tc>
          <w:tcPr>
            <w:tcW w:w="2165" w:type="dxa"/>
            <w:shd w:val="clear" w:color="auto" w:fill="B4C6E7" w:themeFill="accent5" w:themeFillTint="66"/>
          </w:tcPr>
          <w:p w14:paraId="3FFD241F" w14:textId="4A6EEFEF"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1115928.21</w:t>
            </w:r>
          </w:p>
        </w:tc>
        <w:tc>
          <w:tcPr>
            <w:tcW w:w="2103" w:type="dxa"/>
            <w:shd w:val="clear" w:color="auto" w:fill="B4C6E7" w:themeFill="accent5" w:themeFillTint="66"/>
          </w:tcPr>
          <w:p w14:paraId="6D5F9B44" w14:textId="5F43416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1136758.009</w:t>
            </w:r>
          </w:p>
        </w:tc>
        <w:tc>
          <w:tcPr>
            <w:tcW w:w="2111" w:type="dxa"/>
            <w:shd w:val="clear" w:color="auto" w:fill="B4C6E7" w:themeFill="accent5" w:themeFillTint="66"/>
          </w:tcPr>
          <w:p w14:paraId="07D47006" w14:textId="311F8DB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-73.0307826</w:t>
            </w:r>
          </w:p>
        </w:tc>
        <w:tc>
          <w:tcPr>
            <w:tcW w:w="2064" w:type="dxa"/>
            <w:shd w:val="clear" w:color="auto" w:fill="B4C6E7" w:themeFill="accent5" w:themeFillTint="66"/>
          </w:tcPr>
          <w:p w14:paraId="7BDA5471" w14:textId="15088EA3"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5.83192197</w:t>
            </w:r>
          </w:p>
        </w:tc>
      </w:tr>
      <w:tr w:rsidR="000C6A85" w:rsidRPr="00A02855" w14:paraId="00A9EE09" w14:textId="77777777" w:rsidTr="00B346EC">
        <w:tc>
          <w:tcPr>
            <w:tcW w:w="483" w:type="dxa"/>
          </w:tcPr>
          <w:p w14:paraId="74BDC709" w14:textId="024379E1"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12</w:t>
            </w:r>
          </w:p>
        </w:tc>
        <w:tc>
          <w:tcPr>
            <w:tcW w:w="2165" w:type="dxa"/>
          </w:tcPr>
          <w:p w14:paraId="2F89950A" w14:textId="3D53CD75"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1115919.86</w:t>
            </w:r>
          </w:p>
        </w:tc>
        <w:tc>
          <w:tcPr>
            <w:tcW w:w="2103" w:type="dxa"/>
          </w:tcPr>
          <w:p w14:paraId="4C276258" w14:textId="6E75E06A"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1136802.698</w:t>
            </w:r>
          </w:p>
        </w:tc>
        <w:tc>
          <w:tcPr>
            <w:tcW w:w="2111" w:type="dxa"/>
          </w:tcPr>
          <w:p w14:paraId="1DF4AF46" w14:textId="1FA90BA9"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-73.0308572</w:t>
            </w:r>
          </w:p>
        </w:tc>
        <w:tc>
          <w:tcPr>
            <w:tcW w:w="2064" w:type="dxa"/>
          </w:tcPr>
          <w:p w14:paraId="4EF4DA15" w14:textId="7ACF2CC6"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5.83232616</w:t>
            </w:r>
          </w:p>
        </w:tc>
      </w:tr>
      <w:tr w:rsidR="003522CB" w:rsidRPr="00A02855" w14:paraId="1A540036" w14:textId="77777777" w:rsidTr="00EA604F">
        <w:tc>
          <w:tcPr>
            <w:tcW w:w="483" w:type="dxa"/>
            <w:shd w:val="clear" w:color="auto" w:fill="B4C6E7" w:themeFill="accent5" w:themeFillTint="66"/>
          </w:tcPr>
          <w:p w14:paraId="429E887E" w14:textId="7538BC0C"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13</w:t>
            </w:r>
          </w:p>
        </w:tc>
        <w:tc>
          <w:tcPr>
            <w:tcW w:w="2165" w:type="dxa"/>
            <w:shd w:val="clear" w:color="auto" w:fill="B4C6E7" w:themeFill="accent5" w:themeFillTint="66"/>
          </w:tcPr>
          <w:p w14:paraId="56E72124" w14:textId="508FB02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1116020.26</w:t>
            </w:r>
          </w:p>
        </w:tc>
        <w:tc>
          <w:tcPr>
            <w:tcW w:w="2103" w:type="dxa"/>
            <w:shd w:val="clear" w:color="auto" w:fill="B4C6E7" w:themeFill="accent5" w:themeFillTint="66"/>
          </w:tcPr>
          <w:p w14:paraId="7BEF33F9" w14:textId="6F77C3E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1136818.145</w:t>
            </w:r>
          </w:p>
        </w:tc>
        <w:tc>
          <w:tcPr>
            <w:tcW w:w="2111" w:type="dxa"/>
            <w:shd w:val="clear" w:color="auto" w:fill="B4C6E7" w:themeFill="accent5" w:themeFillTint="66"/>
          </w:tcPr>
          <w:p w14:paraId="22A9C5C1" w14:textId="0827B2C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-73.0299506</w:t>
            </w:r>
          </w:p>
        </w:tc>
        <w:tc>
          <w:tcPr>
            <w:tcW w:w="2064" w:type="dxa"/>
            <w:shd w:val="clear" w:color="auto" w:fill="B4C6E7" w:themeFill="accent5" w:themeFillTint="66"/>
          </w:tcPr>
          <w:p w14:paraId="66143EF9" w14:textId="5D17D023"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5.83246413</w:t>
            </w:r>
          </w:p>
        </w:tc>
      </w:tr>
      <w:tr w:rsidR="000C6A85" w:rsidRPr="00A02855" w14:paraId="1D3D585E" w14:textId="77777777" w:rsidTr="00B346EC">
        <w:tc>
          <w:tcPr>
            <w:tcW w:w="483" w:type="dxa"/>
          </w:tcPr>
          <w:p w14:paraId="3AD87407" w14:textId="6E1CF3CB"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14</w:t>
            </w:r>
          </w:p>
        </w:tc>
        <w:tc>
          <w:tcPr>
            <w:tcW w:w="2165" w:type="dxa"/>
          </w:tcPr>
          <w:p w14:paraId="1CE81493" w14:textId="0C234FA7"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1116018.49</w:t>
            </w:r>
          </w:p>
        </w:tc>
        <w:tc>
          <w:tcPr>
            <w:tcW w:w="2103" w:type="dxa"/>
          </w:tcPr>
          <w:p w14:paraId="0E6A11B0" w14:textId="1BB11324"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1136788.545</w:t>
            </w:r>
          </w:p>
        </w:tc>
        <w:tc>
          <w:tcPr>
            <w:tcW w:w="2111" w:type="dxa"/>
          </w:tcPr>
          <w:p w14:paraId="16354EF4" w14:textId="494D79FC"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-73.0299671</w:t>
            </w:r>
          </w:p>
        </w:tc>
        <w:tc>
          <w:tcPr>
            <w:tcW w:w="2064" w:type="dxa"/>
          </w:tcPr>
          <w:p w14:paraId="16229B18" w14:textId="09F80EFB"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5.83219655</w:t>
            </w:r>
          </w:p>
        </w:tc>
      </w:tr>
      <w:tr w:rsidR="003522CB" w:rsidRPr="00A02855" w14:paraId="0EC0624F" w14:textId="77777777" w:rsidTr="00EA604F">
        <w:tc>
          <w:tcPr>
            <w:tcW w:w="483" w:type="dxa"/>
            <w:shd w:val="clear" w:color="auto" w:fill="B4C6E7" w:themeFill="accent5" w:themeFillTint="66"/>
          </w:tcPr>
          <w:p w14:paraId="086E2C13" w14:textId="683ABA9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15</w:t>
            </w:r>
          </w:p>
        </w:tc>
        <w:tc>
          <w:tcPr>
            <w:tcW w:w="2165" w:type="dxa"/>
            <w:shd w:val="clear" w:color="auto" w:fill="B4C6E7" w:themeFill="accent5" w:themeFillTint="66"/>
          </w:tcPr>
          <w:p w14:paraId="059D8409" w14:textId="45CB1D0F"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1116115.51</w:t>
            </w:r>
          </w:p>
        </w:tc>
        <w:tc>
          <w:tcPr>
            <w:tcW w:w="2103" w:type="dxa"/>
            <w:shd w:val="clear" w:color="auto" w:fill="B4C6E7" w:themeFill="accent5" w:themeFillTint="66"/>
          </w:tcPr>
          <w:p w14:paraId="06DF0A6A" w14:textId="12439603"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1136808.329</w:t>
            </w:r>
          </w:p>
        </w:tc>
        <w:tc>
          <w:tcPr>
            <w:tcW w:w="2111" w:type="dxa"/>
            <w:shd w:val="clear" w:color="auto" w:fill="B4C6E7" w:themeFill="accent5" w:themeFillTint="66"/>
          </w:tcPr>
          <w:p w14:paraId="359F4060" w14:textId="0CA09AB8"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-73.0290908</w:t>
            </w:r>
          </w:p>
        </w:tc>
        <w:tc>
          <w:tcPr>
            <w:tcW w:w="2064" w:type="dxa"/>
            <w:shd w:val="clear" w:color="auto" w:fill="B4C6E7" w:themeFill="accent5" w:themeFillTint="66"/>
          </w:tcPr>
          <w:p w14:paraId="397581BC" w14:textId="5359E570"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5.83237378</w:t>
            </w:r>
          </w:p>
        </w:tc>
      </w:tr>
      <w:tr w:rsidR="000C6A85" w:rsidRPr="00A02855" w14:paraId="608F1BF4" w14:textId="77777777" w:rsidTr="00B346EC">
        <w:tc>
          <w:tcPr>
            <w:tcW w:w="483" w:type="dxa"/>
          </w:tcPr>
          <w:p w14:paraId="7E36F70B" w14:textId="24F73793"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16</w:t>
            </w:r>
          </w:p>
        </w:tc>
        <w:tc>
          <w:tcPr>
            <w:tcW w:w="2165" w:type="dxa"/>
          </w:tcPr>
          <w:p w14:paraId="1DB06060" w14:textId="31CF8265"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1116136.21</w:t>
            </w:r>
          </w:p>
        </w:tc>
        <w:tc>
          <w:tcPr>
            <w:tcW w:w="2103" w:type="dxa"/>
          </w:tcPr>
          <w:p w14:paraId="126E14A0" w14:textId="64BDFD90"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1136788.638</w:t>
            </w:r>
          </w:p>
        </w:tc>
        <w:tc>
          <w:tcPr>
            <w:tcW w:w="2111" w:type="dxa"/>
          </w:tcPr>
          <w:p w14:paraId="2419F81F" w14:textId="3846D1F8"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-73.0289043</w:t>
            </w:r>
          </w:p>
        </w:tc>
        <w:tc>
          <w:tcPr>
            <w:tcW w:w="2064" w:type="dxa"/>
          </w:tcPr>
          <w:p w14:paraId="1350875E" w14:textId="4FB7B25E"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5.8321954</w:t>
            </w:r>
          </w:p>
        </w:tc>
      </w:tr>
      <w:tr w:rsidR="003522CB" w:rsidRPr="00A02855" w14:paraId="0B756355" w14:textId="77777777" w:rsidTr="00EA604F">
        <w:tc>
          <w:tcPr>
            <w:tcW w:w="483" w:type="dxa"/>
            <w:shd w:val="clear" w:color="auto" w:fill="B4C6E7" w:themeFill="accent5" w:themeFillTint="66"/>
          </w:tcPr>
          <w:p w14:paraId="7251BEAF" w14:textId="7BEE0D37"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17</w:t>
            </w:r>
          </w:p>
        </w:tc>
        <w:tc>
          <w:tcPr>
            <w:tcW w:w="2165" w:type="dxa"/>
            <w:shd w:val="clear" w:color="auto" w:fill="B4C6E7" w:themeFill="accent5" w:themeFillTint="66"/>
          </w:tcPr>
          <w:p w14:paraId="450D3A3B" w14:textId="5A04D1DF"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1116113.51</w:t>
            </w:r>
          </w:p>
        </w:tc>
        <w:tc>
          <w:tcPr>
            <w:tcW w:w="2103" w:type="dxa"/>
            <w:shd w:val="clear" w:color="auto" w:fill="B4C6E7" w:themeFill="accent5" w:themeFillTint="66"/>
          </w:tcPr>
          <w:p w14:paraId="277FD09D" w14:textId="057C7A9C"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1136734.541</w:t>
            </w:r>
          </w:p>
        </w:tc>
        <w:tc>
          <w:tcPr>
            <w:tcW w:w="2111" w:type="dxa"/>
            <w:shd w:val="clear" w:color="auto" w:fill="B4C6E7" w:themeFill="accent5" w:themeFillTint="66"/>
          </w:tcPr>
          <w:p w14:paraId="6D72CF14" w14:textId="0EBF7CC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-73.0291101</w:t>
            </w:r>
          </w:p>
        </w:tc>
        <w:tc>
          <w:tcPr>
            <w:tcW w:w="2064" w:type="dxa"/>
            <w:shd w:val="clear" w:color="auto" w:fill="B4C6E7" w:themeFill="accent5" w:themeFillTint="66"/>
          </w:tcPr>
          <w:p w14:paraId="687F2D5F" w14:textId="50590AC9"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5.83170668</w:t>
            </w:r>
          </w:p>
        </w:tc>
      </w:tr>
      <w:tr w:rsidR="000C6A85" w:rsidRPr="00A02855" w14:paraId="25EEF243" w14:textId="77777777" w:rsidTr="00B346EC">
        <w:tc>
          <w:tcPr>
            <w:tcW w:w="483" w:type="dxa"/>
          </w:tcPr>
          <w:p w14:paraId="3C6B29A6" w14:textId="1CD79218"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18</w:t>
            </w:r>
          </w:p>
        </w:tc>
        <w:tc>
          <w:tcPr>
            <w:tcW w:w="2165" w:type="dxa"/>
          </w:tcPr>
          <w:p w14:paraId="7629A19D" w14:textId="178CB43B"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1116083.04</w:t>
            </w:r>
          </w:p>
        </w:tc>
        <w:tc>
          <w:tcPr>
            <w:tcW w:w="2103" w:type="dxa"/>
          </w:tcPr>
          <w:p w14:paraId="3629FBD9" w14:textId="52FE02B9"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1136670.576</w:t>
            </w:r>
          </w:p>
        </w:tc>
        <w:tc>
          <w:tcPr>
            <w:tcW w:w="2111" w:type="dxa"/>
          </w:tcPr>
          <w:p w14:paraId="03AF7865" w14:textId="302838C5"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-73.0293862</w:t>
            </w:r>
          </w:p>
        </w:tc>
        <w:tc>
          <w:tcPr>
            <w:tcW w:w="2064" w:type="dxa"/>
          </w:tcPr>
          <w:p w14:paraId="7DAA75E2" w14:textId="0BAC6C49"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5.83112888</w:t>
            </w:r>
          </w:p>
        </w:tc>
      </w:tr>
      <w:tr w:rsidR="003522CB" w:rsidRPr="00A02855" w14:paraId="5FDEDCBB" w14:textId="77777777" w:rsidTr="00EA604F">
        <w:tc>
          <w:tcPr>
            <w:tcW w:w="483" w:type="dxa"/>
            <w:shd w:val="clear" w:color="auto" w:fill="B4C6E7" w:themeFill="accent5" w:themeFillTint="66"/>
          </w:tcPr>
          <w:p w14:paraId="351F51EC" w14:textId="63CBB719"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19</w:t>
            </w:r>
          </w:p>
        </w:tc>
        <w:tc>
          <w:tcPr>
            <w:tcW w:w="2165" w:type="dxa"/>
            <w:shd w:val="clear" w:color="auto" w:fill="B4C6E7" w:themeFill="accent5" w:themeFillTint="66"/>
          </w:tcPr>
          <w:p w14:paraId="0D968ACD" w14:textId="31846E8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1116046.25</w:t>
            </w:r>
          </w:p>
        </w:tc>
        <w:tc>
          <w:tcPr>
            <w:tcW w:w="2103" w:type="dxa"/>
            <w:shd w:val="clear" w:color="auto" w:fill="B4C6E7" w:themeFill="accent5" w:themeFillTint="66"/>
          </w:tcPr>
          <w:p w14:paraId="6357998F" w14:textId="089D1B9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1136602.183</w:t>
            </w:r>
          </w:p>
        </w:tc>
        <w:tc>
          <w:tcPr>
            <w:tcW w:w="2111" w:type="dxa"/>
            <w:shd w:val="clear" w:color="auto" w:fill="B4C6E7" w:themeFill="accent5" w:themeFillTint="66"/>
          </w:tcPr>
          <w:p w14:paraId="32AB00E8" w14:textId="0F61A7C9"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-73.0297195</w:t>
            </w:r>
          </w:p>
        </w:tc>
        <w:tc>
          <w:tcPr>
            <w:tcW w:w="2064" w:type="dxa"/>
            <w:shd w:val="clear" w:color="auto" w:fill="B4C6E7" w:themeFill="accent5" w:themeFillTint="66"/>
          </w:tcPr>
          <w:p w14:paraId="654E84B8" w14:textId="1ABFD814"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5.83051113</w:t>
            </w:r>
          </w:p>
        </w:tc>
      </w:tr>
      <w:tr w:rsidR="000C6A85" w:rsidRPr="00A02855" w14:paraId="3F3FC2FD" w14:textId="77777777" w:rsidTr="00B346EC">
        <w:tc>
          <w:tcPr>
            <w:tcW w:w="483" w:type="dxa"/>
          </w:tcPr>
          <w:p w14:paraId="10390A39" w14:textId="6C0670F1"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20</w:t>
            </w:r>
          </w:p>
        </w:tc>
        <w:tc>
          <w:tcPr>
            <w:tcW w:w="2165" w:type="dxa"/>
          </w:tcPr>
          <w:p w14:paraId="7749E7D3" w14:textId="64448284"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1115988.68</w:t>
            </w:r>
          </w:p>
        </w:tc>
        <w:tc>
          <w:tcPr>
            <w:tcW w:w="2103" w:type="dxa"/>
          </w:tcPr>
          <w:p w14:paraId="694F6F8D" w14:textId="1CDD47D2"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1136505.162</w:t>
            </w:r>
          </w:p>
        </w:tc>
        <w:tc>
          <w:tcPr>
            <w:tcW w:w="2111" w:type="dxa"/>
          </w:tcPr>
          <w:p w14:paraId="277775A0" w14:textId="0C20C7F4"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-73.0302409</w:t>
            </w:r>
          </w:p>
        </w:tc>
        <w:tc>
          <w:tcPr>
            <w:tcW w:w="2064" w:type="dxa"/>
          </w:tcPr>
          <w:p w14:paraId="2CE84934" w14:textId="7BBC5A54"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5.82963491</w:t>
            </w:r>
          </w:p>
        </w:tc>
      </w:tr>
      <w:tr w:rsidR="003522CB" w:rsidRPr="00A02855" w14:paraId="73A1F222" w14:textId="77777777" w:rsidTr="00EA604F">
        <w:tc>
          <w:tcPr>
            <w:tcW w:w="483" w:type="dxa"/>
            <w:shd w:val="clear" w:color="auto" w:fill="B4C6E7" w:themeFill="accent5" w:themeFillTint="66"/>
          </w:tcPr>
          <w:p w14:paraId="3D1D319D" w14:textId="54E6A74D"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21</w:t>
            </w:r>
          </w:p>
        </w:tc>
        <w:tc>
          <w:tcPr>
            <w:tcW w:w="2165" w:type="dxa"/>
            <w:shd w:val="clear" w:color="auto" w:fill="B4C6E7" w:themeFill="accent5" w:themeFillTint="66"/>
          </w:tcPr>
          <w:p w14:paraId="24051766" w14:textId="1DE18A71"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1116009.57</w:t>
            </w:r>
          </w:p>
        </w:tc>
        <w:tc>
          <w:tcPr>
            <w:tcW w:w="2103" w:type="dxa"/>
            <w:shd w:val="clear" w:color="auto" w:fill="B4C6E7" w:themeFill="accent5" w:themeFillTint="66"/>
          </w:tcPr>
          <w:p w14:paraId="725F62D8" w14:textId="4DD65373"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1136458.765</w:t>
            </w:r>
          </w:p>
        </w:tc>
        <w:tc>
          <w:tcPr>
            <w:tcW w:w="2111" w:type="dxa"/>
            <w:shd w:val="clear" w:color="auto" w:fill="B4C6E7" w:themeFill="accent5" w:themeFillTint="66"/>
          </w:tcPr>
          <w:p w14:paraId="505FDA8D" w14:textId="33FD313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-73.0300531</w:t>
            </w:r>
          </w:p>
        </w:tc>
        <w:tc>
          <w:tcPr>
            <w:tcW w:w="2064" w:type="dxa"/>
            <w:shd w:val="clear" w:color="auto" w:fill="B4C6E7" w:themeFill="accent5" w:themeFillTint="66"/>
          </w:tcPr>
          <w:p w14:paraId="08502439" w14:textId="52DE833D"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5.82921507</w:t>
            </w:r>
          </w:p>
        </w:tc>
      </w:tr>
      <w:tr w:rsidR="000C6A85" w:rsidRPr="00A02855" w14:paraId="2701CA1C" w14:textId="77777777" w:rsidTr="00B346EC">
        <w:tc>
          <w:tcPr>
            <w:tcW w:w="483" w:type="dxa"/>
          </w:tcPr>
          <w:p w14:paraId="48A49317" w14:textId="7F543E0C"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22</w:t>
            </w:r>
          </w:p>
        </w:tc>
        <w:tc>
          <w:tcPr>
            <w:tcW w:w="2165" w:type="dxa"/>
          </w:tcPr>
          <w:p w14:paraId="6CABABC6" w14:textId="0EE8EDBC"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1116003.6</w:t>
            </w:r>
          </w:p>
        </w:tc>
        <w:tc>
          <w:tcPr>
            <w:tcW w:w="2103" w:type="dxa"/>
          </w:tcPr>
          <w:p w14:paraId="10E9C3A4" w14:textId="0A5465F5"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1136454.442</w:t>
            </w:r>
          </w:p>
        </w:tc>
        <w:tc>
          <w:tcPr>
            <w:tcW w:w="2111" w:type="dxa"/>
          </w:tcPr>
          <w:p w14:paraId="73033607" w14:textId="1794B001"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-73.030107</w:t>
            </w:r>
          </w:p>
        </w:tc>
        <w:tc>
          <w:tcPr>
            <w:tcW w:w="2064" w:type="dxa"/>
          </w:tcPr>
          <w:p w14:paraId="5D3CA75F" w14:textId="73C14BFC"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5.82917609</w:t>
            </w:r>
          </w:p>
        </w:tc>
      </w:tr>
      <w:tr w:rsidR="003522CB" w:rsidRPr="00A02855" w14:paraId="118F9DB7" w14:textId="77777777" w:rsidTr="00F30034">
        <w:tc>
          <w:tcPr>
            <w:tcW w:w="483" w:type="dxa"/>
            <w:shd w:val="clear" w:color="auto" w:fill="B4C6E7" w:themeFill="accent5" w:themeFillTint="66"/>
          </w:tcPr>
          <w:p w14:paraId="00C4E996" w14:textId="25F0F85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23</w:t>
            </w:r>
          </w:p>
        </w:tc>
        <w:tc>
          <w:tcPr>
            <w:tcW w:w="2165" w:type="dxa"/>
            <w:shd w:val="clear" w:color="auto" w:fill="B4C6E7" w:themeFill="accent5" w:themeFillTint="66"/>
          </w:tcPr>
          <w:p w14:paraId="1D41C961" w14:textId="19284842"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1116001.25</w:t>
            </w:r>
          </w:p>
        </w:tc>
        <w:tc>
          <w:tcPr>
            <w:tcW w:w="2103" w:type="dxa"/>
            <w:shd w:val="clear" w:color="auto" w:fill="B4C6E7" w:themeFill="accent5" w:themeFillTint="66"/>
          </w:tcPr>
          <w:p w14:paraId="7FD75651" w14:textId="050C59B8"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1136453.131</w:t>
            </w:r>
          </w:p>
        </w:tc>
        <w:tc>
          <w:tcPr>
            <w:tcW w:w="2111" w:type="dxa"/>
            <w:shd w:val="clear" w:color="auto" w:fill="B4C6E7" w:themeFill="accent5" w:themeFillTint="66"/>
          </w:tcPr>
          <w:p w14:paraId="03176318" w14:textId="6D7A167C"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-73.0301283</w:t>
            </w:r>
          </w:p>
        </w:tc>
        <w:tc>
          <w:tcPr>
            <w:tcW w:w="2064" w:type="dxa"/>
            <w:shd w:val="clear" w:color="auto" w:fill="B4C6E7" w:themeFill="accent5" w:themeFillTint="66"/>
          </w:tcPr>
          <w:p w14:paraId="33413CC0" w14:textId="26A73159"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5.82916428</w:t>
            </w:r>
          </w:p>
        </w:tc>
      </w:tr>
      <w:tr w:rsidR="000C6A85" w:rsidRPr="00A02855" w14:paraId="6318F047" w14:textId="77777777" w:rsidTr="00B346EC">
        <w:tc>
          <w:tcPr>
            <w:tcW w:w="483" w:type="dxa"/>
          </w:tcPr>
          <w:p w14:paraId="68682344" w14:textId="4CB4A0C5"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24</w:t>
            </w:r>
          </w:p>
        </w:tc>
        <w:tc>
          <w:tcPr>
            <w:tcW w:w="2165" w:type="dxa"/>
          </w:tcPr>
          <w:p w14:paraId="7E1DDD90" w14:textId="37BA8862"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1116001.15</w:t>
            </w:r>
          </w:p>
        </w:tc>
        <w:tc>
          <w:tcPr>
            <w:tcW w:w="2103" w:type="dxa"/>
          </w:tcPr>
          <w:p w14:paraId="5AC9D2CC" w14:textId="7BDDFBDF"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1136453.075</w:t>
            </w:r>
          </w:p>
        </w:tc>
        <w:tc>
          <w:tcPr>
            <w:tcW w:w="2111" w:type="dxa"/>
          </w:tcPr>
          <w:p w14:paraId="0BA8D51F" w14:textId="485E76DD"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-73.0301292</w:t>
            </w:r>
          </w:p>
        </w:tc>
        <w:tc>
          <w:tcPr>
            <w:tcW w:w="2064" w:type="dxa"/>
          </w:tcPr>
          <w:p w14:paraId="6704C726" w14:textId="67B4F198"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5.82916377</w:t>
            </w:r>
          </w:p>
        </w:tc>
      </w:tr>
      <w:tr w:rsidR="003522CB" w:rsidRPr="00A02855" w14:paraId="159E9815" w14:textId="77777777" w:rsidTr="00F30034">
        <w:tc>
          <w:tcPr>
            <w:tcW w:w="483" w:type="dxa"/>
            <w:shd w:val="clear" w:color="auto" w:fill="B4C6E7" w:themeFill="accent5" w:themeFillTint="66"/>
          </w:tcPr>
          <w:p w14:paraId="621AA625" w14:textId="4766F4E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25</w:t>
            </w:r>
          </w:p>
        </w:tc>
        <w:tc>
          <w:tcPr>
            <w:tcW w:w="2165" w:type="dxa"/>
            <w:shd w:val="clear" w:color="auto" w:fill="B4C6E7" w:themeFill="accent5" w:themeFillTint="66"/>
          </w:tcPr>
          <w:p w14:paraId="3364BA1A" w14:textId="3BB46E2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1115994.67</w:t>
            </w:r>
          </w:p>
        </w:tc>
        <w:tc>
          <w:tcPr>
            <w:tcW w:w="2103" w:type="dxa"/>
            <w:shd w:val="clear" w:color="auto" w:fill="B4C6E7" w:themeFill="accent5" w:themeFillTint="66"/>
          </w:tcPr>
          <w:p w14:paraId="3A44370F" w14:textId="77598F92"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1136449.56</w:t>
            </w:r>
          </w:p>
        </w:tc>
        <w:tc>
          <w:tcPr>
            <w:tcW w:w="2111" w:type="dxa"/>
            <w:shd w:val="clear" w:color="auto" w:fill="B4C6E7" w:themeFill="accent5" w:themeFillTint="66"/>
          </w:tcPr>
          <w:p w14:paraId="66011C74" w14:textId="258588E1"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-73.0301878</w:t>
            </w:r>
          </w:p>
        </w:tc>
        <w:tc>
          <w:tcPr>
            <w:tcW w:w="2064" w:type="dxa"/>
            <w:shd w:val="clear" w:color="auto" w:fill="B4C6E7" w:themeFill="accent5" w:themeFillTint="66"/>
          </w:tcPr>
          <w:p w14:paraId="53AD7E75" w14:textId="6740DB08"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5.8291321</w:t>
            </w:r>
          </w:p>
        </w:tc>
      </w:tr>
      <w:tr w:rsidR="000C6A85" w:rsidRPr="00A02855" w14:paraId="49A02BBF" w14:textId="77777777" w:rsidTr="00B346EC">
        <w:tc>
          <w:tcPr>
            <w:tcW w:w="483" w:type="dxa"/>
          </w:tcPr>
          <w:p w14:paraId="61248EBE" w14:textId="5B2C3182"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26</w:t>
            </w:r>
          </w:p>
        </w:tc>
        <w:tc>
          <w:tcPr>
            <w:tcW w:w="2165" w:type="dxa"/>
          </w:tcPr>
          <w:p w14:paraId="5284F048" w14:textId="091A8E7E"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1115991.57</w:t>
            </w:r>
          </w:p>
        </w:tc>
        <w:tc>
          <w:tcPr>
            <w:tcW w:w="2103" w:type="dxa"/>
          </w:tcPr>
          <w:p w14:paraId="5102E228" w14:textId="5B25E7D9"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1136447.882</w:t>
            </w:r>
          </w:p>
        </w:tc>
        <w:tc>
          <w:tcPr>
            <w:tcW w:w="2111" w:type="dxa"/>
          </w:tcPr>
          <w:p w14:paraId="76AAF6DD" w14:textId="1DE2C623"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-73.0302157</w:t>
            </w:r>
          </w:p>
        </w:tc>
        <w:tc>
          <w:tcPr>
            <w:tcW w:w="2064" w:type="dxa"/>
          </w:tcPr>
          <w:p w14:paraId="17CD706D" w14:textId="3CBCD00D"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5.82911698</w:t>
            </w:r>
          </w:p>
        </w:tc>
      </w:tr>
      <w:tr w:rsidR="003522CB" w:rsidRPr="00A02855" w14:paraId="75DCB262" w14:textId="77777777" w:rsidTr="00F30034">
        <w:tc>
          <w:tcPr>
            <w:tcW w:w="483" w:type="dxa"/>
            <w:shd w:val="clear" w:color="auto" w:fill="B4C6E7" w:themeFill="accent5" w:themeFillTint="66"/>
          </w:tcPr>
          <w:p w14:paraId="3C03B659" w14:textId="224813C0"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27</w:t>
            </w:r>
          </w:p>
        </w:tc>
        <w:tc>
          <w:tcPr>
            <w:tcW w:w="2165" w:type="dxa"/>
            <w:shd w:val="clear" w:color="auto" w:fill="B4C6E7" w:themeFill="accent5" w:themeFillTint="66"/>
          </w:tcPr>
          <w:p w14:paraId="75775B6E" w14:textId="6F781A34"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1115989.86</w:t>
            </w:r>
          </w:p>
        </w:tc>
        <w:tc>
          <w:tcPr>
            <w:tcW w:w="2103" w:type="dxa"/>
            <w:shd w:val="clear" w:color="auto" w:fill="B4C6E7" w:themeFill="accent5" w:themeFillTint="66"/>
          </w:tcPr>
          <w:p w14:paraId="7EFB88C3" w14:textId="1DA91A31"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1136446.952</w:t>
            </w:r>
          </w:p>
        </w:tc>
        <w:tc>
          <w:tcPr>
            <w:tcW w:w="2111" w:type="dxa"/>
            <w:shd w:val="clear" w:color="auto" w:fill="B4C6E7" w:themeFill="accent5" w:themeFillTint="66"/>
          </w:tcPr>
          <w:p w14:paraId="12BAA025" w14:textId="77542C49"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-73.0302313</w:t>
            </w:r>
          </w:p>
        </w:tc>
        <w:tc>
          <w:tcPr>
            <w:tcW w:w="2064" w:type="dxa"/>
            <w:shd w:val="clear" w:color="auto" w:fill="B4C6E7" w:themeFill="accent5" w:themeFillTint="66"/>
          </w:tcPr>
          <w:p w14:paraId="1C9E764C" w14:textId="2619747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5.8291086</w:t>
            </w:r>
          </w:p>
        </w:tc>
      </w:tr>
      <w:tr w:rsidR="000C6A85" w:rsidRPr="00A02855" w14:paraId="39C357E6" w14:textId="77777777" w:rsidTr="00B346EC">
        <w:tc>
          <w:tcPr>
            <w:tcW w:w="483" w:type="dxa"/>
          </w:tcPr>
          <w:p w14:paraId="25D33BB1" w14:textId="6EAB59B6"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28</w:t>
            </w:r>
          </w:p>
        </w:tc>
        <w:tc>
          <w:tcPr>
            <w:tcW w:w="2165" w:type="dxa"/>
          </w:tcPr>
          <w:p w14:paraId="33A5CF24" w14:textId="3F456B92"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1115989.69</w:t>
            </w:r>
          </w:p>
        </w:tc>
        <w:tc>
          <w:tcPr>
            <w:tcW w:w="2103" w:type="dxa"/>
          </w:tcPr>
          <w:p w14:paraId="7B0869BF" w14:textId="61133C78"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1136446.861</w:t>
            </w:r>
          </w:p>
        </w:tc>
        <w:tc>
          <w:tcPr>
            <w:tcW w:w="2111" w:type="dxa"/>
          </w:tcPr>
          <w:p w14:paraId="0CCDC425" w14:textId="3A7FB809"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-73.0302328</w:t>
            </w:r>
          </w:p>
        </w:tc>
        <w:tc>
          <w:tcPr>
            <w:tcW w:w="2064" w:type="dxa"/>
          </w:tcPr>
          <w:p w14:paraId="4CEA6761" w14:textId="0D6391E8"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5.82910778</w:t>
            </w:r>
          </w:p>
        </w:tc>
      </w:tr>
      <w:tr w:rsidR="003522CB" w:rsidRPr="00A02855" w14:paraId="6E5797B6" w14:textId="77777777" w:rsidTr="00F30034">
        <w:tc>
          <w:tcPr>
            <w:tcW w:w="483" w:type="dxa"/>
            <w:shd w:val="clear" w:color="auto" w:fill="B4C6E7" w:themeFill="accent5" w:themeFillTint="66"/>
          </w:tcPr>
          <w:p w14:paraId="73B41999" w14:textId="274960BB"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29</w:t>
            </w:r>
          </w:p>
        </w:tc>
        <w:tc>
          <w:tcPr>
            <w:tcW w:w="2165" w:type="dxa"/>
            <w:shd w:val="clear" w:color="auto" w:fill="B4C6E7" w:themeFill="accent5" w:themeFillTint="66"/>
          </w:tcPr>
          <w:p w14:paraId="5F46F539" w14:textId="2B69855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1115981.89</w:t>
            </w:r>
          </w:p>
        </w:tc>
        <w:tc>
          <w:tcPr>
            <w:tcW w:w="2103" w:type="dxa"/>
            <w:shd w:val="clear" w:color="auto" w:fill="B4C6E7" w:themeFill="accent5" w:themeFillTint="66"/>
          </w:tcPr>
          <w:p w14:paraId="403A6240" w14:textId="74DCB0E1"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1136442.629</w:t>
            </w:r>
          </w:p>
        </w:tc>
        <w:tc>
          <w:tcPr>
            <w:tcW w:w="2111" w:type="dxa"/>
            <w:shd w:val="clear" w:color="auto" w:fill="B4C6E7" w:themeFill="accent5" w:themeFillTint="66"/>
          </w:tcPr>
          <w:p w14:paraId="1AD80339" w14:textId="67D4ADF4"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-73.0303033</w:t>
            </w:r>
          </w:p>
        </w:tc>
        <w:tc>
          <w:tcPr>
            <w:tcW w:w="2064" w:type="dxa"/>
            <w:shd w:val="clear" w:color="auto" w:fill="B4C6E7" w:themeFill="accent5" w:themeFillTint="66"/>
          </w:tcPr>
          <w:p w14:paraId="6C00709B" w14:textId="71609660"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5.82906964</w:t>
            </w:r>
          </w:p>
        </w:tc>
      </w:tr>
      <w:tr w:rsidR="000C6A85" w:rsidRPr="00A02855" w14:paraId="0E02C9A9" w14:textId="77777777" w:rsidTr="00F30034">
        <w:tc>
          <w:tcPr>
            <w:tcW w:w="483" w:type="dxa"/>
            <w:shd w:val="clear" w:color="auto" w:fill="auto"/>
          </w:tcPr>
          <w:p w14:paraId="7D9AE1B2" w14:textId="0D2F2012"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30</w:t>
            </w:r>
          </w:p>
        </w:tc>
        <w:tc>
          <w:tcPr>
            <w:tcW w:w="2165" w:type="dxa"/>
            <w:shd w:val="clear" w:color="auto" w:fill="auto"/>
          </w:tcPr>
          <w:p w14:paraId="39D176FB" w14:textId="3D32FB95"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1115969.64</w:t>
            </w:r>
          </w:p>
        </w:tc>
        <w:tc>
          <w:tcPr>
            <w:tcW w:w="2103" w:type="dxa"/>
            <w:shd w:val="clear" w:color="auto" w:fill="auto"/>
          </w:tcPr>
          <w:p w14:paraId="33CE44D7" w14:textId="252885D4"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1136429.821</w:t>
            </w:r>
          </w:p>
        </w:tc>
        <w:tc>
          <w:tcPr>
            <w:tcW w:w="2111" w:type="dxa"/>
            <w:shd w:val="clear" w:color="auto" w:fill="auto"/>
          </w:tcPr>
          <w:p w14:paraId="0B33B4CA" w14:textId="68437F7C"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-73.030414</w:t>
            </w:r>
          </w:p>
        </w:tc>
        <w:tc>
          <w:tcPr>
            <w:tcW w:w="2064" w:type="dxa"/>
            <w:shd w:val="clear" w:color="auto" w:fill="auto"/>
          </w:tcPr>
          <w:p w14:paraId="59AB6433" w14:textId="14281233" w:rsidR="000C6A85" w:rsidRPr="00347FA4" w:rsidRDefault="000C6A85" w:rsidP="000C6A85">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5.82895405</w:t>
            </w:r>
          </w:p>
        </w:tc>
      </w:tr>
      <w:tr w:rsidR="003522CB" w:rsidRPr="00A02855" w14:paraId="1E80267D" w14:textId="77777777" w:rsidTr="00F30034">
        <w:tc>
          <w:tcPr>
            <w:tcW w:w="483" w:type="dxa"/>
            <w:shd w:val="clear" w:color="auto" w:fill="B4C6E7" w:themeFill="accent5" w:themeFillTint="66"/>
          </w:tcPr>
          <w:p w14:paraId="7CA6E1EA" w14:textId="7B149F94"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31</w:t>
            </w:r>
          </w:p>
        </w:tc>
        <w:tc>
          <w:tcPr>
            <w:tcW w:w="2165" w:type="dxa"/>
            <w:shd w:val="clear" w:color="auto" w:fill="B4C6E7" w:themeFill="accent5" w:themeFillTint="66"/>
          </w:tcPr>
          <w:p w14:paraId="2935C2F9" w14:textId="2C71F4E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1115907.14</w:t>
            </w:r>
          </w:p>
        </w:tc>
        <w:tc>
          <w:tcPr>
            <w:tcW w:w="2103" w:type="dxa"/>
            <w:shd w:val="clear" w:color="auto" w:fill="B4C6E7" w:themeFill="accent5" w:themeFillTint="66"/>
          </w:tcPr>
          <w:p w14:paraId="0E8592C4" w14:textId="0C662C2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1136384.504</w:t>
            </w:r>
          </w:p>
        </w:tc>
        <w:tc>
          <w:tcPr>
            <w:tcW w:w="2111" w:type="dxa"/>
            <w:shd w:val="clear" w:color="auto" w:fill="B4C6E7" w:themeFill="accent5" w:themeFillTint="66"/>
          </w:tcPr>
          <w:p w14:paraId="355C278B" w14:textId="251DB685"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-73.0309791</w:t>
            </w:r>
          </w:p>
        </w:tc>
        <w:tc>
          <w:tcPr>
            <w:tcW w:w="2064" w:type="dxa"/>
            <w:shd w:val="clear" w:color="auto" w:fill="B4C6E7" w:themeFill="accent5" w:themeFillTint="66"/>
          </w:tcPr>
          <w:p w14:paraId="2B65DE22" w14:textId="2CEDF14A" w:rsidR="003522CB" w:rsidRPr="00347FA4" w:rsidRDefault="003522CB" w:rsidP="003522CB">
            <w:pPr>
              <w:widowControl w:val="0"/>
              <w:jc w:val="both"/>
              <w:rPr>
                <w:rFonts w:eastAsia="Courier New"/>
                <w:sz w:val="16"/>
                <w:szCs w:val="16"/>
                <w:highlight w:val="yellow"/>
                <w:lang w:val="es-MX"/>
              </w:rPr>
            </w:pPr>
            <w:r w:rsidRPr="00347FA4">
              <w:rPr>
                <w:rFonts w:ascii="Arial" w:hAnsi="Arial" w:cs="Arial"/>
                <w:color w:val="000000"/>
                <w:sz w:val="16"/>
                <w:szCs w:val="16"/>
                <w:lang w:eastAsia="es-CO"/>
              </w:rPr>
              <w:t>5.82854538</w:t>
            </w:r>
          </w:p>
        </w:tc>
      </w:tr>
    </w:tbl>
    <w:p w14:paraId="3C5AB164" w14:textId="77777777" w:rsidR="00B96791" w:rsidRPr="00BA54B3" w:rsidRDefault="00B96791" w:rsidP="00B06303">
      <w:pPr>
        <w:widowControl w:val="0"/>
        <w:pBdr>
          <w:top w:val="nil"/>
          <w:left w:val="nil"/>
          <w:bottom w:val="nil"/>
          <w:right w:val="nil"/>
          <w:between w:val="nil"/>
        </w:pBdr>
        <w:jc w:val="both"/>
        <w:rPr>
          <w:rFonts w:eastAsia="Courier New"/>
          <w:szCs w:val="22"/>
          <w:lang w:val="es-MX"/>
        </w:rPr>
      </w:pPr>
    </w:p>
    <w:p w14:paraId="07CDAD7B" w14:textId="3402FBBC" w:rsidR="0009150D" w:rsidRPr="00BA54B3" w:rsidRDefault="003D550B" w:rsidP="0019241B">
      <w:pPr>
        <w:widowControl w:val="0"/>
        <w:pBdr>
          <w:top w:val="nil"/>
          <w:left w:val="nil"/>
          <w:bottom w:val="nil"/>
          <w:right w:val="nil"/>
          <w:between w:val="nil"/>
        </w:pBdr>
        <w:jc w:val="both"/>
        <w:rPr>
          <w:b/>
          <w:color w:val="FF0000"/>
          <w:szCs w:val="22"/>
          <w:lang w:val="es-MX"/>
        </w:rPr>
      </w:pPr>
      <w:r w:rsidRPr="00BA54B3">
        <w:rPr>
          <w:bCs/>
          <w:szCs w:val="22"/>
          <w:lang w:val="es-MX"/>
        </w:rPr>
        <w:t>Lo anterior s</w:t>
      </w:r>
      <w:r w:rsidR="0009150D" w:rsidRPr="00BA54B3">
        <w:rPr>
          <w:bCs/>
          <w:szCs w:val="22"/>
          <w:lang w:val="es-MX"/>
        </w:rPr>
        <w:t xml:space="preserve">e demarca en el </w:t>
      </w:r>
      <w:r w:rsidR="0009150D" w:rsidRPr="00BA54B3">
        <w:rPr>
          <w:bCs/>
          <w:i/>
          <w:szCs w:val="22"/>
          <w:lang w:val="es-MX"/>
        </w:rPr>
        <w:t>Plano F0</w:t>
      </w:r>
      <w:r w:rsidR="00B96791">
        <w:rPr>
          <w:bCs/>
          <w:i/>
          <w:szCs w:val="22"/>
          <w:lang w:val="es-MX"/>
        </w:rPr>
        <w:t>2</w:t>
      </w:r>
      <w:r w:rsidR="0009150D" w:rsidRPr="00BA54B3">
        <w:rPr>
          <w:bCs/>
          <w:i/>
          <w:szCs w:val="22"/>
          <w:lang w:val="es-MX"/>
        </w:rPr>
        <w:t xml:space="preserve"> Zona de Influencia del</w:t>
      </w:r>
      <w:r w:rsidR="0009150D" w:rsidRPr="00BA54B3">
        <w:rPr>
          <w:bCs/>
          <w:szCs w:val="22"/>
          <w:lang w:val="es-MX"/>
        </w:rPr>
        <w:t xml:space="preserve"> </w:t>
      </w:r>
      <w:r w:rsidR="0009150D" w:rsidRPr="00BA54B3">
        <w:rPr>
          <w:bCs/>
          <w:i/>
          <w:szCs w:val="22"/>
          <w:lang w:val="es-MX"/>
        </w:rPr>
        <w:t xml:space="preserve">Conjunto </w:t>
      </w:r>
      <w:r w:rsidRPr="00BA54B3">
        <w:rPr>
          <w:bCs/>
          <w:i/>
          <w:szCs w:val="22"/>
          <w:lang w:val="es-MX"/>
        </w:rPr>
        <w:t xml:space="preserve">de inmuebles del </w:t>
      </w:r>
      <w:r w:rsidR="0009150D" w:rsidRPr="00BA54B3">
        <w:rPr>
          <w:bCs/>
          <w:i/>
          <w:szCs w:val="22"/>
          <w:lang w:val="es-MX"/>
        </w:rPr>
        <w:t>Molino Tundama</w:t>
      </w:r>
      <w:r w:rsidR="0009150D" w:rsidRPr="00BA54B3">
        <w:rPr>
          <w:bCs/>
          <w:szCs w:val="22"/>
          <w:lang w:val="es-MX"/>
        </w:rPr>
        <w:t xml:space="preserve"> </w:t>
      </w:r>
      <w:r w:rsidR="004D5AD3">
        <w:rPr>
          <w:szCs w:val="22"/>
        </w:rPr>
        <w:t xml:space="preserve">y se define en la </w:t>
      </w:r>
      <w:r w:rsidR="00825252" w:rsidRPr="00BA54B3">
        <w:rPr>
          <w:i/>
          <w:szCs w:val="22"/>
          <w:lang w:val="es-CO"/>
        </w:rPr>
        <w:t xml:space="preserve">Tabla </w:t>
      </w:r>
      <w:r w:rsidR="00A02855" w:rsidRPr="00BA54B3">
        <w:rPr>
          <w:i/>
          <w:szCs w:val="22"/>
          <w:lang w:val="es-CO"/>
        </w:rPr>
        <w:t>N</w:t>
      </w:r>
      <w:r w:rsidR="00825252" w:rsidRPr="00BA54B3">
        <w:rPr>
          <w:i/>
          <w:szCs w:val="22"/>
          <w:lang w:val="es-CO"/>
        </w:rPr>
        <w:t>°</w:t>
      </w:r>
      <w:r w:rsidR="00B96791">
        <w:rPr>
          <w:i/>
          <w:szCs w:val="22"/>
          <w:lang w:val="es-CO"/>
        </w:rPr>
        <w:t>3</w:t>
      </w:r>
      <w:r w:rsidR="00825252" w:rsidRPr="00BA54B3">
        <w:rPr>
          <w:i/>
          <w:szCs w:val="22"/>
          <w:lang w:val="es-CO"/>
        </w:rPr>
        <w:t xml:space="preserve"> Predios </w:t>
      </w:r>
      <w:r w:rsidR="00825252" w:rsidRPr="00BA54B3">
        <w:rPr>
          <w:i/>
          <w:szCs w:val="22"/>
          <w:lang w:val="es-MX"/>
        </w:rPr>
        <w:t>de la zona de influencia</w:t>
      </w:r>
      <w:r w:rsidR="0019241B" w:rsidRPr="0019241B">
        <w:rPr>
          <w:szCs w:val="22"/>
          <w:lang w:val="es-MX"/>
        </w:rPr>
        <w:t>, que aparece</w:t>
      </w:r>
      <w:r w:rsidR="004D5AD3">
        <w:rPr>
          <w:szCs w:val="22"/>
          <w:lang w:val="es-MX"/>
        </w:rPr>
        <w:t>n</w:t>
      </w:r>
      <w:r w:rsidR="0019241B" w:rsidRPr="0019241B">
        <w:rPr>
          <w:szCs w:val="22"/>
          <w:lang w:val="es-MX"/>
        </w:rPr>
        <w:t xml:space="preserve"> en la parte considerativa de la presente resolución.</w:t>
      </w:r>
    </w:p>
    <w:p w14:paraId="266BD08C" w14:textId="57EBC687" w:rsidR="001B2DFB" w:rsidRPr="00BA54B3" w:rsidRDefault="001B2DFB" w:rsidP="00B06303">
      <w:pPr>
        <w:tabs>
          <w:tab w:val="left" w:pos="1843"/>
        </w:tabs>
        <w:jc w:val="both"/>
        <w:rPr>
          <w:color w:val="000000" w:themeColor="text1"/>
          <w:szCs w:val="22"/>
        </w:rPr>
      </w:pPr>
    </w:p>
    <w:p w14:paraId="507141A0" w14:textId="12E73E00" w:rsidR="004E262D" w:rsidRDefault="00196710" w:rsidP="00B06303">
      <w:pPr>
        <w:widowControl w:val="0"/>
        <w:pBdr>
          <w:top w:val="nil"/>
          <w:left w:val="nil"/>
          <w:bottom w:val="nil"/>
          <w:right w:val="nil"/>
          <w:between w:val="nil"/>
        </w:pBdr>
        <w:jc w:val="both"/>
        <w:rPr>
          <w:szCs w:val="22"/>
          <w:lang w:val="es-MX"/>
        </w:rPr>
      </w:pPr>
      <w:r w:rsidRPr="00BA54B3">
        <w:rPr>
          <w:b/>
          <w:szCs w:val="22"/>
          <w:u w:val="single"/>
          <w:lang w:val="es-MX"/>
        </w:rPr>
        <w:t>ARTÍCULO 4</w:t>
      </w:r>
      <w:r w:rsidRPr="00BA54B3">
        <w:rPr>
          <w:szCs w:val="22"/>
          <w:u w:val="single"/>
          <w:lang w:val="es-MX"/>
        </w:rPr>
        <w:t>.</w:t>
      </w:r>
      <w:r w:rsidRPr="00BA54B3">
        <w:rPr>
          <w:szCs w:val="22"/>
          <w:lang w:val="es-MX"/>
        </w:rPr>
        <w:t xml:space="preserve"> </w:t>
      </w:r>
      <w:r w:rsidRPr="00BA54B3">
        <w:rPr>
          <w:b/>
          <w:szCs w:val="22"/>
          <w:lang w:val="es-MX"/>
        </w:rPr>
        <w:t>Autorización de intervención</w:t>
      </w:r>
      <w:r w:rsidR="00BF33AB">
        <w:rPr>
          <w:b/>
          <w:szCs w:val="22"/>
          <w:lang w:val="es-MX"/>
        </w:rPr>
        <w:t xml:space="preserve"> en el área afectada</w:t>
      </w:r>
      <w:r w:rsidRPr="00BA54B3">
        <w:rPr>
          <w:szCs w:val="22"/>
          <w:lang w:val="es-MX"/>
        </w:rPr>
        <w:t>. E</w:t>
      </w:r>
      <w:r w:rsidRPr="00BA54B3">
        <w:rPr>
          <w:rFonts w:eastAsia="Courier New"/>
          <w:szCs w:val="22"/>
          <w:lang w:val="es-MX"/>
        </w:rPr>
        <w:t xml:space="preserve">n </w:t>
      </w:r>
      <w:r w:rsidRPr="00BA54B3">
        <w:rPr>
          <w:szCs w:val="22"/>
          <w:lang w:val="es-MX"/>
        </w:rPr>
        <w:t xml:space="preserve">aplicación de lo </w:t>
      </w:r>
      <w:r w:rsidRPr="00BF33AB">
        <w:rPr>
          <w:szCs w:val="22"/>
          <w:lang w:val="es-MX"/>
        </w:rPr>
        <w:t>dispuesto por el artículo 11 de la Ley 397 de 1</w:t>
      </w:r>
      <w:r w:rsidRPr="00BF33AB">
        <w:rPr>
          <w:rFonts w:eastAsia="Courier New"/>
          <w:szCs w:val="22"/>
          <w:lang w:val="es-MX"/>
        </w:rPr>
        <w:t>9</w:t>
      </w:r>
      <w:r w:rsidRPr="00BF33AB">
        <w:rPr>
          <w:szCs w:val="22"/>
          <w:lang w:val="es-MX"/>
        </w:rPr>
        <w:t>97, modificado por el artículo 7 de la Ley 1185 de 20</w:t>
      </w:r>
      <w:r w:rsidRPr="00BF33AB">
        <w:rPr>
          <w:rFonts w:eastAsia="Courier New"/>
          <w:szCs w:val="22"/>
          <w:lang w:val="es-MX"/>
        </w:rPr>
        <w:t>08</w:t>
      </w:r>
      <w:r w:rsidRPr="00BF33AB">
        <w:rPr>
          <w:szCs w:val="22"/>
          <w:lang w:val="es-MX"/>
        </w:rPr>
        <w:t>, el numeral 1.2-8 del artículo 2.3.1.3 del Decreto</w:t>
      </w:r>
      <w:r w:rsidR="0033645D">
        <w:rPr>
          <w:szCs w:val="22"/>
          <w:lang w:val="es-MX"/>
        </w:rPr>
        <w:t xml:space="preserve"> </w:t>
      </w:r>
      <w:r w:rsidR="0033645D" w:rsidRPr="00BF33AB">
        <w:rPr>
          <w:szCs w:val="22"/>
          <w:lang w:val="es-MX"/>
        </w:rPr>
        <w:t xml:space="preserve">1080 de 2015 </w:t>
      </w:r>
      <w:r w:rsidRPr="00BF33AB">
        <w:rPr>
          <w:szCs w:val="22"/>
          <w:lang w:val="es-MX"/>
        </w:rPr>
        <w:t xml:space="preserve"> Único Reglamentario del Sector Cultura (anterior ordinal viii, numeral 1.2 del artículo 4 del Decreto 763 de 2009), todas las intervenciones </w:t>
      </w:r>
      <w:r w:rsidR="00175E20" w:rsidRPr="00BF33AB">
        <w:rPr>
          <w:szCs w:val="22"/>
          <w:lang w:val="es-MX"/>
        </w:rPr>
        <w:t>que se pretenda</w:t>
      </w:r>
      <w:r w:rsidR="005149E8" w:rsidRPr="00BF33AB">
        <w:rPr>
          <w:szCs w:val="22"/>
          <w:lang w:val="es-MX"/>
        </w:rPr>
        <w:t>n</w:t>
      </w:r>
      <w:r w:rsidR="00175E20" w:rsidRPr="00BF33AB">
        <w:rPr>
          <w:szCs w:val="22"/>
          <w:lang w:val="es-MX"/>
        </w:rPr>
        <w:t xml:space="preserve"> realizar</w:t>
      </w:r>
      <w:r w:rsidRPr="00BF33AB">
        <w:rPr>
          <w:szCs w:val="22"/>
          <w:lang w:val="es-MX"/>
        </w:rPr>
        <w:t xml:space="preserve"> en los predios del área afectada (expuestos </w:t>
      </w:r>
      <w:r w:rsidRPr="00BF33AB">
        <w:rPr>
          <w:szCs w:val="22"/>
          <w:lang w:val="es-MX"/>
        </w:rPr>
        <w:lastRenderedPageBreak/>
        <w:t xml:space="preserve">en los </w:t>
      </w:r>
      <w:r w:rsidR="00424F1A" w:rsidRPr="00BF33AB">
        <w:rPr>
          <w:szCs w:val="22"/>
          <w:lang w:val="es-MX"/>
        </w:rPr>
        <w:t>A</w:t>
      </w:r>
      <w:r w:rsidR="00BF33AB" w:rsidRPr="00BF33AB">
        <w:rPr>
          <w:szCs w:val="22"/>
          <w:lang w:val="es-MX"/>
        </w:rPr>
        <w:t>rtículos</w:t>
      </w:r>
      <w:r w:rsidR="00424F1A" w:rsidRPr="00BF33AB">
        <w:rPr>
          <w:szCs w:val="22"/>
          <w:lang w:val="es-MX"/>
        </w:rPr>
        <w:t xml:space="preserve"> 1 </w:t>
      </w:r>
      <w:r w:rsidR="00BF33AB" w:rsidRPr="00BF33AB">
        <w:rPr>
          <w:szCs w:val="22"/>
          <w:lang w:val="es-MX"/>
        </w:rPr>
        <w:t>y 2</w:t>
      </w:r>
      <w:r w:rsidR="00424F1A" w:rsidRPr="00BF33AB">
        <w:rPr>
          <w:szCs w:val="22"/>
          <w:lang w:val="es-MX"/>
        </w:rPr>
        <w:t xml:space="preserve"> </w:t>
      </w:r>
      <w:r w:rsidR="004D5AD3" w:rsidRPr="00BF33AB">
        <w:rPr>
          <w:szCs w:val="22"/>
          <w:lang w:val="es-MX"/>
        </w:rPr>
        <w:t xml:space="preserve">y en la parte considerativa </w:t>
      </w:r>
      <w:r w:rsidR="00424F1A" w:rsidRPr="00BF33AB">
        <w:rPr>
          <w:szCs w:val="22"/>
          <w:lang w:val="es-MX"/>
        </w:rPr>
        <w:t>de la presente resolución</w:t>
      </w:r>
      <w:r w:rsidRPr="00BF33AB">
        <w:rPr>
          <w:szCs w:val="22"/>
          <w:lang w:val="es-MX"/>
        </w:rPr>
        <w:t>) deberán contar c</w:t>
      </w:r>
      <w:r w:rsidRPr="00BF33AB">
        <w:rPr>
          <w:rFonts w:eastAsia="Courier New"/>
          <w:szCs w:val="22"/>
          <w:lang w:val="es-MX"/>
        </w:rPr>
        <w:t>o</w:t>
      </w:r>
      <w:r w:rsidRPr="00BF33AB">
        <w:rPr>
          <w:szCs w:val="22"/>
          <w:lang w:val="es-MX"/>
        </w:rPr>
        <w:t xml:space="preserve">n la autorización del </w:t>
      </w:r>
      <w:r w:rsidR="009C0A7F" w:rsidRPr="00347FA4">
        <w:rPr>
          <w:b/>
          <w:szCs w:val="22"/>
          <w:lang w:val="es-MX"/>
        </w:rPr>
        <w:t>MINISTERIO DE CULTURA</w:t>
      </w:r>
      <w:r w:rsidRPr="00BF33AB">
        <w:rPr>
          <w:szCs w:val="22"/>
          <w:lang w:val="es-MX"/>
        </w:rPr>
        <w:t>.</w:t>
      </w:r>
    </w:p>
    <w:p w14:paraId="62F848F9" w14:textId="2C5E3691" w:rsidR="00BF33AB" w:rsidRDefault="00BF33AB" w:rsidP="00B06303">
      <w:pPr>
        <w:widowControl w:val="0"/>
        <w:pBdr>
          <w:top w:val="nil"/>
          <w:left w:val="nil"/>
          <w:bottom w:val="nil"/>
          <w:right w:val="nil"/>
          <w:between w:val="nil"/>
        </w:pBdr>
        <w:jc w:val="both"/>
        <w:rPr>
          <w:szCs w:val="22"/>
          <w:lang w:val="es-MX"/>
        </w:rPr>
      </w:pPr>
    </w:p>
    <w:p w14:paraId="15C0094B" w14:textId="2316F555" w:rsidR="00BF33AB" w:rsidRDefault="00BF33AB" w:rsidP="00BF33AB">
      <w:pPr>
        <w:autoSpaceDE w:val="0"/>
        <w:autoSpaceDN w:val="0"/>
        <w:adjustRightInd w:val="0"/>
        <w:jc w:val="both"/>
        <w:rPr>
          <w:bCs/>
          <w:szCs w:val="22"/>
        </w:rPr>
      </w:pPr>
      <w:r>
        <w:rPr>
          <w:b/>
          <w:bCs/>
          <w:szCs w:val="22"/>
          <w:u w:val="single"/>
        </w:rPr>
        <w:t>ARTÍCULO 5</w:t>
      </w:r>
      <w:r w:rsidRPr="00BA54B3">
        <w:rPr>
          <w:b/>
          <w:bCs/>
          <w:szCs w:val="22"/>
          <w:u w:val="single"/>
        </w:rPr>
        <w:t>.</w:t>
      </w:r>
      <w:r w:rsidRPr="00BA54B3">
        <w:rPr>
          <w:b/>
          <w:bCs/>
          <w:szCs w:val="22"/>
        </w:rPr>
        <w:t xml:space="preserve"> </w:t>
      </w:r>
      <w:r>
        <w:rPr>
          <w:b/>
          <w:bCs/>
          <w:szCs w:val="22"/>
        </w:rPr>
        <w:t>Competencia de la autorización de intervenciones en la zona de influencia</w:t>
      </w:r>
      <w:r w:rsidRPr="00BA54B3">
        <w:rPr>
          <w:bCs/>
          <w:szCs w:val="22"/>
        </w:rPr>
        <w:t>.</w:t>
      </w:r>
      <w:r w:rsidRPr="00BA54B3">
        <w:rPr>
          <w:b/>
          <w:bCs/>
          <w:szCs w:val="22"/>
        </w:rPr>
        <w:t xml:space="preserve"> </w:t>
      </w:r>
      <w:r>
        <w:rPr>
          <w:bCs/>
          <w:szCs w:val="22"/>
        </w:rPr>
        <w:t>Las intervenciones en predios ubicados en la zona de influencia del Conjunto de inmuebles del Molino Tundama (expuestos en el Artículo 3 y en la parte considerativa de la presente resolución) que consistan en obra nueva</w:t>
      </w:r>
      <w:r w:rsidR="009C0A7F">
        <w:rPr>
          <w:bCs/>
          <w:szCs w:val="22"/>
        </w:rPr>
        <w:t xml:space="preserve"> y</w:t>
      </w:r>
      <w:r>
        <w:rPr>
          <w:bCs/>
          <w:szCs w:val="22"/>
        </w:rPr>
        <w:t xml:space="preserve"> demolición, deberán ser autorizadas por el Ministerio de Cultura. </w:t>
      </w:r>
    </w:p>
    <w:p w14:paraId="03312E75" w14:textId="77777777" w:rsidR="00BF33AB" w:rsidRDefault="00BF33AB" w:rsidP="00BF33AB">
      <w:pPr>
        <w:autoSpaceDE w:val="0"/>
        <w:autoSpaceDN w:val="0"/>
        <w:adjustRightInd w:val="0"/>
        <w:jc w:val="both"/>
        <w:rPr>
          <w:bCs/>
          <w:szCs w:val="22"/>
        </w:rPr>
      </w:pPr>
    </w:p>
    <w:p w14:paraId="10CFF86D" w14:textId="6F75727B" w:rsidR="00BF33AB" w:rsidRPr="0027347F" w:rsidRDefault="00BF33AB" w:rsidP="00BF33AB">
      <w:pPr>
        <w:autoSpaceDE w:val="0"/>
        <w:autoSpaceDN w:val="0"/>
        <w:adjustRightInd w:val="0"/>
        <w:jc w:val="both"/>
        <w:rPr>
          <w:bCs/>
          <w:szCs w:val="22"/>
        </w:rPr>
      </w:pPr>
      <w:r>
        <w:rPr>
          <w:bCs/>
          <w:szCs w:val="22"/>
        </w:rPr>
        <w:t>Se exceptúan las intervenciones correspondientes a primeros auxilios, reparaciones locativas, reforzamiento estructural,</w:t>
      </w:r>
      <w:r w:rsidR="009C0A7F">
        <w:rPr>
          <w:bCs/>
          <w:szCs w:val="22"/>
        </w:rPr>
        <w:t xml:space="preserve"> ampliación,</w:t>
      </w:r>
      <w:r>
        <w:rPr>
          <w:bCs/>
          <w:szCs w:val="22"/>
        </w:rPr>
        <w:t xml:space="preserve"> adecuación, re</w:t>
      </w:r>
      <w:r w:rsidR="00E6057D">
        <w:rPr>
          <w:bCs/>
          <w:szCs w:val="22"/>
        </w:rPr>
        <w:t>modelación</w:t>
      </w:r>
      <w:r>
        <w:rPr>
          <w:bCs/>
          <w:szCs w:val="22"/>
        </w:rPr>
        <w:t xml:space="preserve">, modificación, reconstrucción y cerramiento, en los inmuebles catalogados con nivel 3, </w:t>
      </w:r>
      <w:r w:rsidRPr="0027347F">
        <w:rPr>
          <w:bCs/>
          <w:szCs w:val="22"/>
        </w:rPr>
        <w:t>de conservaci</w:t>
      </w:r>
      <w:r>
        <w:rPr>
          <w:bCs/>
          <w:szCs w:val="22"/>
        </w:rPr>
        <w:t>ón contextual y ubicados en zona de influencia,</w:t>
      </w:r>
      <w:r w:rsidRPr="0027347F">
        <w:rPr>
          <w:bCs/>
          <w:szCs w:val="22"/>
        </w:rPr>
        <w:t xml:space="preserve"> las cuales pueden ser autorizadas únicamente por parte del ente municipal correspondiente.</w:t>
      </w:r>
    </w:p>
    <w:p w14:paraId="157A30BD" w14:textId="77777777" w:rsidR="00BF33AB" w:rsidRPr="0027347F" w:rsidRDefault="00BF33AB" w:rsidP="00BF33AB">
      <w:pPr>
        <w:autoSpaceDE w:val="0"/>
        <w:autoSpaceDN w:val="0"/>
        <w:adjustRightInd w:val="0"/>
        <w:jc w:val="both"/>
        <w:rPr>
          <w:bCs/>
          <w:szCs w:val="22"/>
        </w:rPr>
      </w:pPr>
    </w:p>
    <w:p w14:paraId="0BAC838D" w14:textId="42CE7B05" w:rsidR="00BF33AB" w:rsidRPr="00BA54B3" w:rsidRDefault="00BF33AB" w:rsidP="00BF33AB">
      <w:pPr>
        <w:jc w:val="both"/>
        <w:rPr>
          <w:szCs w:val="22"/>
        </w:rPr>
      </w:pPr>
      <w:r w:rsidRPr="0027347F">
        <w:rPr>
          <w:b/>
          <w:color w:val="000000"/>
          <w:szCs w:val="22"/>
        </w:rPr>
        <w:t xml:space="preserve">PARAGRAFO. </w:t>
      </w:r>
      <w:r w:rsidRPr="0027347F">
        <w:rPr>
          <w:color w:val="000000"/>
          <w:szCs w:val="22"/>
        </w:rPr>
        <w:t>Para el caso del predio ubicado en zona de influencia</w:t>
      </w:r>
      <w:r>
        <w:rPr>
          <w:color w:val="000000"/>
          <w:szCs w:val="22"/>
        </w:rPr>
        <w:t>,</w:t>
      </w:r>
      <w:r w:rsidRPr="0027347F">
        <w:rPr>
          <w:color w:val="000000"/>
          <w:szCs w:val="22"/>
        </w:rPr>
        <w:t xml:space="preserve"> con dirección catastral carrera 16 </w:t>
      </w:r>
      <w:r w:rsidR="0033645D" w:rsidRPr="0027347F">
        <w:rPr>
          <w:color w:val="000000"/>
          <w:szCs w:val="22"/>
        </w:rPr>
        <w:t>N°</w:t>
      </w:r>
      <w:r w:rsidR="009C0A7F">
        <w:rPr>
          <w:color w:val="000000"/>
          <w:szCs w:val="22"/>
        </w:rPr>
        <w:t xml:space="preserve"> </w:t>
      </w:r>
      <w:r w:rsidRPr="0027347F">
        <w:rPr>
          <w:color w:val="000000"/>
          <w:szCs w:val="22"/>
        </w:rPr>
        <w:t xml:space="preserve">20-18 catalogado con nivel 2, de tipo arquitectónico, cualquier intervención que se quiera realizar sobre el mismo deberá ser autorizada por el </w:t>
      </w:r>
      <w:r w:rsidR="009C0A7F">
        <w:rPr>
          <w:color w:val="000000"/>
          <w:szCs w:val="22"/>
        </w:rPr>
        <w:t>municipio</w:t>
      </w:r>
      <w:r w:rsidRPr="0027347F">
        <w:rPr>
          <w:color w:val="000000"/>
          <w:szCs w:val="22"/>
        </w:rPr>
        <w:t>.</w:t>
      </w:r>
    </w:p>
    <w:p w14:paraId="356015AB" w14:textId="77777777" w:rsidR="00BF33AB" w:rsidRPr="00BF33AB" w:rsidRDefault="00BF33AB" w:rsidP="00B06303">
      <w:pPr>
        <w:widowControl w:val="0"/>
        <w:pBdr>
          <w:top w:val="nil"/>
          <w:left w:val="nil"/>
          <w:bottom w:val="nil"/>
          <w:right w:val="nil"/>
          <w:between w:val="nil"/>
        </w:pBdr>
        <w:jc w:val="both"/>
        <w:rPr>
          <w:szCs w:val="22"/>
        </w:rPr>
      </w:pPr>
    </w:p>
    <w:p w14:paraId="55D1B450" w14:textId="0D4B9F64" w:rsidR="004E262D" w:rsidRPr="00BA54B3" w:rsidRDefault="00BF33AB" w:rsidP="00B06303">
      <w:pPr>
        <w:tabs>
          <w:tab w:val="left" w:pos="1843"/>
        </w:tabs>
        <w:jc w:val="both"/>
        <w:rPr>
          <w:color w:val="000000" w:themeColor="text1"/>
          <w:szCs w:val="22"/>
        </w:rPr>
      </w:pPr>
      <w:r>
        <w:rPr>
          <w:b/>
          <w:color w:val="000000" w:themeColor="text1"/>
          <w:szCs w:val="22"/>
          <w:u w:val="single"/>
        </w:rPr>
        <w:t>ARTÍCULO 6</w:t>
      </w:r>
      <w:r w:rsidR="004E262D" w:rsidRPr="00BA54B3">
        <w:rPr>
          <w:b/>
          <w:color w:val="000000" w:themeColor="text1"/>
          <w:szCs w:val="22"/>
        </w:rPr>
        <w:t xml:space="preserve">. Faltas contra el patrimonio. </w:t>
      </w:r>
      <w:r w:rsidR="004E262D" w:rsidRPr="00BA54B3">
        <w:rPr>
          <w:color w:val="000000" w:themeColor="text1"/>
          <w:szCs w:val="22"/>
        </w:rPr>
        <w:t>Las personas que vulneren el deber constitucional de proteger el bien de interés cultural que por la presente se declara, incurrirán en las faltas contra el patrimonio cultural de que trata el artículo 15 de la Ley 397 de 1997 (modificado por el artículo 10° de la Ley 1185 de 2008</w:t>
      </w:r>
      <w:r w:rsidR="009C0A7F">
        <w:rPr>
          <w:color w:val="000000" w:themeColor="text1"/>
          <w:szCs w:val="22"/>
        </w:rPr>
        <w:t xml:space="preserve"> o por las normas que lo modifiquen o sustituyan</w:t>
      </w:r>
      <w:r w:rsidR="004E262D" w:rsidRPr="00BA54B3">
        <w:rPr>
          <w:color w:val="000000" w:themeColor="text1"/>
          <w:szCs w:val="22"/>
        </w:rPr>
        <w:t>), y por lo tanto se harán acreedoras a las sanciones allí establecidas.</w:t>
      </w:r>
    </w:p>
    <w:p w14:paraId="7AE9BE70" w14:textId="77777777" w:rsidR="002518B9" w:rsidRPr="00BA54B3" w:rsidRDefault="002518B9" w:rsidP="00B06303">
      <w:pPr>
        <w:tabs>
          <w:tab w:val="left" w:pos="1843"/>
        </w:tabs>
        <w:jc w:val="both"/>
        <w:rPr>
          <w:color w:val="000000" w:themeColor="text1"/>
          <w:szCs w:val="22"/>
        </w:rPr>
      </w:pPr>
    </w:p>
    <w:p w14:paraId="53D3CD87" w14:textId="4839F489" w:rsidR="009C0A7F" w:rsidRDefault="00BF33AB" w:rsidP="00B06303">
      <w:pPr>
        <w:widowControl w:val="0"/>
        <w:pBdr>
          <w:top w:val="nil"/>
          <w:left w:val="nil"/>
          <w:bottom w:val="nil"/>
          <w:right w:val="nil"/>
          <w:between w:val="nil"/>
        </w:pBdr>
        <w:jc w:val="both"/>
        <w:rPr>
          <w:szCs w:val="22"/>
          <w:lang w:val="es-MX"/>
        </w:rPr>
      </w:pPr>
      <w:r>
        <w:rPr>
          <w:b/>
          <w:szCs w:val="22"/>
          <w:u w:val="single"/>
          <w:lang w:val="es-MX"/>
        </w:rPr>
        <w:t>ARTÍCULO 7</w:t>
      </w:r>
      <w:r w:rsidR="00741505" w:rsidRPr="00BA54B3">
        <w:rPr>
          <w:szCs w:val="22"/>
          <w:u w:val="single"/>
          <w:lang w:val="es-MX"/>
        </w:rPr>
        <w:t>.</w:t>
      </w:r>
      <w:r w:rsidR="00741505" w:rsidRPr="00BA54B3">
        <w:rPr>
          <w:szCs w:val="22"/>
          <w:lang w:val="es-MX"/>
        </w:rPr>
        <w:t xml:space="preserve"> </w:t>
      </w:r>
      <w:r w:rsidR="00741505" w:rsidRPr="00BA54B3">
        <w:rPr>
          <w:b/>
          <w:szCs w:val="22"/>
          <w:lang w:val="es-MX"/>
        </w:rPr>
        <w:t>Deber del ente territorial.</w:t>
      </w:r>
      <w:r w:rsidR="00741505" w:rsidRPr="00BA54B3">
        <w:rPr>
          <w:szCs w:val="22"/>
          <w:lang w:val="es-MX"/>
        </w:rPr>
        <w:t xml:space="preserve"> </w:t>
      </w:r>
      <w:r w:rsidR="00741505" w:rsidRPr="00BA54B3">
        <w:rPr>
          <w:rFonts w:eastAsia="Courier New"/>
          <w:szCs w:val="22"/>
          <w:lang w:val="es-MX"/>
        </w:rPr>
        <w:t>E</w:t>
      </w:r>
      <w:r w:rsidR="00741505" w:rsidRPr="00BA54B3">
        <w:rPr>
          <w:szCs w:val="22"/>
          <w:lang w:val="es-MX"/>
        </w:rPr>
        <w:t>s deber del ente territorial y de los propietarios d</w:t>
      </w:r>
      <w:r w:rsidR="00741505" w:rsidRPr="00BA54B3">
        <w:rPr>
          <w:rFonts w:eastAsia="Courier New"/>
          <w:szCs w:val="22"/>
          <w:lang w:val="es-MX"/>
        </w:rPr>
        <w:t>on</w:t>
      </w:r>
      <w:r w:rsidR="00741505" w:rsidRPr="00BA54B3">
        <w:rPr>
          <w:szCs w:val="22"/>
          <w:lang w:val="es-MX"/>
        </w:rPr>
        <w:t xml:space="preserve">de </w:t>
      </w:r>
      <w:r w:rsidR="00741505" w:rsidRPr="00BA54B3">
        <w:rPr>
          <w:rFonts w:eastAsia="Courier New"/>
          <w:szCs w:val="22"/>
          <w:lang w:val="es-MX"/>
        </w:rPr>
        <w:t xml:space="preserve">se </w:t>
      </w:r>
      <w:r w:rsidR="00741505" w:rsidRPr="00BA54B3">
        <w:rPr>
          <w:szCs w:val="22"/>
          <w:lang w:val="es-MX"/>
        </w:rPr>
        <w:t>encuentra localizado el BIC a q</w:t>
      </w:r>
      <w:r w:rsidR="00741505" w:rsidRPr="00BA54B3">
        <w:rPr>
          <w:rFonts w:eastAsia="Courier New"/>
          <w:szCs w:val="22"/>
          <w:lang w:val="es-MX"/>
        </w:rPr>
        <w:t>u</w:t>
      </w:r>
      <w:r w:rsidR="00741505" w:rsidRPr="00BA54B3">
        <w:rPr>
          <w:szCs w:val="22"/>
          <w:lang w:val="es-MX"/>
        </w:rPr>
        <w:t xml:space="preserve">e </w:t>
      </w:r>
      <w:r w:rsidR="00741505" w:rsidRPr="00BA54B3">
        <w:rPr>
          <w:rFonts w:eastAsia="Courier New"/>
          <w:szCs w:val="22"/>
          <w:lang w:val="es-MX"/>
        </w:rPr>
        <w:t>s</w:t>
      </w:r>
      <w:r w:rsidR="00741505" w:rsidRPr="00BA54B3">
        <w:rPr>
          <w:szCs w:val="22"/>
          <w:lang w:val="es-MX"/>
        </w:rPr>
        <w:t xml:space="preserve">e refiere el </w:t>
      </w:r>
      <w:r w:rsidR="009C0A7F" w:rsidRPr="00BA54B3">
        <w:rPr>
          <w:szCs w:val="22"/>
          <w:lang w:val="es-MX"/>
        </w:rPr>
        <w:t xml:space="preserve">artículo </w:t>
      </w:r>
      <w:r w:rsidR="00741505" w:rsidRPr="00BA54B3">
        <w:rPr>
          <w:szCs w:val="22"/>
          <w:lang w:val="es-MX"/>
        </w:rPr>
        <w:t>1 de la presente resolución,</w:t>
      </w:r>
      <w:r w:rsidR="009C0A7F">
        <w:rPr>
          <w:szCs w:val="22"/>
          <w:lang w:val="es-MX"/>
        </w:rPr>
        <w:t xml:space="preserve"> </w:t>
      </w:r>
      <w:r w:rsidR="00741505" w:rsidRPr="00BA54B3">
        <w:rPr>
          <w:szCs w:val="22"/>
          <w:lang w:val="es-MX"/>
        </w:rPr>
        <w:t xml:space="preserve">garantizar el adecuado mantenimiento y protección </w:t>
      </w:r>
      <w:r w:rsidR="00741505" w:rsidRPr="00BA54B3">
        <w:rPr>
          <w:rFonts w:eastAsia="Courier New"/>
          <w:szCs w:val="22"/>
          <w:lang w:val="es-MX"/>
        </w:rPr>
        <w:t>d</w:t>
      </w:r>
      <w:r w:rsidR="00741505" w:rsidRPr="00BA54B3">
        <w:rPr>
          <w:szCs w:val="22"/>
          <w:lang w:val="es-MX"/>
        </w:rPr>
        <w:t>e este BIC</w:t>
      </w:r>
      <w:r w:rsidR="009C0A7F">
        <w:rPr>
          <w:szCs w:val="22"/>
          <w:lang w:val="es-MX"/>
        </w:rPr>
        <w:t>, así como respecto de aquellos bienes inmuebles referidos al área afectada</w:t>
      </w:r>
      <w:r w:rsidR="00741505" w:rsidRPr="00BA54B3">
        <w:rPr>
          <w:szCs w:val="22"/>
          <w:lang w:val="es-MX"/>
        </w:rPr>
        <w:t>, de tal manera que el mismo</w:t>
      </w:r>
      <w:r w:rsidR="00DD7ECC">
        <w:rPr>
          <w:szCs w:val="22"/>
          <w:lang w:val="es-MX"/>
        </w:rPr>
        <w:t>, es decir, el BIC</w:t>
      </w:r>
      <w:r w:rsidR="00741505" w:rsidRPr="00BA54B3">
        <w:rPr>
          <w:szCs w:val="22"/>
          <w:lang w:val="es-MX"/>
        </w:rPr>
        <w:t xml:space="preserve"> conserve los valores</w:t>
      </w:r>
      <w:r w:rsidR="009C0A7F">
        <w:rPr>
          <w:szCs w:val="22"/>
          <w:lang w:val="es-MX"/>
        </w:rPr>
        <w:t xml:space="preserve"> patrimoniales</w:t>
      </w:r>
      <w:r w:rsidR="00741505" w:rsidRPr="00BA54B3">
        <w:rPr>
          <w:szCs w:val="22"/>
          <w:lang w:val="es-MX"/>
        </w:rPr>
        <w:t xml:space="preserve"> que han justificado su declaratoria. </w:t>
      </w:r>
    </w:p>
    <w:p w14:paraId="012EF005" w14:textId="77777777" w:rsidR="009C0A7F" w:rsidRDefault="009C0A7F" w:rsidP="00B06303">
      <w:pPr>
        <w:widowControl w:val="0"/>
        <w:pBdr>
          <w:top w:val="nil"/>
          <w:left w:val="nil"/>
          <w:bottom w:val="nil"/>
          <w:right w:val="nil"/>
          <w:between w:val="nil"/>
        </w:pBdr>
        <w:jc w:val="both"/>
        <w:rPr>
          <w:szCs w:val="22"/>
          <w:lang w:val="es-MX"/>
        </w:rPr>
      </w:pPr>
    </w:p>
    <w:p w14:paraId="3732A28E" w14:textId="7F8089AF" w:rsidR="004E262D" w:rsidRPr="00BA54B3" w:rsidRDefault="00741505" w:rsidP="00B06303">
      <w:pPr>
        <w:widowControl w:val="0"/>
        <w:pBdr>
          <w:top w:val="nil"/>
          <w:left w:val="nil"/>
          <w:bottom w:val="nil"/>
          <w:right w:val="nil"/>
          <w:between w:val="nil"/>
        </w:pBdr>
        <w:jc w:val="both"/>
        <w:rPr>
          <w:szCs w:val="22"/>
          <w:lang w:val="es-MX"/>
        </w:rPr>
      </w:pPr>
      <w:r w:rsidRPr="00BA54B3">
        <w:rPr>
          <w:szCs w:val="22"/>
          <w:lang w:val="es-MX"/>
        </w:rPr>
        <w:t>Para ello deberán adelantar t</w:t>
      </w:r>
      <w:r w:rsidRPr="00BA54B3">
        <w:rPr>
          <w:rFonts w:eastAsia="Courier New"/>
          <w:szCs w:val="22"/>
          <w:lang w:val="es-MX"/>
        </w:rPr>
        <w:t>o</w:t>
      </w:r>
      <w:r w:rsidRPr="00BA54B3">
        <w:rPr>
          <w:szCs w:val="22"/>
          <w:lang w:val="es-MX"/>
        </w:rPr>
        <w:t>da</w:t>
      </w:r>
      <w:r w:rsidRPr="00BA54B3">
        <w:rPr>
          <w:rFonts w:eastAsia="Courier New"/>
          <w:szCs w:val="22"/>
          <w:lang w:val="es-MX"/>
        </w:rPr>
        <w:t xml:space="preserve">s </w:t>
      </w:r>
      <w:r w:rsidRPr="00BA54B3">
        <w:rPr>
          <w:szCs w:val="22"/>
          <w:lang w:val="es-MX"/>
        </w:rPr>
        <w:t xml:space="preserve">las obras de mantenimiento y protección necesarias, </w:t>
      </w:r>
      <w:r w:rsidRPr="00BA54B3">
        <w:rPr>
          <w:rFonts w:eastAsia="Courier New"/>
          <w:szCs w:val="22"/>
          <w:lang w:val="es-MX"/>
        </w:rPr>
        <w:t>t</w:t>
      </w:r>
      <w:r w:rsidRPr="00BA54B3">
        <w:rPr>
          <w:szCs w:val="22"/>
          <w:lang w:val="es-MX"/>
        </w:rPr>
        <w:t>ramitan</w:t>
      </w:r>
      <w:r w:rsidRPr="00BA54B3">
        <w:rPr>
          <w:rFonts w:eastAsia="Courier New"/>
          <w:szCs w:val="22"/>
          <w:lang w:val="es-MX"/>
        </w:rPr>
        <w:t>d</w:t>
      </w:r>
      <w:r w:rsidRPr="00BA54B3">
        <w:rPr>
          <w:szCs w:val="22"/>
          <w:lang w:val="es-MX"/>
        </w:rPr>
        <w:t>o la</w:t>
      </w:r>
      <w:r w:rsidRPr="00BA54B3">
        <w:rPr>
          <w:rFonts w:eastAsia="Courier New"/>
          <w:szCs w:val="22"/>
          <w:lang w:val="es-MX"/>
        </w:rPr>
        <w:t>s sol</w:t>
      </w:r>
      <w:r w:rsidRPr="00BA54B3">
        <w:rPr>
          <w:szCs w:val="22"/>
          <w:lang w:val="es-MX"/>
        </w:rPr>
        <w:t>icitu</w:t>
      </w:r>
      <w:r w:rsidRPr="00BA54B3">
        <w:rPr>
          <w:rFonts w:eastAsia="Courier New"/>
          <w:szCs w:val="22"/>
          <w:lang w:val="es-MX"/>
        </w:rPr>
        <w:t>d</w:t>
      </w:r>
      <w:r w:rsidRPr="00BA54B3">
        <w:rPr>
          <w:szCs w:val="22"/>
          <w:lang w:val="es-MX"/>
        </w:rPr>
        <w:t>e</w:t>
      </w:r>
      <w:r w:rsidRPr="00BA54B3">
        <w:rPr>
          <w:rFonts w:eastAsia="Courier New"/>
          <w:szCs w:val="22"/>
          <w:lang w:val="es-MX"/>
        </w:rPr>
        <w:t xml:space="preserve">s de </w:t>
      </w:r>
      <w:r w:rsidRPr="00BA54B3">
        <w:rPr>
          <w:szCs w:val="22"/>
          <w:lang w:val="es-MX"/>
        </w:rPr>
        <w:t>autorización de intervención previa</w:t>
      </w:r>
      <w:r w:rsidRPr="00BA54B3">
        <w:rPr>
          <w:rFonts w:eastAsia="Courier New"/>
          <w:szCs w:val="22"/>
          <w:lang w:val="es-MX"/>
        </w:rPr>
        <w:t xml:space="preserve">s que se </w:t>
      </w:r>
      <w:r w:rsidRPr="00BA54B3">
        <w:rPr>
          <w:szCs w:val="22"/>
          <w:lang w:val="es-MX"/>
        </w:rPr>
        <w:t>requieran ante el Ministerio de Cultura, de acuerdo con lo dictado por la Ley 397 de 1997 (modificada por la Ley 1185 de 2008), o las que las modifiquen o sustituyan.</w:t>
      </w:r>
    </w:p>
    <w:p w14:paraId="7563F489" w14:textId="77777777" w:rsidR="002518B9" w:rsidRPr="00BA54B3" w:rsidRDefault="002518B9" w:rsidP="00B06303">
      <w:pPr>
        <w:widowControl w:val="0"/>
        <w:pBdr>
          <w:top w:val="nil"/>
          <w:left w:val="nil"/>
          <w:bottom w:val="nil"/>
          <w:right w:val="nil"/>
          <w:between w:val="nil"/>
        </w:pBdr>
        <w:jc w:val="both"/>
        <w:rPr>
          <w:szCs w:val="22"/>
          <w:lang w:val="es-MX"/>
        </w:rPr>
      </w:pPr>
    </w:p>
    <w:p w14:paraId="0F1BB472" w14:textId="48840026" w:rsidR="004E0433" w:rsidRPr="00BA54B3" w:rsidRDefault="00AF2A80" w:rsidP="00B06303">
      <w:pPr>
        <w:widowControl w:val="0"/>
        <w:pBdr>
          <w:top w:val="nil"/>
          <w:left w:val="nil"/>
          <w:bottom w:val="nil"/>
          <w:right w:val="nil"/>
          <w:between w:val="nil"/>
        </w:pBdr>
        <w:jc w:val="both"/>
        <w:rPr>
          <w:szCs w:val="22"/>
          <w:lang w:val="es-MX"/>
        </w:rPr>
      </w:pPr>
      <w:r>
        <w:rPr>
          <w:b/>
          <w:szCs w:val="22"/>
          <w:u w:val="single"/>
          <w:lang w:val="es-MX"/>
        </w:rPr>
        <w:t>ARTÍCULO 8</w:t>
      </w:r>
      <w:r w:rsidR="004E0433" w:rsidRPr="00BA54B3">
        <w:rPr>
          <w:b/>
          <w:szCs w:val="22"/>
          <w:lang w:val="es-MX"/>
        </w:rPr>
        <w:t>. Aprobación del PEMP</w:t>
      </w:r>
      <w:r w:rsidR="004E0433" w:rsidRPr="00BA54B3">
        <w:rPr>
          <w:szCs w:val="22"/>
          <w:lang w:val="es-MX"/>
        </w:rPr>
        <w:t xml:space="preserve">. Aprobar el Plan Especial de Manejo y Protección para el </w:t>
      </w:r>
      <w:r w:rsidR="004E0433" w:rsidRPr="00BA54B3">
        <w:rPr>
          <w:i/>
          <w:szCs w:val="22"/>
          <w:lang w:val="es-MX"/>
        </w:rPr>
        <w:t>Conjunto de inmuebles del Molino Tundama</w:t>
      </w:r>
      <w:r w:rsidR="004E0433" w:rsidRPr="00BA54B3">
        <w:rPr>
          <w:szCs w:val="22"/>
          <w:lang w:val="es-MX"/>
        </w:rPr>
        <w:t>, declarado BICN, de su área afectada y su zona de influencia, determinadas en los artículos 1, 2 y 3</w:t>
      </w:r>
      <w:r w:rsidR="00513363">
        <w:rPr>
          <w:szCs w:val="22"/>
          <w:lang w:val="es-MX"/>
        </w:rPr>
        <w:t xml:space="preserve"> y en la parte considerativa</w:t>
      </w:r>
      <w:r w:rsidR="004E0433" w:rsidRPr="00BA54B3">
        <w:rPr>
          <w:szCs w:val="22"/>
          <w:lang w:val="es-MX"/>
        </w:rPr>
        <w:t xml:space="preserve"> de la presente resolución.</w:t>
      </w:r>
    </w:p>
    <w:p w14:paraId="77A67A2F" w14:textId="77777777" w:rsidR="002518B9" w:rsidRPr="00BA54B3" w:rsidRDefault="002518B9" w:rsidP="00B06303">
      <w:pPr>
        <w:widowControl w:val="0"/>
        <w:pBdr>
          <w:top w:val="nil"/>
          <w:left w:val="nil"/>
          <w:bottom w:val="nil"/>
          <w:right w:val="nil"/>
          <w:between w:val="nil"/>
        </w:pBdr>
        <w:jc w:val="both"/>
        <w:rPr>
          <w:szCs w:val="22"/>
          <w:lang w:val="es-MX"/>
        </w:rPr>
      </w:pPr>
    </w:p>
    <w:p w14:paraId="7EAC1BAF" w14:textId="0DDC1EA1" w:rsidR="00367D99" w:rsidRPr="00CB34D5" w:rsidRDefault="004621D7" w:rsidP="009C0A7F">
      <w:pPr>
        <w:widowControl w:val="0"/>
        <w:pBdr>
          <w:top w:val="nil"/>
          <w:left w:val="nil"/>
          <w:bottom w:val="nil"/>
          <w:right w:val="nil"/>
          <w:between w:val="nil"/>
        </w:pBdr>
        <w:jc w:val="both"/>
        <w:rPr>
          <w:szCs w:val="22"/>
          <w:lang w:val="es-MX"/>
        </w:rPr>
      </w:pPr>
      <w:r>
        <w:rPr>
          <w:b/>
          <w:szCs w:val="22"/>
          <w:u w:val="single"/>
          <w:lang w:val="es-MX"/>
        </w:rPr>
        <w:t>ARTÍCULO 9</w:t>
      </w:r>
      <w:r w:rsidR="00367D99" w:rsidRPr="00BA54B3">
        <w:rPr>
          <w:b/>
          <w:szCs w:val="22"/>
          <w:lang w:val="es-MX"/>
        </w:rPr>
        <w:t xml:space="preserve">. Documentos </w:t>
      </w:r>
      <w:r w:rsidR="00367D99" w:rsidRPr="00BA54B3">
        <w:rPr>
          <w:rFonts w:eastAsia="Courier New"/>
          <w:b/>
          <w:szCs w:val="22"/>
          <w:lang w:val="es-MX"/>
        </w:rPr>
        <w:t>d</w:t>
      </w:r>
      <w:r w:rsidR="00367D99" w:rsidRPr="00BA54B3">
        <w:rPr>
          <w:b/>
          <w:szCs w:val="22"/>
          <w:lang w:val="es-MX"/>
        </w:rPr>
        <w:t>el Plan Especial de Manejo y Protección.</w:t>
      </w:r>
      <w:r w:rsidR="00367D99" w:rsidRPr="00BA54B3">
        <w:rPr>
          <w:szCs w:val="22"/>
          <w:lang w:val="es-MX"/>
        </w:rPr>
        <w:t xml:space="preserve"> Ha</w:t>
      </w:r>
      <w:r w:rsidR="00367D99" w:rsidRPr="00BA54B3">
        <w:rPr>
          <w:rFonts w:eastAsia="Courier New"/>
          <w:szCs w:val="22"/>
          <w:lang w:val="es-MX"/>
        </w:rPr>
        <w:t>c</w:t>
      </w:r>
      <w:r w:rsidR="00367D99" w:rsidRPr="00BA54B3">
        <w:rPr>
          <w:szCs w:val="22"/>
          <w:lang w:val="es-MX"/>
        </w:rPr>
        <w:t xml:space="preserve">en parte </w:t>
      </w:r>
      <w:r w:rsidR="00367D99" w:rsidRPr="00BA54B3">
        <w:rPr>
          <w:szCs w:val="22"/>
          <w:lang w:val="es-MX"/>
        </w:rPr>
        <w:lastRenderedPageBreak/>
        <w:t>integral del PEMP los docum</w:t>
      </w:r>
      <w:r w:rsidR="00367D99" w:rsidRPr="00CB34D5">
        <w:rPr>
          <w:szCs w:val="22"/>
          <w:lang w:val="es-MX"/>
        </w:rPr>
        <w:t>entos relacionados a continuación:</w:t>
      </w:r>
    </w:p>
    <w:p w14:paraId="79228964" w14:textId="77777777" w:rsidR="006742D6" w:rsidRPr="00CB34D5" w:rsidRDefault="006742D6">
      <w:pPr>
        <w:widowControl w:val="0"/>
        <w:pBdr>
          <w:top w:val="nil"/>
          <w:left w:val="nil"/>
          <w:bottom w:val="nil"/>
          <w:right w:val="nil"/>
          <w:between w:val="nil"/>
        </w:pBdr>
        <w:jc w:val="both"/>
        <w:rPr>
          <w:szCs w:val="22"/>
          <w:lang w:val="es-MX"/>
        </w:rPr>
      </w:pPr>
    </w:p>
    <w:p w14:paraId="2BAEF5F9" w14:textId="77777777" w:rsidR="00367D99" w:rsidRDefault="00367D99">
      <w:pPr>
        <w:widowControl w:val="0"/>
        <w:numPr>
          <w:ilvl w:val="0"/>
          <w:numId w:val="2"/>
        </w:numPr>
        <w:pBdr>
          <w:top w:val="nil"/>
          <w:left w:val="nil"/>
          <w:bottom w:val="nil"/>
          <w:right w:val="nil"/>
          <w:between w:val="nil"/>
        </w:pBdr>
        <w:jc w:val="both"/>
        <w:rPr>
          <w:szCs w:val="22"/>
          <w:lang w:val="es-MX"/>
        </w:rPr>
      </w:pPr>
      <w:r w:rsidRPr="00CB34D5">
        <w:rPr>
          <w:szCs w:val="22"/>
          <w:lang w:val="es-MX"/>
        </w:rPr>
        <w:t xml:space="preserve"> Documento Técnico de Soporte, DTS, de Diagnóstico y Formulación.</w:t>
      </w:r>
    </w:p>
    <w:p w14:paraId="08121514" w14:textId="77777777" w:rsidR="009C0A7F" w:rsidRPr="00CB34D5" w:rsidRDefault="009C0A7F" w:rsidP="00347FA4">
      <w:pPr>
        <w:widowControl w:val="0"/>
        <w:pBdr>
          <w:top w:val="nil"/>
          <w:left w:val="nil"/>
          <w:bottom w:val="nil"/>
          <w:right w:val="nil"/>
          <w:between w:val="nil"/>
        </w:pBdr>
        <w:ind w:left="720"/>
        <w:jc w:val="both"/>
        <w:rPr>
          <w:szCs w:val="22"/>
          <w:lang w:val="es-MX"/>
        </w:rPr>
      </w:pPr>
    </w:p>
    <w:p w14:paraId="721F0C6C" w14:textId="101638BB" w:rsidR="00367D99" w:rsidRPr="00CB34D5" w:rsidRDefault="00367D99" w:rsidP="009C0A7F">
      <w:pPr>
        <w:widowControl w:val="0"/>
        <w:numPr>
          <w:ilvl w:val="0"/>
          <w:numId w:val="2"/>
        </w:numPr>
        <w:pBdr>
          <w:top w:val="nil"/>
          <w:left w:val="nil"/>
          <w:bottom w:val="nil"/>
          <w:right w:val="nil"/>
          <w:between w:val="nil"/>
        </w:pBdr>
        <w:jc w:val="both"/>
        <w:rPr>
          <w:szCs w:val="22"/>
          <w:lang w:val="es-MX"/>
        </w:rPr>
      </w:pPr>
      <w:r w:rsidRPr="00CB34D5">
        <w:rPr>
          <w:szCs w:val="22"/>
          <w:lang w:val="es-MX"/>
        </w:rPr>
        <w:t xml:space="preserve"> La cartografía compuesta por los siguientes planos:</w:t>
      </w:r>
    </w:p>
    <w:p w14:paraId="2C2C8991" w14:textId="2A12D1F7" w:rsidR="00367D99" w:rsidRPr="00CB34D5" w:rsidRDefault="00367D99">
      <w:pPr>
        <w:widowControl w:val="0"/>
        <w:numPr>
          <w:ilvl w:val="1"/>
          <w:numId w:val="2"/>
        </w:numPr>
        <w:pBdr>
          <w:top w:val="nil"/>
          <w:left w:val="nil"/>
          <w:bottom w:val="nil"/>
          <w:right w:val="nil"/>
          <w:between w:val="nil"/>
        </w:pBdr>
        <w:jc w:val="both"/>
        <w:rPr>
          <w:szCs w:val="22"/>
          <w:lang w:val="es-MX"/>
        </w:rPr>
      </w:pPr>
      <w:r w:rsidRPr="00CB34D5">
        <w:rPr>
          <w:szCs w:val="22"/>
          <w:lang w:val="es-MX"/>
        </w:rPr>
        <w:t>PL F0</w:t>
      </w:r>
      <w:r w:rsidR="004C13C4" w:rsidRPr="00CB34D5">
        <w:rPr>
          <w:szCs w:val="22"/>
          <w:lang w:val="es-MX"/>
        </w:rPr>
        <w:t>1</w:t>
      </w:r>
      <w:r w:rsidRPr="00CB34D5">
        <w:rPr>
          <w:szCs w:val="22"/>
          <w:lang w:val="es-MX"/>
        </w:rPr>
        <w:t xml:space="preserve"> Área afectada (plano gráfico) </w:t>
      </w:r>
    </w:p>
    <w:p w14:paraId="43A63CBE" w14:textId="3A9F89C8" w:rsidR="00367D99" w:rsidRPr="00CB34D5" w:rsidRDefault="004C13C4">
      <w:pPr>
        <w:widowControl w:val="0"/>
        <w:numPr>
          <w:ilvl w:val="1"/>
          <w:numId w:val="2"/>
        </w:numPr>
        <w:pBdr>
          <w:top w:val="nil"/>
          <w:left w:val="nil"/>
          <w:bottom w:val="nil"/>
          <w:right w:val="nil"/>
          <w:between w:val="nil"/>
        </w:pBdr>
        <w:jc w:val="both"/>
        <w:rPr>
          <w:szCs w:val="22"/>
          <w:lang w:val="es-MX"/>
        </w:rPr>
      </w:pPr>
      <w:r w:rsidRPr="00CB34D5">
        <w:rPr>
          <w:szCs w:val="22"/>
          <w:lang w:val="es-MX"/>
        </w:rPr>
        <w:t xml:space="preserve"> PL F02</w:t>
      </w:r>
      <w:r w:rsidR="00367D99" w:rsidRPr="00CB34D5">
        <w:rPr>
          <w:szCs w:val="22"/>
          <w:lang w:val="es-MX"/>
        </w:rPr>
        <w:t xml:space="preserve"> Zona de Influencia (plano gráfico)</w:t>
      </w:r>
    </w:p>
    <w:p w14:paraId="37647380" w14:textId="5A03E7BA" w:rsidR="00367D99" w:rsidRPr="00CB34D5" w:rsidRDefault="00367D99">
      <w:pPr>
        <w:widowControl w:val="0"/>
        <w:numPr>
          <w:ilvl w:val="1"/>
          <w:numId w:val="2"/>
        </w:numPr>
        <w:pBdr>
          <w:top w:val="nil"/>
          <w:left w:val="nil"/>
          <w:bottom w:val="nil"/>
          <w:right w:val="nil"/>
          <w:between w:val="nil"/>
        </w:pBdr>
        <w:jc w:val="both"/>
        <w:rPr>
          <w:szCs w:val="22"/>
          <w:lang w:val="es-MX"/>
        </w:rPr>
      </w:pPr>
      <w:r w:rsidRPr="00CB34D5">
        <w:rPr>
          <w:szCs w:val="22"/>
          <w:lang w:val="es-MX"/>
        </w:rPr>
        <w:t xml:space="preserve"> </w:t>
      </w:r>
      <w:r w:rsidR="004C13C4" w:rsidRPr="00CB34D5">
        <w:rPr>
          <w:szCs w:val="22"/>
          <w:lang w:val="es-MX"/>
        </w:rPr>
        <w:t>PL F03</w:t>
      </w:r>
      <w:r w:rsidRPr="00CB34D5">
        <w:rPr>
          <w:szCs w:val="22"/>
          <w:lang w:val="es-MX"/>
        </w:rPr>
        <w:t xml:space="preserve"> Niveles de intervención (plano gráfico)</w:t>
      </w:r>
    </w:p>
    <w:p w14:paraId="23AFCD51" w14:textId="0ABC081A" w:rsidR="00367D99" w:rsidRPr="00CB34D5" w:rsidRDefault="004C13C4">
      <w:pPr>
        <w:widowControl w:val="0"/>
        <w:numPr>
          <w:ilvl w:val="1"/>
          <w:numId w:val="2"/>
        </w:numPr>
        <w:pBdr>
          <w:top w:val="nil"/>
          <w:left w:val="nil"/>
          <w:bottom w:val="nil"/>
          <w:right w:val="nil"/>
          <w:between w:val="nil"/>
        </w:pBdr>
        <w:jc w:val="both"/>
        <w:rPr>
          <w:szCs w:val="22"/>
          <w:lang w:val="es-MX"/>
        </w:rPr>
      </w:pPr>
      <w:r w:rsidRPr="00CB34D5">
        <w:rPr>
          <w:szCs w:val="22"/>
          <w:lang w:val="es-MX"/>
        </w:rPr>
        <w:t xml:space="preserve"> PL F04</w:t>
      </w:r>
      <w:r w:rsidR="00367D99" w:rsidRPr="00CB34D5">
        <w:rPr>
          <w:szCs w:val="22"/>
          <w:lang w:val="es-MX"/>
        </w:rPr>
        <w:t xml:space="preserve"> Alturas</w:t>
      </w:r>
      <w:r w:rsidRPr="00CB34D5">
        <w:rPr>
          <w:szCs w:val="22"/>
          <w:lang w:val="es-MX"/>
        </w:rPr>
        <w:t xml:space="preserve"> (plano gráfico)</w:t>
      </w:r>
    </w:p>
    <w:p w14:paraId="2A6471C5" w14:textId="6461ACE5" w:rsidR="00367D99" w:rsidRPr="00CB34D5" w:rsidRDefault="004C13C4">
      <w:pPr>
        <w:widowControl w:val="0"/>
        <w:numPr>
          <w:ilvl w:val="1"/>
          <w:numId w:val="2"/>
        </w:numPr>
        <w:pBdr>
          <w:top w:val="nil"/>
          <w:left w:val="nil"/>
          <w:bottom w:val="nil"/>
          <w:right w:val="nil"/>
          <w:between w:val="nil"/>
        </w:pBdr>
        <w:jc w:val="both"/>
        <w:rPr>
          <w:szCs w:val="22"/>
          <w:lang w:val="es-MX"/>
        </w:rPr>
      </w:pPr>
      <w:r w:rsidRPr="00CB34D5">
        <w:rPr>
          <w:szCs w:val="22"/>
          <w:lang w:val="es-MX"/>
        </w:rPr>
        <w:t xml:space="preserve"> PL F05</w:t>
      </w:r>
      <w:r w:rsidR="00367D99" w:rsidRPr="00CB34D5">
        <w:rPr>
          <w:szCs w:val="22"/>
          <w:lang w:val="es-MX"/>
        </w:rPr>
        <w:t xml:space="preserve"> Usos</w:t>
      </w:r>
      <w:r w:rsidRPr="00CB34D5">
        <w:rPr>
          <w:szCs w:val="22"/>
          <w:lang w:val="es-MX"/>
        </w:rPr>
        <w:t xml:space="preserve"> (plano gráfico)</w:t>
      </w:r>
    </w:p>
    <w:p w14:paraId="3A92D969" w14:textId="691B0086" w:rsidR="004C13C4" w:rsidRDefault="004C13C4">
      <w:pPr>
        <w:widowControl w:val="0"/>
        <w:numPr>
          <w:ilvl w:val="1"/>
          <w:numId w:val="2"/>
        </w:numPr>
        <w:pBdr>
          <w:top w:val="nil"/>
          <w:left w:val="nil"/>
          <w:bottom w:val="nil"/>
          <w:right w:val="nil"/>
          <w:between w:val="nil"/>
        </w:pBdr>
        <w:jc w:val="both"/>
        <w:rPr>
          <w:szCs w:val="22"/>
          <w:lang w:val="es-MX"/>
        </w:rPr>
      </w:pPr>
      <w:r w:rsidRPr="00CB34D5">
        <w:rPr>
          <w:szCs w:val="22"/>
          <w:lang w:val="es-MX"/>
        </w:rPr>
        <w:t>PL F06 Sectores normativos (plano gráfico)</w:t>
      </w:r>
    </w:p>
    <w:p w14:paraId="38BF4CC6" w14:textId="77777777" w:rsidR="009C0A7F" w:rsidRPr="00CB34D5" w:rsidRDefault="009C0A7F" w:rsidP="00347FA4">
      <w:pPr>
        <w:widowControl w:val="0"/>
        <w:pBdr>
          <w:top w:val="nil"/>
          <w:left w:val="nil"/>
          <w:bottom w:val="nil"/>
          <w:right w:val="nil"/>
          <w:between w:val="nil"/>
        </w:pBdr>
        <w:ind w:left="1080"/>
        <w:jc w:val="both"/>
        <w:rPr>
          <w:szCs w:val="22"/>
          <w:lang w:val="es-MX"/>
        </w:rPr>
      </w:pPr>
    </w:p>
    <w:p w14:paraId="6FDBC99C" w14:textId="22CBE9DA" w:rsidR="00001551" w:rsidRDefault="00001551" w:rsidP="009C0A7F">
      <w:pPr>
        <w:pStyle w:val="Prrafodelista"/>
        <w:widowControl w:val="0"/>
        <w:numPr>
          <w:ilvl w:val="0"/>
          <w:numId w:val="2"/>
        </w:numPr>
        <w:pBdr>
          <w:top w:val="nil"/>
          <w:left w:val="nil"/>
          <w:bottom w:val="nil"/>
          <w:right w:val="nil"/>
          <w:between w:val="nil"/>
        </w:pBdr>
        <w:jc w:val="both"/>
        <w:rPr>
          <w:rFonts w:ascii="Times New Roman" w:hAnsi="Times New Roman"/>
          <w:szCs w:val="22"/>
          <w:lang w:val="es-MX"/>
        </w:rPr>
      </w:pPr>
      <w:r w:rsidRPr="00CB34D5">
        <w:rPr>
          <w:rFonts w:ascii="Times New Roman" w:hAnsi="Times New Roman"/>
          <w:szCs w:val="22"/>
          <w:lang w:val="es-MX"/>
        </w:rPr>
        <w:t>Fichas normativas</w:t>
      </w:r>
    </w:p>
    <w:p w14:paraId="1DF11DBA" w14:textId="77777777" w:rsidR="009C0A7F" w:rsidRPr="00CB34D5" w:rsidRDefault="009C0A7F" w:rsidP="00347FA4">
      <w:pPr>
        <w:pStyle w:val="Prrafodelista"/>
        <w:widowControl w:val="0"/>
        <w:pBdr>
          <w:top w:val="nil"/>
          <w:left w:val="nil"/>
          <w:bottom w:val="nil"/>
          <w:right w:val="nil"/>
          <w:between w:val="nil"/>
        </w:pBdr>
        <w:ind w:left="720"/>
        <w:jc w:val="both"/>
        <w:rPr>
          <w:rFonts w:ascii="Times New Roman" w:hAnsi="Times New Roman"/>
          <w:szCs w:val="22"/>
          <w:lang w:val="es-MX"/>
        </w:rPr>
      </w:pPr>
    </w:p>
    <w:p w14:paraId="0240CAD4" w14:textId="2711EFEE" w:rsidR="00367D99" w:rsidRDefault="00001551" w:rsidP="009C0A7F">
      <w:pPr>
        <w:widowControl w:val="0"/>
        <w:numPr>
          <w:ilvl w:val="0"/>
          <w:numId w:val="2"/>
        </w:numPr>
        <w:pBdr>
          <w:top w:val="nil"/>
          <w:left w:val="nil"/>
          <w:bottom w:val="nil"/>
          <w:right w:val="nil"/>
          <w:between w:val="nil"/>
        </w:pBdr>
        <w:jc w:val="both"/>
        <w:rPr>
          <w:szCs w:val="22"/>
          <w:lang w:val="es-MX"/>
        </w:rPr>
      </w:pPr>
      <w:r w:rsidRPr="00CB34D5">
        <w:rPr>
          <w:szCs w:val="22"/>
          <w:lang w:val="es-MX"/>
        </w:rPr>
        <w:t>F</w:t>
      </w:r>
      <w:r w:rsidR="00367D99" w:rsidRPr="00CB34D5">
        <w:rPr>
          <w:szCs w:val="22"/>
          <w:lang w:val="es-MX"/>
        </w:rPr>
        <w:t>ichas de proyectos.</w:t>
      </w:r>
    </w:p>
    <w:p w14:paraId="77CE4739" w14:textId="77777777" w:rsidR="0078322F" w:rsidRDefault="0078322F" w:rsidP="00347FA4">
      <w:pPr>
        <w:pStyle w:val="Prrafodelista"/>
        <w:rPr>
          <w:szCs w:val="22"/>
          <w:lang w:val="es-MX"/>
        </w:rPr>
      </w:pPr>
    </w:p>
    <w:p w14:paraId="7BEE15FB" w14:textId="30651229" w:rsidR="0078322F" w:rsidRPr="00CB34D5" w:rsidRDefault="0078322F" w:rsidP="009C0A7F">
      <w:pPr>
        <w:widowControl w:val="0"/>
        <w:numPr>
          <w:ilvl w:val="0"/>
          <w:numId w:val="2"/>
        </w:numPr>
        <w:pBdr>
          <w:top w:val="nil"/>
          <w:left w:val="nil"/>
          <w:bottom w:val="nil"/>
          <w:right w:val="nil"/>
          <w:between w:val="nil"/>
        </w:pBdr>
        <w:jc w:val="both"/>
        <w:rPr>
          <w:szCs w:val="22"/>
          <w:lang w:val="es-MX"/>
        </w:rPr>
      </w:pPr>
      <w:r>
        <w:rPr>
          <w:szCs w:val="22"/>
          <w:lang w:val="es-MX"/>
        </w:rPr>
        <w:t xml:space="preserve">Los demás documentos señalados en la normativa aplicable. </w:t>
      </w:r>
    </w:p>
    <w:p w14:paraId="293B5F6D" w14:textId="77777777" w:rsidR="008C6E65" w:rsidRPr="00CB34D5" w:rsidRDefault="008C6E65">
      <w:pPr>
        <w:widowControl w:val="0"/>
        <w:pBdr>
          <w:top w:val="nil"/>
          <w:left w:val="nil"/>
          <w:bottom w:val="nil"/>
          <w:right w:val="nil"/>
          <w:between w:val="nil"/>
        </w:pBdr>
        <w:jc w:val="both"/>
        <w:rPr>
          <w:szCs w:val="22"/>
          <w:lang w:val="es-MX"/>
        </w:rPr>
      </w:pPr>
    </w:p>
    <w:p w14:paraId="081BA9C0" w14:textId="2684E3F0" w:rsidR="008C6E65" w:rsidRPr="00BA54B3" w:rsidRDefault="004621D7" w:rsidP="00B06303">
      <w:pPr>
        <w:widowControl w:val="0"/>
        <w:pBdr>
          <w:top w:val="nil"/>
          <w:left w:val="nil"/>
          <w:bottom w:val="nil"/>
          <w:right w:val="nil"/>
          <w:between w:val="nil"/>
        </w:pBdr>
        <w:jc w:val="both"/>
        <w:rPr>
          <w:szCs w:val="22"/>
          <w:lang w:val="es-MX"/>
        </w:rPr>
      </w:pPr>
      <w:r>
        <w:rPr>
          <w:b/>
          <w:szCs w:val="22"/>
          <w:u w:val="single"/>
          <w:lang w:val="es-MX"/>
        </w:rPr>
        <w:t>ARTÍCULO 10</w:t>
      </w:r>
      <w:r w:rsidR="008C6E65" w:rsidRPr="00CB34D5">
        <w:rPr>
          <w:b/>
          <w:szCs w:val="22"/>
          <w:u w:val="single"/>
          <w:lang w:val="es-MX"/>
        </w:rPr>
        <w:t>.</w:t>
      </w:r>
      <w:r w:rsidR="008C6E65" w:rsidRPr="00CB34D5">
        <w:rPr>
          <w:b/>
          <w:szCs w:val="22"/>
          <w:lang w:val="es-MX"/>
        </w:rPr>
        <w:t xml:space="preserve"> Ámbito </w:t>
      </w:r>
      <w:r w:rsidR="008C6E65" w:rsidRPr="00CB34D5">
        <w:rPr>
          <w:rFonts w:eastAsia="Courier New"/>
          <w:b/>
          <w:szCs w:val="22"/>
          <w:lang w:val="es-MX"/>
        </w:rPr>
        <w:t>d</w:t>
      </w:r>
      <w:r w:rsidR="008C6E65" w:rsidRPr="00CB34D5">
        <w:rPr>
          <w:b/>
          <w:szCs w:val="22"/>
          <w:lang w:val="es-MX"/>
        </w:rPr>
        <w:t xml:space="preserve">e </w:t>
      </w:r>
      <w:r w:rsidR="008C6E65" w:rsidRPr="00CB34D5">
        <w:rPr>
          <w:rFonts w:eastAsia="Courier New"/>
          <w:b/>
          <w:szCs w:val="22"/>
          <w:lang w:val="es-MX"/>
        </w:rPr>
        <w:t>a</w:t>
      </w:r>
      <w:r w:rsidR="008C6E65" w:rsidRPr="00CB34D5">
        <w:rPr>
          <w:b/>
          <w:szCs w:val="22"/>
          <w:lang w:val="es-MX"/>
        </w:rPr>
        <w:t>p</w:t>
      </w:r>
      <w:r w:rsidR="008C6E65" w:rsidRPr="00CB34D5">
        <w:rPr>
          <w:rFonts w:eastAsia="Courier New"/>
          <w:b/>
          <w:szCs w:val="22"/>
          <w:lang w:val="es-MX"/>
        </w:rPr>
        <w:t>l</w:t>
      </w:r>
      <w:r w:rsidR="008C6E65" w:rsidRPr="00CB34D5">
        <w:rPr>
          <w:b/>
          <w:szCs w:val="22"/>
          <w:lang w:val="es-MX"/>
        </w:rPr>
        <w:t xml:space="preserve">icación del PEMP. </w:t>
      </w:r>
      <w:r w:rsidR="008C6E65" w:rsidRPr="00CB34D5">
        <w:rPr>
          <w:szCs w:val="22"/>
          <w:lang w:val="es-MX"/>
        </w:rPr>
        <w:t>Sin perjuicio de la</w:t>
      </w:r>
      <w:r w:rsidR="008C6E65" w:rsidRPr="00CB34D5">
        <w:rPr>
          <w:rFonts w:eastAsia="Courier New"/>
          <w:szCs w:val="22"/>
          <w:lang w:val="es-MX"/>
        </w:rPr>
        <w:t>s co</w:t>
      </w:r>
      <w:r w:rsidR="008C6E65" w:rsidRPr="00CB34D5">
        <w:rPr>
          <w:szCs w:val="22"/>
          <w:lang w:val="es-MX"/>
        </w:rPr>
        <w:t xml:space="preserve">ndiciones </w:t>
      </w:r>
      <w:r w:rsidR="008C6E65" w:rsidRPr="00CB34D5">
        <w:rPr>
          <w:rFonts w:eastAsia="Courier New"/>
          <w:szCs w:val="22"/>
          <w:lang w:val="es-MX"/>
        </w:rPr>
        <w:t xml:space="preserve">de </w:t>
      </w:r>
      <w:r w:rsidR="008C6E65" w:rsidRPr="00CB34D5">
        <w:rPr>
          <w:szCs w:val="22"/>
          <w:lang w:val="es-MX"/>
        </w:rPr>
        <w:t>intervención sobre inmuebles d</w:t>
      </w:r>
      <w:r w:rsidR="008C6E65" w:rsidRPr="00CB34D5">
        <w:rPr>
          <w:rFonts w:eastAsia="Courier New"/>
          <w:szCs w:val="22"/>
          <w:lang w:val="es-MX"/>
        </w:rPr>
        <w:t>e</w:t>
      </w:r>
      <w:r w:rsidR="008C6E65" w:rsidRPr="00CB34D5">
        <w:rPr>
          <w:szCs w:val="22"/>
          <w:lang w:val="es-MX"/>
        </w:rPr>
        <w:t>clarad</w:t>
      </w:r>
      <w:r w:rsidR="008C6E65" w:rsidRPr="00CB34D5">
        <w:rPr>
          <w:rFonts w:eastAsia="Courier New"/>
          <w:szCs w:val="22"/>
          <w:lang w:val="es-MX"/>
        </w:rPr>
        <w:t xml:space="preserve">os </w:t>
      </w:r>
      <w:r w:rsidR="008C6E65" w:rsidRPr="00CB34D5">
        <w:rPr>
          <w:szCs w:val="22"/>
          <w:lang w:val="es-MX"/>
        </w:rPr>
        <w:t>BIC, la</w:t>
      </w:r>
      <w:r w:rsidR="008C6E65" w:rsidRPr="00CB34D5">
        <w:rPr>
          <w:rFonts w:eastAsia="Courier New"/>
          <w:szCs w:val="22"/>
          <w:lang w:val="es-MX"/>
        </w:rPr>
        <w:t>s no</w:t>
      </w:r>
      <w:r w:rsidR="008C6E65" w:rsidRPr="00CB34D5">
        <w:rPr>
          <w:szCs w:val="22"/>
          <w:lang w:val="es-MX"/>
        </w:rPr>
        <w:t>rmas contenida</w:t>
      </w:r>
      <w:r w:rsidR="008C6E65" w:rsidRPr="00CB34D5">
        <w:rPr>
          <w:rFonts w:eastAsia="Courier New"/>
          <w:szCs w:val="22"/>
          <w:lang w:val="es-MX"/>
        </w:rPr>
        <w:t>s en l</w:t>
      </w:r>
      <w:r w:rsidR="008C6E65" w:rsidRPr="00CB34D5">
        <w:rPr>
          <w:szCs w:val="22"/>
          <w:lang w:val="es-MX"/>
        </w:rPr>
        <w:t>a presente resolución son d</w:t>
      </w:r>
      <w:r w:rsidR="006742D6" w:rsidRPr="00CB34D5">
        <w:rPr>
          <w:szCs w:val="22"/>
          <w:lang w:val="es-MX"/>
        </w:rPr>
        <w:t>e aplicación obligatoria en el C</w:t>
      </w:r>
      <w:r w:rsidR="008C6E65" w:rsidRPr="00CB34D5">
        <w:rPr>
          <w:szCs w:val="22"/>
          <w:lang w:val="es-MX"/>
        </w:rPr>
        <w:t xml:space="preserve">onjunto de inmuebles </w:t>
      </w:r>
      <w:r w:rsidR="00E21124" w:rsidRPr="00CB34D5">
        <w:rPr>
          <w:szCs w:val="22"/>
          <w:lang w:val="es-MX"/>
        </w:rPr>
        <w:t xml:space="preserve">del </w:t>
      </w:r>
      <w:r w:rsidR="008C6E65" w:rsidRPr="00CB34D5">
        <w:rPr>
          <w:szCs w:val="22"/>
          <w:lang w:val="es-MX"/>
        </w:rPr>
        <w:t>Molino Tundama</w:t>
      </w:r>
      <w:r w:rsidR="0033645D">
        <w:rPr>
          <w:szCs w:val="22"/>
          <w:lang w:val="es-MX"/>
        </w:rPr>
        <w:t>, tanto en el área afectada como en su zona de influencia</w:t>
      </w:r>
      <w:r w:rsidR="008C6E65" w:rsidRPr="00CB34D5">
        <w:rPr>
          <w:szCs w:val="22"/>
          <w:lang w:val="es-MX"/>
        </w:rPr>
        <w:t>.</w:t>
      </w:r>
    </w:p>
    <w:p w14:paraId="1DA159F8" w14:textId="77777777" w:rsidR="001478A0" w:rsidRPr="00BA54B3" w:rsidRDefault="001478A0" w:rsidP="00B06303">
      <w:pPr>
        <w:rPr>
          <w:b/>
          <w:szCs w:val="22"/>
          <w:lang w:val="es-MX"/>
        </w:rPr>
      </w:pPr>
    </w:p>
    <w:p w14:paraId="4BC98049" w14:textId="5C8050C8" w:rsidR="001478A0" w:rsidRPr="00BA54B3" w:rsidRDefault="004621D7" w:rsidP="00B06303">
      <w:pPr>
        <w:jc w:val="both"/>
        <w:rPr>
          <w:szCs w:val="22"/>
        </w:rPr>
      </w:pPr>
      <w:r>
        <w:rPr>
          <w:b/>
          <w:szCs w:val="22"/>
          <w:u w:val="single"/>
          <w:lang w:val="es-MX"/>
        </w:rPr>
        <w:t>ARTÍCULO 11</w:t>
      </w:r>
      <w:r w:rsidR="001478A0" w:rsidRPr="00BA54B3">
        <w:rPr>
          <w:b/>
          <w:szCs w:val="22"/>
          <w:u w:val="single"/>
          <w:lang w:val="es-MX"/>
        </w:rPr>
        <w:t>.</w:t>
      </w:r>
      <w:r w:rsidR="001478A0" w:rsidRPr="00BA54B3">
        <w:rPr>
          <w:b/>
          <w:szCs w:val="22"/>
          <w:lang w:val="es-MX"/>
        </w:rPr>
        <w:t xml:space="preserve"> Objetiv</w:t>
      </w:r>
      <w:r w:rsidR="001478A0" w:rsidRPr="00BA54B3">
        <w:rPr>
          <w:rFonts w:eastAsia="Courier New"/>
          <w:b/>
          <w:szCs w:val="22"/>
          <w:lang w:val="es-MX"/>
        </w:rPr>
        <w:t xml:space="preserve">o </w:t>
      </w:r>
      <w:r w:rsidR="001478A0" w:rsidRPr="00BA54B3">
        <w:rPr>
          <w:b/>
          <w:szCs w:val="22"/>
          <w:lang w:val="es-MX"/>
        </w:rPr>
        <w:t xml:space="preserve">general. </w:t>
      </w:r>
      <w:r w:rsidR="001478A0" w:rsidRPr="00BA54B3">
        <w:rPr>
          <w:szCs w:val="22"/>
          <w:lang w:val="es-MX"/>
        </w:rPr>
        <w:t xml:space="preserve">El objetivo general del Plan Especial de Manejo y Protección </w:t>
      </w:r>
      <w:r w:rsidR="001478A0" w:rsidRPr="00BA54B3">
        <w:rPr>
          <w:szCs w:val="22"/>
        </w:rPr>
        <w:t>es garantizar la conservación del conjunto de inmuebles del Molino Tundama definiendo las estrategias que promuevan su recuperación, asegurando la preservación de sus valores y su sostenibilidad, involucrando usos compatibles con la edificación y la vocación cultural del contexto en busca de la apropiación social de los habitantes de Duitama.</w:t>
      </w:r>
    </w:p>
    <w:p w14:paraId="1F05C718" w14:textId="77777777" w:rsidR="00EB6A1F" w:rsidRPr="00BA54B3" w:rsidRDefault="00EB6A1F" w:rsidP="00B06303">
      <w:pPr>
        <w:jc w:val="both"/>
        <w:rPr>
          <w:szCs w:val="22"/>
        </w:rPr>
      </w:pPr>
    </w:p>
    <w:p w14:paraId="519EC5E9" w14:textId="41A60A77" w:rsidR="00A009E0" w:rsidRPr="00BA54B3" w:rsidRDefault="004621D7" w:rsidP="00B06303">
      <w:pPr>
        <w:widowControl w:val="0"/>
        <w:pBdr>
          <w:top w:val="nil"/>
          <w:left w:val="nil"/>
          <w:bottom w:val="nil"/>
          <w:right w:val="nil"/>
          <w:between w:val="nil"/>
        </w:pBdr>
        <w:jc w:val="both"/>
        <w:rPr>
          <w:szCs w:val="22"/>
          <w:lang w:val="es-MX"/>
        </w:rPr>
      </w:pPr>
      <w:r>
        <w:rPr>
          <w:b/>
          <w:bCs/>
          <w:szCs w:val="22"/>
          <w:u w:val="single"/>
          <w:lang w:val="es-MX"/>
        </w:rPr>
        <w:t>ARTÍCULO 12</w:t>
      </w:r>
      <w:r w:rsidR="00A009E0" w:rsidRPr="00BA54B3">
        <w:rPr>
          <w:b/>
          <w:bCs/>
          <w:szCs w:val="22"/>
          <w:lang w:val="es-MX"/>
        </w:rPr>
        <w:t>. Objetivos específicos.</w:t>
      </w:r>
      <w:r w:rsidR="00A009E0" w:rsidRPr="00BA54B3">
        <w:rPr>
          <w:szCs w:val="22"/>
          <w:lang w:val="es-MX"/>
        </w:rPr>
        <w:t xml:space="preserve"> Son objetivos específicos del presente PEMP los siguientes:</w:t>
      </w:r>
    </w:p>
    <w:p w14:paraId="531B5FBF" w14:textId="77777777" w:rsidR="00A009E0" w:rsidRPr="00BA54B3" w:rsidRDefault="00A009E0" w:rsidP="00B06303">
      <w:pPr>
        <w:widowControl w:val="0"/>
        <w:pBdr>
          <w:top w:val="nil"/>
          <w:left w:val="nil"/>
          <w:bottom w:val="nil"/>
          <w:right w:val="nil"/>
          <w:between w:val="nil"/>
        </w:pBdr>
        <w:jc w:val="both"/>
        <w:rPr>
          <w:szCs w:val="22"/>
          <w:lang w:val="es-MX"/>
        </w:rPr>
      </w:pPr>
    </w:p>
    <w:p w14:paraId="5C351600" w14:textId="77777777" w:rsidR="00A009E0" w:rsidRDefault="00A009E0" w:rsidP="00783AA6">
      <w:pPr>
        <w:pStyle w:val="Prrafodelista"/>
        <w:numPr>
          <w:ilvl w:val="0"/>
          <w:numId w:val="3"/>
        </w:numPr>
        <w:ind w:left="567" w:hanging="425"/>
        <w:contextualSpacing/>
        <w:jc w:val="both"/>
        <w:rPr>
          <w:rFonts w:ascii="Times New Roman" w:hAnsi="Times New Roman"/>
          <w:szCs w:val="22"/>
        </w:rPr>
      </w:pPr>
      <w:r w:rsidRPr="00BA54B3">
        <w:rPr>
          <w:rFonts w:ascii="Times New Roman" w:hAnsi="Times New Roman"/>
          <w:szCs w:val="22"/>
        </w:rPr>
        <w:t xml:space="preserve">Propiciar las condiciones para la articulación del BIC con su entorno urbano a partir de una formulación normativa acorde con las necesidades de recuperación, conservación y sostenibilidad del inmueble, en coordinación con la normativa municipal. </w:t>
      </w:r>
    </w:p>
    <w:p w14:paraId="4547D25F" w14:textId="77777777" w:rsidR="00783AA6" w:rsidRPr="00BA54B3" w:rsidRDefault="00783AA6" w:rsidP="00347FA4">
      <w:pPr>
        <w:pStyle w:val="Prrafodelista"/>
        <w:ind w:left="567"/>
        <w:contextualSpacing/>
        <w:jc w:val="both"/>
        <w:rPr>
          <w:rFonts w:ascii="Times New Roman" w:hAnsi="Times New Roman"/>
          <w:szCs w:val="22"/>
        </w:rPr>
      </w:pPr>
    </w:p>
    <w:p w14:paraId="7B99E240" w14:textId="1D4391E6" w:rsidR="00A009E0" w:rsidRDefault="00A009E0" w:rsidP="00783AA6">
      <w:pPr>
        <w:pStyle w:val="Prrafodelista"/>
        <w:numPr>
          <w:ilvl w:val="0"/>
          <w:numId w:val="3"/>
        </w:numPr>
        <w:ind w:left="567" w:hanging="425"/>
        <w:contextualSpacing/>
        <w:jc w:val="both"/>
        <w:rPr>
          <w:rFonts w:ascii="Times New Roman" w:hAnsi="Times New Roman"/>
          <w:szCs w:val="22"/>
        </w:rPr>
      </w:pPr>
      <w:r w:rsidRPr="00BA54B3">
        <w:rPr>
          <w:rFonts w:ascii="Times New Roman" w:hAnsi="Times New Roman"/>
          <w:szCs w:val="22"/>
        </w:rPr>
        <w:t xml:space="preserve">Integrar la recuperación del </w:t>
      </w:r>
      <w:r w:rsidR="00601DE9" w:rsidRPr="00BA54B3">
        <w:rPr>
          <w:rFonts w:ascii="Times New Roman" w:hAnsi="Times New Roman"/>
          <w:szCs w:val="22"/>
        </w:rPr>
        <w:t xml:space="preserve">Conjunto de inmuebles del </w:t>
      </w:r>
      <w:r w:rsidRPr="00BA54B3">
        <w:rPr>
          <w:rFonts w:ascii="Times New Roman" w:hAnsi="Times New Roman"/>
          <w:szCs w:val="22"/>
        </w:rPr>
        <w:t>Molino Tundama al proyecto de la ciudadela cultural</w:t>
      </w:r>
      <w:r w:rsidR="009C0A7F">
        <w:rPr>
          <w:rFonts w:ascii="Times New Roman" w:hAnsi="Times New Roman"/>
          <w:szCs w:val="22"/>
        </w:rPr>
        <w:t xml:space="preserve"> promovido desde la administración municipal</w:t>
      </w:r>
      <w:r w:rsidRPr="00BA54B3">
        <w:rPr>
          <w:rFonts w:ascii="Times New Roman" w:hAnsi="Times New Roman"/>
          <w:szCs w:val="22"/>
        </w:rPr>
        <w:t>, asegurando que su uso sea consecuente con los valores del conjunto y se garantice su sostenibilidad económica y de uso en el tiempo.</w:t>
      </w:r>
    </w:p>
    <w:p w14:paraId="0C8800E0" w14:textId="37846C39" w:rsidR="00783AA6" w:rsidRPr="00347FA4" w:rsidRDefault="00783AA6" w:rsidP="00347FA4">
      <w:pPr>
        <w:contextualSpacing/>
        <w:jc w:val="both"/>
        <w:rPr>
          <w:color w:val="000000"/>
          <w:szCs w:val="22"/>
        </w:rPr>
      </w:pPr>
    </w:p>
    <w:p w14:paraId="129D3E90" w14:textId="22BB5D4F" w:rsidR="00A009E0" w:rsidRPr="00BA54B3" w:rsidRDefault="00A009E0" w:rsidP="00783AA6">
      <w:pPr>
        <w:pStyle w:val="Prrafodelista"/>
        <w:numPr>
          <w:ilvl w:val="0"/>
          <w:numId w:val="3"/>
        </w:numPr>
        <w:ind w:left="567" w:hanging="425"/>
        <w:contextualSpacing/>
        <w:jc w:val="both"/>
        <w:rPr>
          <w:rFonts w:ascii="Times New Roman" w:hAnsi="Times New Roman"/>
          <w:color w:val="000000"/>
          <w:szCs w:val="22"/>
        </w:rPr>
      </w:pPr>
      <w:r w:rsidRPr="00BA54B3">
        <w:rPr>
          <w:rFonts w:ascii="Times New Roman" w:hAnsi="Times New Roman"/>
          <w:color w:val="000000"/>
          <w:szCs w:val="22"/>
        </w:rPr>
        <w:lastRenderedPageBreak/>
        <w:t>Establecer mecanismos para gen</w:t>
      </w:r>
      <w:r w:rsidR="00430B03" w:rsidRPr="00BA54B3">
        <w:rPr>
          <w:rFonts w:ascii="Times New Roman" w:hAnsi="Times New Roman"/>
          <w:color w:val="000000"/>
          <w:szCs w:val="22"/>
        </w:rPr>
        <w:t>erar un mayor conocimiento del valor patrimonial del C</w:t>
      </w:r>
      <w:r w:rsidRPr="00BA54B3">
        <w:rPr>
          <w:rFonts w:ascii="Times New Roman" w:hAnsi="Times New Roman"/>
          <w:color w:val="000000"/>
          <w:szCs w:val="22"/>
        </w:rPr>
        <w:t xml:space="preserve">onjunto </w:t>
      </w:r>
      <w:r w:rsidR="00430B03" w:rsidRPr="00BA54B3">
        <w:rPr>
          <w:rFonts w:ascii="Times New Roman" w:hAnsi="Times New Roman"/>
          <w:color w:val="000000"/>
          <w:szCs w:val="22"/>
        </w:rPr>
        <w:t xml:space="preserve">de inmuebles </w:t>
      </w:r>
      <w:r w:rsidRPr="00BA54B3">
        <w:rPr>
          <w:rFonts w:ascii="Times New Roman" w:hAnsi="Times New Roman"/>
          <w:color w:val="000000"/>
          <w:szCs w:val="22"/>
        </w:rPr>
        <w:t>del Molino Tundama</w:t>
      </w:r>
      <w:r w:rsidR="009C0A7F">
        <w:rPr>
          <w:rFonts w:ascii="Times New Roman" w:hAnsi="Times New Roman"/>
          <w:color w:val="000000"/>
          <w:szCs w:val="22"/>
        </w:rPr>
        <w:t>,</w:t>
      </w:r>
      <w:r w:rsidRPr="00BA54B3">
        <w:rPr>
          <w:rFonts w:ascii="Times New Roman" w:hAnsi="Times New Roman"/>
          <w:color w:val="000000"/>
          <w:szCs w:val="22"/>
        </w:rPr>
        <w:t xml:space="preserve"> de manera que se incentive su apropiación </w:t>
      </w:r>
      <w:r w:rsidR="00430B03" w:rsidRPr="00BA54B3">
        <w:rPr>
          <w:rFonts w:ascii="Times New Roman" w:hAnsi="Times New Roman"/>
          <w:color w:val="000000"/>
          <w:szCs w:val="22"/>
        </w:rPr>
        <w:t>por parte de</w:t>
      </w:r>
      <w:r w:rsidRPr="00BA54B3">
        <w:rPr>
          <w:rFonts w:ascii="Times New Roman" w:hAnsi="Times New Roman"/>
          <w:color w:val="000000"/>
          <w:szCs w:val="22"/>
        </w:rPr>
        <w:t xml:space="preserve"> la comunidad a través del uso cultural y </w:t>
      </w:r>
      <w:r w:rsidR="008B0040" w:rsidRPr="00BA54B3">
        <w:rPr>
          <w:rFonts w:ascii="Times New Roman" w:hAnsi="Times New Roman"/>
          <w:color w:val="000000"/>
          <w:szCs w:val="22"/>
        </w:rPr>
        <w:t>mediante la aplicación del</w:t>
      </w:r>
      <w:r w:rsidRPr="00BA54B3">
        <w:rPr>
          <w:rFonts w:ascii="Times New Roman" w:hAnsi="Times New Roman"/>
          <w:color w:val="000000"/>
          <w:szCs w:val="22"/>
        </w:rPr>
        <w:t xml:space="preserve"> plan de divulgación.</w:t>
      </w:r>
    </w:p>
    <w:p w14:paraId="1B353881" w14:textId="77777777" w:rsidR="00741505" w:rsidRPr="00BA54B3" w:rsidRDefault="00741505" w:rsidP="00B06303">
      <w:pPr>
        <w:widowControl w:val="0"/>
        <w:pBdr>
          <w:top w:val="nil"/>
          <w:left w:val="nil"/>
          <w:bottom w:val="nil"/>
          <w:right w:val="nil"/>
          <w:between w:val="nil"/>
        </w:pBdr>
        <w:jc w:val="both"/>
        <w:rPr>
          <w:szCs w:val="22"/>
          <w:lang w:val="es-ES_tradnl"/>
        </w:rPr>
      </w:pPr>
    </w:p>
    <w:p w14:paraId="7A7B8A44" w14:textId="1CEE9C53" w:rsidR="008B0040" w:rsidRPr="00BA54B3" w:rsidRDefault="004621D7" w:rsidP="00B06303">
      <w:pPr>
        <w:widowControl w:val="0"/>
        <w:pBdr>
          <w:top w:val="nil"/>
          <w:left w:val="nil"/>
          <w:bottom w:val="nil"/>
          <w:right w:val="nil"/>
          <w:between w:val="nil"/>
        </w:pBdr>
        <w:jc w:val="both"/>
        <w:rPr>
          <w:color w:val="000000"/>
          <w:szCs w:val="22"/>
        </w:rPr>
      </w:pPr>
      <w:r>
        <w:rPr>
          <w:b/>
          <w:color w:val="000000"/>
          <w:szCs w:val="22"/>
          <w:u w:val="single"/>
          <w:lang w:val="es-MX"/>
        </w:rPr>
        <w:t>ARTÍCULO 13</w:t>
      </w:r>
      <w:r w:rsidR="008B0040" w:rsidRPr="00BA54B3">
        <w:rPr>
          <w:b/>
          <w:color w:val="000000"/>
          <w:szCs w:val="22"/>
          <w:lang w:val="es-MX"/>
        </w:rPr>
        <w:t xml:space="preserve">. Visión estratégica. </w:t>
      </w:r>
      <w:r w:rsidR="008B0040" w:rsidRPr="00BA54B3">
        <w:rPr>
          <w:color w:val="000000"/>
          <w:szCs w:val="22"/>
        </w:rPr>
        <w:t xml:space="preserve">A partir de la implementación de los lineamientos establecidos en el presente plan, se logrará la incorporación del </w:t>
      </w:r>
      <w:r w:rsidR="008B0040" w:rsidRPr="00BA54B3">
        <w:rPr>
          <w:i/>
          <w:color w:val="000000"/>
          <w:szCs w:val="22"/>
        </w:rPr>
        <w:t>Conjunto de inmuebles del Molino Tundama</w:t>
      </w:r>
      <w:r w:rsidR="008B0040" w:rsidRPr="00BA54B3">
        <w:rPr>
          <w:color w:val="000000"/>
          <w:szCs w:val="22"/>
        </w:rPr>
        <w:t xml:space="preserve"> a la dinámica urbana según la vocación cultural del sector, de igual manera se garantizará la restauración y adecuación de las edificaciones</w:t>
      </w:r>
      <w:r w:rsidR="009C0A7F">
        <w:rPr>
          <w:color w:val="000000"/>
          <w:szCs w:val="22"/>
        </w:rPr>
        <w:t xml:space="preserve"> que forman parte del Bien de Interés Cultural - BIC</w:t>
      </w:r>
      <w:r w:rsidR="008B0040" w:rsidRPr="00BA54B3">
        <w:rPr>
          <w:color w:val="000000"/>
          <w:szCs w:val="22"/>
        </w:rPr>
        <w:t xml:space="preserve"> con un uso compatible que permitirá la conservación de sus valores simbólicos, históricos y estéticos, al tiempo que se propiciará el uso y disfrute del bien por parte de la comunidad.</w:t>
      </w:r>
    </w:p>
    <w:p w14:paraId="32188FEB" w14:textId="77777777" w:rsidR="00EB6A1F" w:rsidRPr="00BA54B3" w:rsidRDefault="00EB6A1F" w:rsidP="00B06303">
      <w:pPr>
        <w:widowControl w:val="0"/>
        <w:pBdr>
          <w:top w:val="nil"/>
          <w:left w:val="nil"/>
          <w:bottom w:val="nil"/>
          <w:right w:val="nil"/>
          <w:between w:val="nil"/>
        </w:pBdr>
        <w:jc w:val="both"/>
        <w:rPr>
          <w:color w:val="000000"/>
          <w:szCs w:val="22"/>
        </w:rPr>
      </w:pPr>
    </w:p>
    <w:p w14:paraId="25B8A051" w14:textId="77777777" w:rsidR="0045516B" w:rsidRPr="00BA54B3" w:rsidRDefault="0045516B" w:rsidP="00B06303">
      <w:pPr>
        <w:widowControl w:val="0"/>
        <w:pBdr>
          <w:top w:val="nil"/>
          <w:left w:val="nil"/>
          <w:bottom w:val="nil"/>
          <w:right w:val="nil"/>
          <w:between w:val="nil"/>
        </w:pBdr>
        <w:jc w:val="center"/>
        <w:rPr>
          <w:b/>
          <w:bCs/>
          <w:szCs w:val="22"/>
          <w:lang w:val="es-MX"/>
        </w:rPr>
      </w:pPr>
      <w:r w:rsidRPr="00BA54B3">
        <w:rPr>
          <w:b/>
          <w:bCs/>
          <w:szCs w:val="22"/>
          <w:lang w:val="es-MX"/>
        </w:rPr>
        <w:t>CAPÍTULO II</w:t>
      </w:r>
    </w:p>
    <w:p w14:paraId="7DCF0B88" w14:textId="77777777" w:rsidR="00783AA6" w:rsidRDefault="00783AA6" w:rsidP="00B06303">
      <w:pPr>
        <w:widowControl w:val="0"/>
        <w:pBdr>
          <w:top w:val="nil"/>
          <w:left w:val="nil"/>
          <w:bottom w:val="nil"/>
          <w:right w:val="nil"/>
          <w:between w:val="nil"/>
        </w:pBdr>
        <w:jc w:val="center"/>
        <w:rPr>
          <w:b/>
          <w:bCs/>
          <w:szCs w:val="22"/>
          <w:lang w:val="es-MX"/>
        </w:rPr>
      </w:pPr>
    </w:p>
    <w:p w14:paraId="36EB06DD" w14:textId="2314C510" w:rsidR="0045516B" w:rsidRPr="00BA54B3" w:rsidRDefault="0045516B" w:rsidP="00B06303">
      <w:pPr>
        <w:widowControl w:val="0"/>
        <w:pBdr>
          <w:top w:val="nil"/>
          <w:left w:val="nil"/>
          <w:bottom w:val="nil"/>
          <w:right w:val="nil"/>
          <w:between w:val="nil"/>
        </w:pBdr>
        <w:jc w:val="center"/>
        <w:rPr>
          <w:b/>
          <w:bCs/>
          <w:szCs w:val="22"/>
          <w:lang w:val="es-MX"/>
        </w:rPr>
      </w:pPr>
      <w:r w:rsidRPr="00BA54B3">
        <w:rPr>
          <w:b/>
          <w:bCs/>
          <w:szCs w:val="22"/>
          <w:lang w:val="es-MX"/>
        </w:rPr>
        <w:t xml:space="preserve">NIVELES DE INTERVENCIÓN </w:t>
      </w:r>
    </w:p>
    <w:p w14:paraId="6ED8B6F3" w14:textId="77777777" w:rsidR="0045516B" w:rsidRPr="00BA54B3" w:rsidRDefault="0045516B" w:rsidP="00B06303">
      <w:pPr>
        <w:widowControl w:val="0"/>
        <w:pBdr>
          <w:top w:val="nil"/>
          <w:left w:val="nil"/>
          <w:bottom w:val="nil"/>
          <w:right w:val="nil"/>
          <w:between w:val="nil"/>
        </w:pBdr>
        <w:jc w:val="both"/>
        <w:rPr>
          <w:b/>
          <w:bCs/>
          <w:szCs w:val="22"/>
          <w:lang w:val="es-MX"/>
        </w:rPr>
      </w:pPr>
    </w:p>
    <w:p w14:paraId="4A763D68" w14:textId="63A9E4D8" w:rsidR="0045516B" w:rsidRPr="00BA54B3" w:rsidRDefault="004621D7" w:rsidP="00B06303">
      <w:pPr>
        <w:pStyle w:val="Default"/>
        <w:jc w:val="both"/>
        <w:rPr>
          <w:bCs/>
          <w:szCs w:val="22"/>
        </w:rPr>
      </w:pPr>
      <w:r>
        <w:rPr>
          <w:b/>
          <w:color w:val="auto"/>
          <w:szCs w:val="22"/>
          <w:u w:val="single"/>
        </w:rPr>
        <w:t>ARTÍCULO 14</w:t>
      </w:r>
      <w:r w:rsidR="0045516B" w:rsidRPr="00BA54B3">
        <w:rPr>
          <w:b/>
          <w:color w:val="auto"/>
          <w:szCs w:val="22"/>
          <w:u w:val="single"/>
        </w:rPr>
        <w:t>.</w:t>
      </w:r>
      <w:r w:rsidR="0045516B" w:rsidRPr="00BA54B3">
        <w:rPr>
          <w:b/>
          <w:color w:val="auto"/>
          <w:szCs w:val="22"/>
        </w:rPr>
        <w:t xml:space="preserve"> </w:t>
      </w:r>
      <w:r w:rsidR="0045516B" w:rsidRPr="00BA54B3">
        <w:rPr>
          <w:b/>
          <w:bCs/>
          <w:color w:val="auto"/>
          <w:szCs w:val="22"/>
        </w:rPr>
        <w:t xml:space="preserve">Asignación de los niveles de intervención. </w:t>
      </w:r>
      <w:r w:rsidR="0045516B" w:rsidRPr="00BA54B3">
        <w:rPr>
          <w:bCs/>
          <w:color w:val="auto"/>
          <w:szCs w:val="22"/>
        </w:rPr>
        <w:t xml:space="preserve">Se asignan los siguientes niveles de intervención a </w:t>
      </w:r>
      <w:r w:rsidR="0045516B" w:rsidRPr="00BA54B3">
        <w:rPr>
          <w:bCs/>
          <w:szCs w:val="22"/>
        </w:rPr>
        <w:t xml:space="preserve">los inmuebles ubicados en el área afectada y de la zona de influencia del </w:t>
      </w:r>
      <w:r w:rsidR="005E4A73" w:rsidRPr="00BA54B3">
        <w:rPr>
          <w:bCs/>
          <w:szCs w:val="22"/>
        </w:rPr>
        <w:t xml:space="preserve">Conjunto de inmuebles del </w:t>
      </w:r>
      <w:r w:rsidR="0045516B" w:rsidRPr="00BA54B3">
        <w:rPr>
          <w:bCs/>
          <w:szCs w:val="22"/>
        </w:rPr>
        <w:t>Molino Tundama:</w:t>
      </w:r>
    </w:p>
    <w:p w14:paraId="351EA59F" w14:textId="77777777" w:rsidR="0045516B" w:rsidRPr="00BA54B3" w:rsidRDefault="0045516B" w:rsidP="00B06303">
      <w:pPr>
        <w:pStyle w:val="Default"/>
        <w:jc w:val="both"/>
        <w:rPr>
          <w:szCs w:val="22"/>
        </w:rPr>
      </w:pPr>
    </w:p>
    <w:p w14:paraId="73C49708" w14:textId="77777777" w:rsidR="0045516B" w:rsidRPr="00BA54B3" w:rsidRDefault="0045516B" w:rsidP="00B06303">
      <w:pPr>
        <w:pStyle w:val="Default"/>
        <w:jc w:val="both"/>
        <w:rPr>
          <w:szCs w:val="22"/>
        </w:rPr>
      </w:pPr>
      <w:r w:rsidRPr="00BA54B3">
        <w:rPr>
          <w:b/>
          <w:szCs w:val="22"/>
        </w:rPr>
        <w:t>Nivel 1. Conservación integral:</w:t>
      </w:r>
      <w:r w:rsidRPr="00BA54B3">
        <w:rPr>
          <w:szCs w:val="22"/>
        </w:rPr>
        <w:t xml:space="preserve"> </w:t>
      </w:r>
    </w:p>
    <w:p w14:paraId="57E2F8AE" w14:textId="77777777" w:rsidR="0045516B" w:rsidRPr="00BA54B3" w:rsidRDefault="0045516B" w:rsidP="00B06303">
      <w:pPr>
        <w:pStyle w:val="Default"/>
        <w:jc w:val="both"/>
        <w:rPr>
          <w:szCs w:val="22"/>
        </w:rPr>
      </w:pPr>
    </w:p>
    <w:p w14:paraId="396AFEE8" w14:textId="5BA84773" w:rsidR="0045516B" w:rsidRPr="00BA54B3" w:rsidRDefault="0045516B" w:rsidP="00B06303">
      <w:pPr>
        <w:pStyle w:val="Default"/>
        <w:jc w:val="both"/>
        <w:rPr>
          <w:color w:val="auto"/>
          <w:szCs w:val="22"/>
        </w:rPr>
      </w:pPr>
      <w:r w:rsidRPr="00BA54B3">
        <w:rPr>
          <w:szCs w:val="22"/>
        </w:rPr>
        <w:t xml:space="preserve">Se asigna el nivel de intervención de conservación integral al conjunto compuesto por los siguientes inmuebles: </w:t>
      </w:r>
      <w:r w:rsidR="00783AA6" w:rsidRPr="00BA54B3">
        <w:rPr>
          <w:szCs w:val="22"/>
        </w:rPr>
        <w:t xml:space="preserve">El </w:t>
      </w:r>
      <w:r w:rsidRPr="00BA54B3">
        <w:rPr>
          <w:szCs w:val="22"/>
        </w:rPr>
        <w:t xml:space="preserve">edificio principal del Molino Tundama, las edificaciones correspondientes a </w:t>
      </w:r>
      <w:r w:rsidR="00CB34D5">
        <w:rPr>
          <w:szCs w:val="22"/>
        </w:rPr>
        <w:t>las bodegas</w:t>
      </w:r>
      <w:r w:rsidRPr="00BA54B3">
        <w:rPr>
          <w:szCs w:val="22"/>
        </w:rPr>
        <w:t>, el e</w:t>
      </w:r>
      <w:r w:rsidR="004621D7">
        <w:rPr>
          <w:szCs w:val="22"/>
        </w:rPr>
        <w:t>dificio de máquinas, el buitrón y</w:t>
      </w:r>
      <w:r w:rsidRPr="00BA54B3">
        <w:rPr>
          <w:szCs w:val="22"/>
        </w:rPr>
        <w:t xml:space="preserve"> la portada de acceso con el tramo del muro de cerramiento </w:t>
      </w:r>
      <w:r w:rsidR="004621D7">
        <w:rPr>
          <w:szCs w:val="22"/>
        </w:rPr>
        <w:t xml:space="preserve">del conjunto del Molino Tundama </w:t>
      </w:r>
      <w:r w:rsidRPr="00BA54B3">
        <w:rPr>
          <w:szCs w:val="22"/>
        </w:rPr>
        <w:t>(Ver</w:t>
      </w:r>
      <w:r w:rsidR="009731B9">
        <w:rPr>
          <w:color w:val="auto"/>
          <w:szCs w:val="22"/>
        </w:rPr>
        <w:t xml:space="preserve"> </w:t>
      </w:r>
      <w:r w:rsidR="009731B9" w:rsidRPr="009731B9">
        <w:rPr>
          <w:i/>
          <w:color w:val="auto"/>
          <w:szCs w:val="22"/>
        </w:rPr>
        <w:t>T</w:t>
      </w:r>
      <w:r w:rsidR="0011738E">
        <w:rPr>
          <w:i/>
          <w:color w:val="auto"/>
          <w:szCs w:val="22"/>
        </w:rPr>
        <w:t xml:space="preserve">abla </w:t>
      </w:r>
      <w:r w:rsidR="00783AA6">
        <w:rPr>
          <w:i/>
          <w:color w:val="auto"/>
          <w:szCs w:val="22"/>
        </w:rPr>
        <w:t>N</w:t>
      </w:r>
      <w:r w:rsidR="0011738E">
        <w:rPr>
          <w:i/>
          <w:color w:val="auto"/>
          <w:szCs w:val="22"/>
        </w:rPr>
        <w:t>°</w:t>
      </w:r>
      <w:r w:rsidR="00FE1FE2">
        <w:rPr>
          <w:i/>
          <w:color w:val="auto"/>
          <w:szCs w:val="22"/>
        </w:rPr>
        <w:t>5</w:t>
      </w:r>
      <w:r w:rsidR="00512AC5" w:rsidRPr="009731B9">
        <w:rPr>
          <w:i/>
          <w:color w:val="auto"/>
          <w:szCs w:val="22"/>
        </w:rPr>
        <w:t xml:space="preserve"> </w:t>
      </w:r>
      <w:r w:rsidR="009731B9" w:rsidRPr="009731B9">
        <w:rPr>
          <w:i/>
          <w:color w:val="auto"/>
          <w:szCs w:val="22"/>
        </w:rPr>
        <w:t>Predios del Área Afectada</w:t>
      </w:r>
      <w:r w:rsidR="008A3549">
        <w:rPr>
          <w:i/>
          <w:color w:val="auto"/>
          <w:szCs w:val="22"/>
        </w:rPr>
        <w:t xml:space="preserve"> y nivel permitido de intervención</w:t>
      </w:r>
      <w:r w:rsidR="001E21C9">
        <w:rPr>
          <w:color w:val="auto"/>
          <w:szCs w:val="22"/>
        </w:rPr>
        <w:t>,</w:t>
      </w:r>
      <w:r w:rsidR="00512AC5">
        <w:rPr>
          <w:color w:val="auto"/>
          <w:szCs w:val="22"/>
        </w:rPr>
        <w:t xml:space="preserve"> </w:t>
      </w:r>
      <w:r w:rsidR="00512AC5" w:rsidRPr="009731B9">
        <w:rPr>
          <w:i/>
          <w:color w:val="auto"/>
          <w:szCs w:val="22"/>
        </w:rPr>
        <w:t xml:space="preserve">Figura </w:t>
      </w:r>
      <w:r w:rsidR="00783AA6" w:rsidRPr="009731B9">
        <w:rPr>
          <w:i/>
          <w:color w:val="auto"/>
          <w:szCs w:val="22"/>
        </w:rPr>
        <w:t>N</w:t>
      </w:r>
      <w:r w:rsidR="00512AC5" w:rsidRPr="009731B9">
        <w:rPr>
          <w:i/>
          <w:color w:val="auto"/>
          <w:szCs w:val="22"/>
        </w:rPr>
        <w:t xml:space="preserve">°2 Predios </w:t>
      </w:r>
      <w:r w:rsidR="009731B9">
        <w:rPr>
          <w:i/>
          <w:color w:val="auto"/>
          <w:szCs w:val="22"/>
        </w:rPr>
        <w:t xml:space="preserve">e inmuebles </w:t>
      </w:r>
      <w:r w:rsidR="00512AC5" w:rsidRPr="009731B9">
        <w:rPr>
          <w:i/>
          <w:color w:val="auto"/>
          <w:szCs w:val="22"/>
        </w:rPr>
        <w:t>del Área Afectada</w:t>
      </w:r>
      <w:r w:rsidR="001E21C9">
        <w:rPr>
          <w:i/>
          <w:color w:val="auto"/>
          <w:szCs w:val="22"/>
        </w:rPr>
        <w:t xml:space="preserve"> </w:t>
      </w:r>
      <w:r w:rsidR="001E21C9" w:rsidRPr="001E21C9">
        <w:rPr>
          <w:color w:val="auto"/>
          <w:szCs w:val="22"/>
        </w:rPr>
        <w:t>y</w:t>
      </w:r>
      <w:r w:rsidR="001E21C9">
        <w:rPr>
          <w:i/>
          <w:color w:val="auto"/>
          <w:szCs w:val="22"/>
        </w:rPr>
        <w:t xml:space="preserve"> Plano F03 Niveles de Intervención</w:t>
      </w:r>
      <w:r w:rsidRPr="00BA54B3">
        <w:rPr>
          <w:color w:val="auto"/>
          <w:szCs w:val="22"/>
        </w:rPr>
        <w:t>)</w:t>
      </w:r>
      <w:r w:rsidR="005C7819">
        <w:rPr>
          <w:color w:val="auto"/>
          <w:szCs w:val="22"/>
        </w:rPr>
        <w:t>.</w:t>
      </w:r>
    </w:p>
    <w:p w14:paraId="58C1DFFF" w14:textId="77777777" w:rsidR="0045516B" w:rsidRPr="00BA54B3" w:rsidRDefault="0045516B" w:rsidP="00B06303">
      <w:pPr>
        <w:pStyle w:val="Default"/>
        <w:jc w:val="both"/>
        <w:rPr>
          <w:color w:val="auto"/>
          <w:szCs w:val="22"/>
        </w:rPr>
      </w:pPr>
    </w:p>
    <w:p w14:paraId="20BB320C" w14:textId="77777777" w:rsidR="0045516B" w:rsidRPr="00BA54B3" w:rsidRDefault="0045516B" w:rsidP="00B06303">
      <w:pPr>
        <w:pStyle w:val="Default"/>
        <w:jc w:val="both"/>
        <w:rPr>
          <w:color w:val="auto"/>
          <w:szCs w:val="22"/>
        </w:rPr>
      </w:pPr>
      <w:r w:rsidRPr="00BA54B3">
        <w:rPr>
          <w:color w:val="auto"/>
          <w:szCs w:val="22"/>
        </w:rPr>
        <w:t>Estos inmuebles se constituyen en un grupo arquitectónico de excepcional valor, los cuales, por ser irremplazables, deben ser preservados en su integralidad. En estos, cualquier intervención puede poner en riesgo sus valores e integridad, por lo que las obras deben ser legibles y dar fe del momento en el que se realizaron. Si el inmueble lo permite, se podrán realizar ampliaciones, en función de promover su revitalización y sostenibilidad.</w:t>
      </w:r>
    </w:p>
    <w:p w14:paraId="487BCC3A" w14:textId="77777777" w:rsidR="0045516B" w:rsidRPr="00BA54B3" w:rsidRDefault="0045516B" w:rsidP="00B06303">
      <w:pPr>
        <w:pStyle w:val="Default"/>
        <w:jc w:val="both"/>
        <w:rPr>
          <w:color w:val="auto"/>
          <w:szCs w:val="22"/>
        </w:rPr>
      </w:pPr>
    </w:p>
    <w:p w14:paraId="5056AD0E" w14:textId="05CEA9C9" w:rsidR="0045516B" w:rsidRPr="00BA54B3" w:rsidRDefault="0045516B" w:rsidP="00B06303">
      <w:pPr>
        <w:pStyle w:val="Default"/>
        <w:jc w:val="both"/>
        <w:rPr>
          <w:color w:val="auto"/>
          <w:szCs w:val="22"/>
        </w:rPr>
      </w:pPr>
      <w:r w:rsidRPr="00BA54B3">
        <w:rPr>
          <w:b/>
          <w:color w:val="auto"/>
          <w:szCs w:val="22"/>
        </w:rPr>
        <w:t>Tipos de obras permitidas:</w:t>
      </w:r>
      <w:r w:rsidRPr="00BA54B3">
        <w:rPr>
          <w:color w:val="auto"/>
          <w:szCs w:val="22"/>
        </w:rPr>
        <w:t xml:space="preserve"> Restauración, reparaciones</w:t>
      </w:r>
      <w:r w:rsidR="003073B4" w:rsidRPr="00BA54B3">
        <w:rPr>
          <w:color w:val="auto"/>
          <w:szCs w:val="22"/>
        </w:rPr>
        <w:t xml:space="preserve"> locativas, primeros auxilios, </w:t>
      </w:r>
      <w:r w:rsidRPr="00BA54B3">
        <w:rPr>
          <w:color w:val="auto"/>
          <w:szCs w:val="22"/>
        </w:rPr>
        <w:t>adecuación</w:t>
      </w:r>
      <w:r w:rsidR="009C0A7F">
        <w:rPr>
          <w:color w:val="auto"/>
          <w:szCs w:val="22"/>
        </w:rPr>
        <w:t xml:space="preserve"> funcional o rehabilitación</w:t>
      </w:r>
      <w:r w:rsidRPr="00BA54B3">
        <w:rPr>
          <w:color w:val="auto"/>
          <w:szCs w:val="22"/>
        </w:rPr>
        <w:t xml:space="preserve">, reforzamiento estructural, </w:t>
      </w:r>
      <w:r w:rsidR="009C0A7F">
        <w:rPr>
          <w:color w:val="auto"/>
          <w:szCs w:val="22"/>
        </w:rPr>
        <w:t xml:space="preserve">reintegración, ampliación, consolidación y liberación, o respecto de aquellas que sean compatibles con los cambios normativos sobre la materia. </w:t>
      </w:r>
    </w:p>
    <w:p w14:paraId="2D593CDA" w14:textId="77777777" w:rsidR="005B0E50" w:rsidRPr="00BA54B3" w:rsidRDefault="005B0E50" w:rsidP="00B06303">
      <w:pPr>
        <w:pStyle w:val="Default"/>
        <w:jc w:val="both"/>
        <w:rPr>
          <w:color w:val="auto"/>
          <w:szCs w:val="22"/>
        </w:rPr>
      </w:pPr>
    </w:p>
    <w:p w14:paraId="3BE2B08D" w14:textId="57ED96DB" w:rsidR="0045516B" w:rsidRPr="00BA54B3" w:rsidRDefault="005B0E50" w:rsidP="00B06303">
      <w:pPr>
        <w:pStyle w:val="Default"/>
        <w:rPr>
          <w:color w:val="auto"/>
          <w:szCs w:val="22"/>
        </w:rPr>
      </w:pPr>
      <w:r w:rsidRPr="00BA54B3">
        <w:rPr>
          <w:b/>
          <w:color w:val="auto"/>
          <w:szCs w:val="22"/>
        </w:rPr>
        <w:t>Nivel 2. Conservación de tipo arquitectónico</w:t>
      </w:r>
      <w:r w:rsidRPr="00BA54B3">
        <w:rPr>
          <w:color w:val="auto"/>
          <w:szCs w:val="22"/>
        </w:rPr>
        <w:t xml:space="preserve">: </w:t>
      </w:r>
    </w:p>
    <w:p w14:paraId="50C13FF3" w14:textId="429D865C" w:rsidR="005B0E50" w:rsidRPr="00BA54B3" w:rsidRDefault="005B0E50" w:rsidP="00B06303">
      <w:pPr>
        <w:pStyle w:val="Default"/>
        <w:rPr>
          <w:color w:val="auto"/>
          <w:szCs w:val="22"/>
        </w:rPr>
      </w:pPr>
    </w:p>
    <w:p w14:paraId="4C12F7D1" w14:textId="77777777" w:rsidR="009C0A7F" w:rsidRDefault="009C0A7F" w:rsidP="00B557E7">
      <w:pPr>
        <w:pStyle w:val="Prrafodelista"/>
        <w:ind w:left="0"/>
        <w:jc w:val="both"/>
        <w:rPr>
          <w:rFonts w:ascii="Times New Roman" w:hAnsi="Times New Roman"/>
          <w:szCs w:val="22"/>
        </w:rPr>
      </w:pPr>
    </w:p>
    <w:p w14:paraId="0EB9F1EF" w14:textId="77777777" w:rsidR="009C0A7F" w:rsidRDefault="009C0A7F" w:rsidP="00B557E7">
      <w:pPr>
        <w:pStyle w:val="Prrafodelista"/>
        <w:ind w:left="0"/>
        <w:jc w:val="both"/>
        <w:rPr>
          <w:rFonts w:ascii="Times New Roman" w:hAnsi="Times New Roman"/>
          <w:szCs w:val="22"/>
        </w:rPr>
      </w:pPr>
    </w:p>
    <w:p w14:paraId="1AEE9A2F" w14:textId="7D574C32" w:rsidR="00783AA6" w:rsidRDefault="005B0E50" w:rsidP="00B557E7">
      <w:pPr>
        <w:pStyle w:val="Prrafodelista"/>
        <w:ind w:left="0"/>
        <w:jc w:val="both"/>
        <w:rPr>
          <w:rFonts w:ascii="Times New Roman" w:hAnsi="Times New Roman"/>
          <w:szCs w:val="22"/>
        </w:rPr>
      </w:pPr>
      <w:r w:rsidRPr="00BA54B3">
        <w:rPr>
          <w:rFonts w:ascii="Times New Roman" w:hAnsi="Times New Roman"/>
          <w:szCs w:val="22"/>
        </w:rPr>
        <w:t xml:space="preserve">Nivel 2. Conservación de tipo arquitectónico:  Dentro del área afectada, se asigna el nivel de intervención de conservación de tipo arquitectónico </w:t>
      </w:r>
      <w:r w:rsidRPr="00D4509B">
        <w:rPr>
          <w:rFonts w:ascii="Times New Roman" w:hAnsi="Times New Roman"/>
          <w:szCs w:val="22"/>
        </w:rPr>
        <w:t>a los siguientes espacios</w:t>
      </w:r>
      <w:r w:rsidR="009C0A7F">
        <w:rPr>
          <w:rFonts w:ascii="Times New Roman" w:hAnsi="Times New Roman"/>
          <w:szCs w:val="22"/>
        </w:rPr>
        <w:t>, edificaciones</w:t>
      </w:r>
      <w:r w:rsidRPr="00D4509B">
        <w:rPr>
          <w:rFonts w:ascii="Times New Roman" w:hAnsi="Times New Roman"/>
          <w:szCs w:val="22"/>
        </w:rPr>
        <w:t xml:space="preserve"> </w:t>
      </w:r>
      <w:r w:rsidR="009C0A7F">
        <w:rPr>
          <w:rFonts w:ascii="Times New Roman" w:hAnsi="Times New Roman"/>
          <w:szCs w:val="22"/>
        </w:rPr>
        <w:t>o</w:t>
      </w:r>
      <w:r w:rsidRPr="00D4509B">
        <w:rPr>
          <w:rFonts w:ascii="Times New Roman" w:hAnsi="Times New Roman"/>
          <w:szCs w:val="22"/>
        </w:rPr>
        <w:t xml:space="preserve"> inmuebles: al </w:t>
      </w:r>
      <w:r w:rsidR="00E6057D">
        <w:rPr>
          <w:rFonts w:ascii="Times New Roman" w:hAnsi="Times New Roman"/>
          <w:szCs w:val="22"/>
        </w:rPr>
        <w:t xml:space="preserve">área libre </w:t>
      </w:r>
      <w:r w:rsidRPr="00D4509B">
        <w:rPr>
          <w:rFonts w:ascii="Times New Roman" w:hAnsi="Times New Roman"/>
          <w:szCs w:val="22"/>
        </w:rPr>
        <w:t>ubicado en los pre</w:t>
      </w:r>
      <w:r w:rsidRPr="00482E39">
        <w:rPr>
          <w:rFonts w:ascii="Times New Roman" w:hAnsi="Times New Roman"/>
          <w:szCs w:val="22"/>
        </w:rPr>
        <w:t>dios</w:t>
      </w:r>
      <w:r w:rsidR="00D4509B" w:rsidRPr="00482E39">
        <w:rPr>
          <w:rFonts w:ascii="Times New Roman" w:hAnsi="Times New Roman"/>
          <w:szCs w:val="22"/>
        </w:rPr>
        <w:t xml:space="preserve"> </w:t>
      </w:r>
      <w:r w:rsidRPr="00482E39">
        <w:rPr>
          <w:rFonts w:ascii="Times New Roman" w:hAnsi="Times New Roman"/>
          <w:szCs w:val="22"/>
        </w:rPr>
        <w:t>del Molino Tundama</w:t>
      </w:r>
      <w:r w:rsidR="00D4509B" w:rsidRPr="00482E39">
        <w:rPr>
          <w:rFonts w:ascii="Times New Roman" w:hAnsi="Times New Roman"/>
          <w:szCs w:val="22"/>
        </w:rPr>
        <w:t xml:space="preserve"> (0074 </w:t>
      </w:r>
      <w:r w:rsidR="00482E39" w:rsidRPr="00482E39">
        <w:rPr>
          <w:rFonts w:ascii="Times New Roman" w:hAnsi="Times New Roman"/>
          <w:szCs w:val="22"/>
        </w:rPr>
        <w:t xml:space="preserve">con matrícula inmobiliaria 074-38191 </w:t>
      </w:r>
      <w:r w:rsidR="00D4509B" w:rsidRPr="00482E39">
        <w:rPr>
          <w:rFonts w:ascii="Times New Roman" w:hAnsi="Times New Roman"/>
          <w:szCs w:val="22"/>
        </w:rPr>
        <w:t>y 0010</w:t>
      </w:r>
      <w:r w:rsidR="00482E39" w:rsidRPr="00482E39">
        <w:rPr>
          <w:rFonts w:ascii="Times New Roman" w:hAnsi="Times New Roman"/>
          <w:szCs w:val="22"/>
        </w:rPr>
        <w:t xml:space="preserve"> con matrícula inmobiliaria 074-65520</w:t>
      </w:r>
      <w:r w:rsidR="00D4509B" w:rsidRPr="00482E39">
        <w:rPr>
          <w:rFonts w:ascii="Times New Roman" w:hAnsi="Times New Roman"/>
          <w:szCs w:val="22"/>
        </w:rPr>
        <w:t>)</w:t>
      </w:r>
      <w:r w:rsidR="00E6057D">
        <w:rPr>
          <w:rFonts w:ascii="Times New Roman" w:hAnsi="Times New Roman"/>
          <w:szCs w:val="22"/>
        </w:rPr>
        <w:t xml:space="preserve">, al edificio correspondiente a la casona de Culturama y el área libre del predio </w:t>
      </w:r>
      <w:r w:rsidR="00D4509B" w:rsidRPr="00482E39">
        <w:rPr>
          <w:rFonts w:ascii="Times New Roman" w:hAnsi="Times New Roman"/>
          <w:szCs w:val="22"/>
        </w:rPr>
        <w:t>(</w:t>
      </w:r>
      <w:r w:rsidR="00E6057D">
        <w:rPr>
          <w:rFonts w:ascii="Times New Roman" w:hAnsi="Times New Roman"/>
          <w:szCs w:val="22"/>
        </w:rPr>
        <w:t xml:space="preserve">ubicados dentro de los predios </w:t>
      </w:r>
      <w:r w:rsidR="00D4509B" w:rsidRPr="00482E39">
        <w:rPr>
          <w:rFonts w:ascii="Times New Roman" w:hAnsi="Times New Roman"/>
          <w:szCs w:val="22"/>
        </w:rPr>
        <w:t>0008 y 0009</w:t>
      </w:r>
      <w:r w:rsidR="00482E39" w:rsidRPr="00482E39">
        <w:rPr>
          <w:rFonts w:ascii="Times New Roman" w:hAnsi="Times New Roman"/>
          <w:szCs w:val="22"/>
        </w:rPr>
        <w:t xml:space="preserve"> con matrícula inmobiliaria </w:t>
      </w:r>
      <w:r w:rsidR="00482E39" w:rsidRPr="00482E39">
        <w:rPr>
          <w:rFonts w:ascii="Times New Roman" w:hAnsi="Times New Roman"/>
          <w:szCs w:val="22"/>
          <w:lang w:val="es-MX"/>
        </w:rPr>
        <w:t>074-99442</w:t>
      </w:r>
      <w:r w:rsidR="00D4509B" w:rsidRPr="00482E39">
        <w:rPr>
          <w:rFonts w:ascii="Times New Roman" w:hAnsi="Times New Roman"/>
          <w:szCs w:val="22"/>
        </w:rPr>
        <w:t>)</w:t>
      </w:r>
      <w:r w:rsidRPr="00482E39">
        <w:rPr>
          <w:rFonts w:ascii="Times New Roman" w:hAnsi="Times New Roman"/>
          <w:szCs w:val="22"/>
        </w:rPr>
        <w:t xml:space="preserve">, </w:t>
      </w:r>
      <w:r w:rsidR="00D4509B" w:rsidRPr="00482E39">
        <w:rPr>
          <w:rFonts w:ascii="Times New Roman" w:hAnsi="Times New Roman"/>
          <w:szCs w:val="22"/>
        </w:rPr>
        <w:t xml:space="preserve">al inmueble denominado </w:t>
      </w:r>
      <w:r w:rsidR="00D4509B" w:rsidRPr="00482E39">
        <w:rPr>
          <w:rFonts w:ascii="Times New Roman" w:hAnsi="Times New Roman"/>
          <w:i/>
          <w:szCs w:val="22"/>
        </w:rPr>
        <w:t>Edificio Administrativo</w:t>
      </w:r>
      <w:r w:rsidR="00D4509B" w:rsidRPr="00482E39">
        <w:rPr>
          <w:rFonts w:ascii="Times New Roman" w:hAnsi="Times New Roman"/>
          <w:szCs w:val="22"/>
        </w:rPr>
        <w:t xml:space="preserve"> (ubicado dentro del</w:t>
      </w:r>
      <w:r w:rsidR="00D4509B" w:rsidRPr="00D4509B">
        <w:rPr>
          <w:rFonts w:ascii="Times New Roman" w:hAnsi="Times New Roman"/>
          <w:szCs w:val="22"/>
        </w:rPr>
        <w:t xml:space="preserve"> predio 0074) </w:t>
      </w:r>
      <w:r w:rsidR="00D4509B" w:rsidRPr="00E6057D">
        <w:rPr>
          <w:rFonts w:ascii="Times New Roman" w:hAnsi="Times New Roman"/>
          <w:szCs w:val="22"/>
        </w:rPr>
        <w:t xml:space="preserve">y </w:t>
      </w:r>
      <w:r w:rsidRPr="00E6057D">
        <w:rPr>
          <w:rFonts w:ascii="Times New Roman" w:hAnsi="Times New Roman"/>
          <w:szCs w:val="22"/>
        </w:rPr>
        <w:t xml:space="preserve">al inmueble </w:t>
      </w:r>
      <w:r w:rsidR="00D4509B" w:rsidRPr="00E6057D">
        <w:rPr>
          <w:rFonts w:ascii="Times New Roman" w:hAnsi="Times New Roman"/>
          <w:szCs w:val="22"/>
        </w:rPr>
        <w:t xml:space="preserve">con dirección </w:t>
      </w:r>
      <w:r w:rsidR="001C2B80" w:rsidRPr="00E6057D">
        <w:rPr>
          <w:rFonts w:ascii="Times New Roman" w:hAnsi="Times New Roman"/>
          <w:szCs w:val="22"/>
        </w:rPr>
        <w:t>Diagonal 16 No 21-11/17/23</w:t>
      </w:r>
      <w:r w:rsidR="00D4509B" w:rsidRPr="00E6057D">
        <w:rPr>
          <w:rFonts w:ascii="Times New Roman" w:hAnsi="Times New Roman"/>
          <w:szCs w:val="22"/>
        </w:rPr>
        <w:t xml:space="preserve"> (</w:t>
      </w:r>
      <w:r w:rsidR="00E6057D">
        <w:rPr>
          <w:rFonts w:ascii="Times New Roman" w:hAnsi="Times New Roman"/>
          <w:szCs w:val="22"/>
        </w:rPr>
        <w:t>ubicado dentr</w:t>
      </w:r>
      <w:r w:rsidR="00E3321F">
        <w:rPr>
          <w:rFonts w:ascii="Times New Roman" w:hAnsi="Times New Roman"/>
          <w:szCs w:val="22"/>
        </w:rPr>
        <w:t>o</w:t>
      </w:r>
      <w:r w:rsidR="00E6057D">
        <w:rPr>
          <w:rFonts w:ascii="Times New Roman" w:hAnsi="Times New Roman"/>
          <w:szCs w:val="22"/>
        </w:rPr>
        <w:t xml:space="preserve"> </w:t>
      </w:r>
      <w:r w:rsidR="00D4509B" w:rsidRPr="00E6057D">
        <w:rPr>
          <w:rFonts w:ascii="Times New Roman" w:hAnsi="Times New Roman"/>
          <w:szCs w:val="22"/>
        </w:rPr>
        <w:t>predio 0007</w:t>
      </w:r>
      <w:r w:rsidR="00E6057D" w:rsidRPr="00E6057D">
        <w:rPr>
          <w:rFonts w:ascii="Times New Roman" w:hAnsi="Times New Roman"/>
          <w:szCs w:val="22"/>
        </w:rPr>
        <w:t xml:space="preserve"> con matrícula inmobiliaria 074-70149</w:t>
      </w:r>
      <w:r w:rsidR="001C2B80" w:rsidRPr="00E6057D">
        <w:rPr>
          <w:rFonts w:ascii="Times New Roman" w:hAnsi="Times New Roman"/>
          <w:szCs w:val="22"/>
        </w:rPr>
        <w:t>)</w:t>
      </w:r>
      <w:r w:rsidR="00D4509B" w:rsidRPr="00E6057D">
        <w:rPr>
          <w:rFonts w:ascii="Times New Roman" w:hAnsi="Times New Roman"/>
          <w:szCs w:val="22"/>
        </w:rPr>
        <w:t xml:space="preserve">, </w:t>
      </w:r>
      <w:r w:rsidRPr="00E6057D">
        <w:rPr>
          <w:rFonts w:ascii="Times New Roman" w:hAnsi="Times New Roman"/>
          <w:szCs w:val="22"/>
        </w:rPr>
        <w:t xml:space="preserve">y </w:t>
      </w:r>
      <w:r w:rsidR="00D4509B" w:rsidRPr="00E6057D">
        <w:rPr>
          <w:rFonts w:ascii="Times New Roman" w:hAnsi="Times New Roman"/>
          <w:szCs w:val="22"/>
        </w:rPr>
        <w:t xml:space="preserve">a </w:t>
      </w:r>
      <w:r w:rsidR="00E3321F">
        <w:rPr>
          <w:rFonts w:ascii="Times New Roman" w:hAnsi="Times New Roman"/>
          <w:szCs w:val="22"/>
        </w:rPr>
        <w:t xml:space="preserve">la totalidad de </w:t>
      </w:r>
      <w:r w:rsidRPr="00E6057D">
        <w:rPr>
          <w:rFonts w:ascii="Times New Roman" w:hAnsi="Times New Roman"/>
          <w:szCs w:val="22"/>
        </w:rPr>
        <w:t>los predios localizados en la ronda de protección a</w:t>
      </w:r>
      <w:r w:rsidR="00A907B0" w:rsidRPr="00E6057D">
        <w:rPr>
          <w:rFonts w:ascii="Times New Roman" w:hAnsi="Times New Roman"/>
          <w:szCs w:val="22"/>
        </w:rPr>
        <w:t>mbiental de la quebrada</w:t>
      </w:r>
      <w:r w:rsidR="00A907B0" w:rsidRPr="00D4509B">
        <w:rPr>
          <w:rFonts w:ascii="Times New Roman" w:hAnsi="Times New Roman"/>
          <w:szCs w:val="22"/>
        </w:rPr>
        <w:t xml:space="preserve"> El Hato</w:t>
      </w:r>
      <w:r w:rsidR="005C7819">
        <w:rPr>
          <w:rFonts w:ascii="Times New Roman" w:hAnsi="Times New Roman"/>
          <w:szCs w:val="22"/>
        </w:rPr>
        <w:t>.</w:t>
      </w:r>
      <w:r w:rsidR="00D4509B">
        <w:rPr>
          <w:rFonts w:ascii="Times New Roman" w:hAnsi="Times New Roman"/>
          <w:szCs w:val="22"/>
        </w:rPr>
        <w:t xml:space="preserve"> </w:t>
      </w:r>
    </w:p>
    <w:p w14:paraId="15456379" w14:textId="77777777" w:rsidR="00783AA6" w:rsidRDefault="00783AA6" w:rsidP="00B557E7">
      <w:pPr>
        <w:pStyle w:val="Prrafodelista"/>
        <w:ind w:left="0"/>
        <w:jc w:val="both"/>
        <w:rPr>
          <w:rFonts w:ascii="Times New Roman" w:hAnsi="Times New Roman"/>
          <w:szCs w:val="22"/>
        </w:rPr>
      </w:pPr>
    </w:p>
    <w:p w14:paraId="6AAF2397" w14:textId="56094947" w:rsidR="005B0E50" w:rsidRPr="00D4509B" w:rsidRDefault="005B0E50" w:rsidP="00B557E7">
      <w:pPr>
        <w:pStyle w:val="Prrafodelista"/>
        <w:ind w:left="0"/>
        <w:jc w:val="both"/>
        <w:rPr>
          <w:rFonts w:ascii="Times New Roman" w:hAnsi="Times New Roman"/>
          <w:szCs w:val="22"/>
        </w:rPr>
      </w:pPr>
      <w:r w:rsidRPr="00D4509B">
        <w:rPr>
          <w:rFonts w:ascii="Times New Roman" w:hAnsi="Times New Roman"/>
          <w:szCs w:val="22"/>
        </w:rPr>
        <w:t xml:space="preserve">Dentro de la zona de influencia </w:t>
      </w:r>
      <w:r w:rsidR="00362749" w:rsidRPr="00D4509B">
        <w:rPr>
          <w:rFonts w:ascii="Times New Roman" w:hAnsi="Times New Roman"/>
          <w:szCs w:val="22"/>
        </w:rPr>
        <w:t>se asigna</w:t>
      </w:r>
      <w:r w:rsidR="001C2B80" w:rsidRPr="00D4509B">
        <w:rPr>
          <w:rFonts w:ascii="Times New Roman" w:hAnsi="Times New Roman"/>
          <w:szCs w:val="22"/>
        </w:rPr>
        <w:t xml:space="preserve"> este nivel de interv</w:t>
      </w:r>
      <w:r w:rsidR="00362749" w:rsidRPr="00D4509B">
        <w:rPr>
          <w:rFonts w:ascii="Times New Roman" w:hAnsi="Times New Roman"/>
          <w:szCs w:val="22"/>
        </w:rPr>
        <w:t>e</w:t>
      </w:r>
      <w:r w:rsidR="001C2B80" w:rsidRPr="00D4509B">
        <w:rPr>
          <w:rFonts w:ascii="Times New Roman" w:hAnsi="Times New Roman"/>
          <w:szCs w:val="22"/>
        </w:rPr>
        <w:t>n</w:t>
      </w:r>
      <w:r w:rsidR="00362749" w:rsidRPr="00D4509B">
        <w:rPr>
          <w:rFonts w:ascii="Times New Roman" w:hAnsi="Times New Roman"/>
          <w:szCs w:val="22"/>
        </w:rPr>
        <w:t xml:space="preserve">ción </w:t>
      </w:r>
      <w:r w:rsidR="005149E8" w:rsidRPr="00D4509B">
        <w:rPr>
          <w:rFonts w:ascii="Times New Roman" w:hAnsi="Times New Roman"/>
          <w:szCs w:val="22"/>
        </w:rPr>
        <w:t xml:space="preserve">únicamente </w:t>
      </w:r>
      <w:r w:rsidR="001C2B80" w:rsidRPr="00D4509B">
        <w:rPr>
          <w:rFonts w:ascii="Times New Roman" w:hAnsi="Times New Roman"/>
          <w:szCs w:val="22"/>
        </w:rPr>
        <w:t xml:space="preserve">al predio </w:t>
      </w:r>
      <w:r w:rsidR="00E3321F">
        <w:rPr>
          <w:rFonts w:ascii="Times New Roman" w:hAnsi="Times New Roman"/>
          <w:szCs w:val="22"/>
        </w:rPr>
        <w:t>ubicado</w:t>
      </w:r>
      <w:r w:rsidR="001C2B80" w:rsidRPr="00D4509B">
        <w:rPr>
          <w:rFonts w:ascii="Times New Roman" w:hAnsi="Times New Roman"/>
          <w:szCs w:val="22"/>
        </w:rPr>
        <w:t xml:space="preserve"> en la </w:t>
      </w:r>
      <w:r w:rsidR="001E5B71">
        <w:rPr>
          <w:rFonts w:ascii="Times New Roman" w:hAnsi="Times New Roman"/>
          <w:szCs w:val="22"/>
        </w:rPr>
        <w:t xml:space="preserve">Transversal 15 </w:t>
      </w:r>
      <w:r w:rsidR="00783AA6">
        <w:rPr>
          <w:rFonts w:ascii="Times New Roman" w:hAnsi="Times New Roman"/>
          <w:szCs w:val="22"/>
        </w:rPr>
        <w:t>N</w:t>
      </w:r>
      <w:r w:rsidR="001E5B71">
        <w:rPr>
          <w:rFonts w:ascii="Times New Roman" w:hAnsi="Times New Roman"/>
          <w:szCs w:val="22"/>
        </w:rPr>
        <w:t>°</w:t>
      </w:r>
      <w:r w:rsidR="00E47784">
        <w:rPr>
          <w:rFonts w:ascii="Times New Roman" w:hAnsi="Times New Roman"/>
          <w:szCs w:val="22"/>
        </w:rPr>
        <w:t xml:space="preserve"> </w:t>
      </w:r>
      <w:r w:rsidR="001E5B71">
        <w:rPr>
          <w:rFonts w:ascii="Times New Roman" w:hAnsi="Times New Roman"/>
          <w:szCs w:val="22"/>
        </w:rPr>
        <w:t xml:space="preserve">20-57 (que también tiene asociada la dirección carrera 16 </w:t>
      </w:r>
      <w:r w:rsidR="00783AA6">
        <w:rPr>
          <w:rFonts w:ascii="Times New Roman" w:hAnsi="Times New Roman"/>
          <w:szCs w:val="22"/>
        </w:rPr>
        <w:t>N</w:t>
      </w:r>
      <w:r w:rsidR="001E5B71">
        <w:rPr>
          <w:rFonts w:ascii="Times New Roman" w:hAnsi="Times New Roman"/>
          <w:szCs w:val="22"/>
        </w:rPr>
        <w:t>°</w:t>
      </w:r>
      <w:r w:rsidR="00E47784">
        <w:rPr>
          <w:rFonts w:ascii="Times New Roman" w:hAnsi="Times New Roman"/>
          <w:szCs w:val="22"/>
        </w:rPr>
        <w:t xml:space="preserve"> </w:t>
      </w:r>
      <w:r w:rsidR="001E5B71">
        <w:rPr>
          <w:rFonts w:ascii="Times New Roman" w:hAnsi="Times New Roman"/>
          <w:szCs w:val="22"/>
        </w:rPr>
        <w:t xml:space="preserve">20-18) </w:t>
      </w:r>
      <w:r w:rsidR="00E3321F">
        <w:rPr>
          <w:rFonts w:ascii="Times New Roman" w:hAnsi="Times New Roman"/>
          <w:szCs w:val="22"/>
        </w:rPr>
        <w:t>localizado</w:t>
      </w:r>
      <w:r w:rsidR="003209D0" w:rsidRPr="00D4509B">
        <w:rPr>
          <w:rFonts w:ascii="Times New Roman" w:hAnsi="Times New Roman"/>
          <w:szCs w:val="22"/>
        </w:rPr>
        <w:t xml:space="preserve"> en la manzana 047</w:t>
      </w:r>
      <w:r w:rsidR="001C2B80" w:rsidRPr="00D4509B">
        <w:rPr>
          <w:rFonts w:ascii="Times New Roman" w:hAnsi="Times New Roman"/>
          <w:szCs w:val="22"/>
        </w:rPr>
        <w:t>.</w:t>
      </w:r>
      <w:r w:rsidR="005C7819" w:rsidRPr="005C7819">
        <w:rPr>
          <w:szCs w:val="22"/>
        </w:rPr>
        <w:t xml:space="preserve"> </w:t>
      </w:r>
      <w:r w:rsidR="005C7819" w:rsidRPr="005C7819">
        <w:rPr>
          <w:rFonts w:ascii="Times New Roman" w:hAnsi="Times New Roman"/>
          <w:szCs w:val="22"/>
        </w:rPr>
        <w:t xml:space="preserve">(Ver </w:t>
      </w:r>
      <w:r w:rsidR="00FE1FE2">
        <w:rPr>
          <w:rFonts w:ascii="Times New Roman" w:hAnsi="Times New Roman"/>
          <w:i/>
          <w:szCs w:val="22"/>
        </w:rPr>
        <w:t xml:space="preserve">Tabla </w:t>
      </w:r>
      <w:r w:rsidR="00783AA6">
        <w:rPr>
          <w:rFonts w:ascii="Times New Roman" w:hAnsi="Times New Roman"/>
          <w:i/>
          <w:szCs w:val="22"/>
        </w:rPr>
        <w:t>N</w:t>
      </w:r>
      <w:r w:rsidR="00FE1FE2">
        <w:rPr>
          <w:rFonts w:ascii="Times New Roman" w:hAnsi="Times New Roman"/>
          <w:i/>
          <w:szCs w:val="22"/>
        </w:rPr>
        <w:t>°5</w:t>
      </w:r>
      <w:r w:rsidR="005C7819" w:rsidRPr="005C7819">
        <w:rPr>
          <w:rFonts w:ascii="Times New Roman" w:hAnsi="Times New Roman"/>
          <w:i/>
          <w:szCs w:val="22"/>
        </w:rPr>
        <w:t xml:space="preserve"> Predios del Área Afectada y nivel permitido de intervención</w:t>
      </w:r>
      <w:r w:rsidR="005C7819" w:rsidRPr="005C7819">
        <w:rPr>
          <w:rFonts w:ascii="Times New Roman" w:hAnsi="Times New Roman"/>
          <w:szCs w:val="22"/>
        </w:rPr>
        <w:t xml:space="preserve">, </w:t>
      </w:r>
      <w:r w:rsidR="005C7819" w:rsidRPr="005C7819">
        <w:rPr>
          <w:rFonts w:ascii="Times New Roman" w:hAnsi="Times New Roman"/>
          <w:i/>
          <w:szCs w:val="22"/>
        </w:rPr>
        <w:t xml:space="preserve">Figura </w:t>
      </w:r>
      <w:r w:rsidR="00E47784" w:rsidRPr="005C7819">
        <w:rPr>
          <w:rFonts w:ascii="Times New Roman" w:hAnsi="Times New Roman"/>
          <w:i/>
          <w:szCs w:val="22"/>
        </w:rPr>
        <w:t>N</w:t>
      </w:r>
      <w:r w:rsidR="005C7819" w:rsidRPr="005C7819">
        <w:rPr>
          <w:rFonts w:ascii="Times New Roman" w:hAnsi="Times New Roman"/>
          <w:i/>
          <w:szCs w:val="22"/>
        </w:rPr>
        <w:t xml:space="preserve">°2 Predios e inmuebles del Área Afectada </w:t>
      </w:r>
      <w:r w:rsidR="005C7819" w:rsidRPr="005C7819">
        <w:rPr>
          <w:rFonts w:ascii="Times New Roman" w:hAnsi="Times New Roman"/>
          <w:szCs w:val="22"/>
        </w:rPr>
        <w:t>y</w:t>
      </w:r>
      <w:r w:rsidR="005C7819" w:rsidRPr="005C7819">
        <w:rPr>
          <w:rFonts w:ascii="Times New Roman" w:hAnsi="Times New Roman"/>
          <w:i/>
          <w:szCs w:val="22"/>
        </w:rPr>
        <w:t xml:space="preserve"> Plano F03 Niveles de Intervención</w:t>
      </w:r>
      <w:r w:rsidR="005C7819" w:rsidRPr="005C7819">
        <w:rPr>
          <w:rFonts w:ascii="Times New Roman" w:hAnsi="Times New Roman"/>
          <w:szCs w:val="22"/>
        </w:rPr>
        <w:t>).</w:t>
      </w:r>
      <w:r w:rsidRPr="00D4509B">
        <w:rPr>
          <w:rFonts w:ascii="Times New Roman" w:hAnsi="Times New Roman"/>
          <w:szCs w:val="22"/>
        </w:rPr>
        <w:t xml:space="preserve"> </w:t>
      </w:r>
    </w:p>
    <w:p w14:paraId="303853E2" w14:textId="77777777" w:rsidR="005B0E50" w:rsidRPr="00D4509B" w:rsidRDefault="005B0E50" w:rsidP="00B557E7">
      <w:pPr>
        <w:pStyle w:val="Default"/>
        <w:jc w:val="both"/>
        <w:rPr>
          <w:szCs w:val="22"/>
          <w:lang w:val="es-ES_tradnl"/>
        </w:rPr>
      </w:pPr>
    </w:p>
    <w:p w14:paraId="3D4D1B95" w14:textId="77777777" w:rsidR="00E47784" w:rsidRDefault="009F75D3" w:rsidP="00B557E7">
      <w:pPr>
        <w:pStyle w:val="Default"/>
        <w:jc w:val="both"/>
        <w:rPr>
          <w:color w:val="auto"/>
          <w:szCs w:val="22"/>
        </w:rPr>
      </w:pPr>
      <w:r w:rsidRPr="00D4509B">
        <w:rPr>
          <w:color w:val="auto"/>
          <w:szCs w:val="22"/>
        </w:rPr>
        <w:t>Estos predios e inmuebles poseen características representativas en términos de implantación predial (rural o urbana), volumen edificado, organización</w:t>
      </w:r>
      <w:r w:rsidRPr="00BA54B3">
        <w:rPr>
          <w:color w:val="auto"/>
          <w:szCs w:val="22"/>
        </w:rPr>
        <w:t xml:space="preserve"> espacial y elementos ornamentales las cuales deben ser conservadas. </w:t>
      </w:r>
    </w:p>
    <w:p w14:paraId="64B2F5A8" w14:textId="77777777" w:rsidR="00E47784" w:rsidRDefault="00E47784" w:rsidP="00B557E7">
      <w:pPr>
        <w:pStyle w:val="Default"/>
        <w:jc w:val="both"/>
        <w:rPr>
          <w:color w:val="auto"/>
          <w:szCs w:val="22"/>
        </w:rPr>
      </w:pPr>
    </w:p>
    <w:p w14:paraId="2FE11883" w14:textId="19130E4E" w:rsidR="009F75D3" w:rsidRPr="00BA54B3" w:rsidRDefault="009F75D3" w:rsidP="00B557E7">
      <w:pPr>
        <w:pStyle w:val="Default"/>
        <w:jc w:val="both"/>
        <w:rPr>
          <w:color w:val="auto"/>
          <w:szCs w:val="22"/>
        </w:rPr>
      </w:pPr>
      <w:r w:rsidRPr="00BA54B3">
        <w:rPr>
          <w:color w:val="auto"/>
          <w:szCs w:val="22"/>
        </w:rPr>
        <w:t>Se permite la modificación de los espacios internos de</w:t>
      </w:r>
      <w:r w:rsidR="00E47784">
        <w:rPr>
          <w:color w:val="auto"/>
          <w:szCs w:val="22"/>
        </w:rPr>
        <w:t xml:space="preserve"> estos</w:t>
      </w:r>
      <w:r w:rsidRPr="00BA54B3">
        <w:rPr>
          <w:color w:val="auto"/>
          <w:szCs w:val="22"/>
        </w:rPr>
        <w:t xml:space="preserve"> inmueble</w:t>
      </w:r>
      <w:r w:rsidR="00E47784">
        <w:rPr>
          <w:color w:val="auto"/>
          <w:szCs w:val="22"/>
        </w:rPr>
        <w:t>s</w:t>
      </w:r>
      <w:r w:rsidRPr="00BA54B3">
        <w:rPr>
          <w:color w:val="auto"/>
          <w:szCs w:val="22"/>
        </w:rPr>
        <w:t xml:space="preserve">, siempre y cuando se mantenga la autenticidad de su estructura espacial: disposición de accesos, vestíbulos, circulaciones horizontales y verticales. </w:t>
      </w:r>
    </w:p>
    <w:p w14:paraId="69762185" w14:textId="77777777" w:rsidR="009F75D3" w:rsidRPr="00BA54B3" w:rsidRDefault="009F75D3" w:rsidP="00B557E7">
      <w:pPr>
        <w:jc w:val="both"/>
        <w:rPr>
          <w:b/>
          <w:szCs w:val="22"/>
        </w:rPr>
      </w:pPr>
    </w:p>
    <w:p w14:paraId="73F0D38A" w14:textId="6EB9D56F" w:rsidR="009F75D3" w:rsidRPr="00BA54B3" w:rsidRDefault="009F75D3" w:rsidP="00B557E7">
      <w:pPr>
        <w:pStyle w:val="Default"/>
        <w:jc w:val="both"/>
        <w:rPr>
          <w:color w:val="auto"/>
          <w:szCs w:val="22"/>
        </w:rPr>
      </w:pPr>
      <w:r w:rsidRPr="00BA54B3">
        <w:rPr>
          <w:b/>
          <w:color w:val="auto"/>
          <w:szCs w:val="22"/>
        </w:rPr>
        <w:t>Tipos de obras permitidas:</w:t>
      </w:r>
      <w:r w:rsidRPr="00BA54B3">
        <w:rPr>
          <w:color w:val="auto"/>
          <w:szCs w:val="22"/>
        </w:rPr>
        <w:t xml:space="preserve"> </w:t>
      </w:r>
      <w:r w:rsidR="009C0A7F">
        <w:rPr>
          <w:rFonts w:ascii="Helvetica" w:hAnsi="Helvetica"/>
          <w:color w:val="333333"/>
          <w:sz w:val="21"/>
          <w:szCs w:val="21"/>
          <w:shd w:val="clear" w:color="auto" w:fill="F5F5F5"/>
        </w:rPr>
        <w:t xml:space="preserve">Restauración, reparaciones locativas, primeros auxilios, rehabilitación o adecuación funcional, remodelación, reforzamiento estructural, reintegración, ampliación, consolidación y liberación, </w:t>
      </w:r>
      <w:r w:rsidR="009C0A7F">
        <w:rPr>
          <w:color w:val="auto"/>
          <w:szCs w:val="22"/>
        </w:rPr>
        <w:t xml:space="preserve">o respecto de aquellas que sean compatibles a nivel arquitectónico, lo cual en todo caso debe enmarcarse con los cambios normativos vigentes sobre la materia. </w:t>
      </w:r>
      <w:r w:rsidRPr="00BA54B3">
        <w:rPr>
          <w:color w:val="auto"/>
          <w:szCs w:val="22"/>
        </w:rPr>
        <w:t xml:space="preserve"> </w:t>
      </w:r>
    </w:p>
    <w:p w14:paraId="53AD6232" w14:textId="77777777" w:rsidR="00B557E7" w:rsidRPr="00BA54B3" w:rsidRDefault="00B557E7" w:rsidP="00B06303">
      <w:pPr>
        <w:pStyle w:val="Default"/>
        <w:rPr>
          <w:color w:val="auto"/>
          <w:szCs w:val="22"/>
        </w:rPr>
      </w:pPr>
    </w:p>
    <w:p w14:paraId="4142139F" w14:textId="409AC3A1" w:rsidR="0045516B" w:rsidRPr="00BA54B3" w:rsidRDefault="00411123" w:rsidP="00B06303">
      <w:pPr>
        <w:widowControl w:val="0"/>
        <w:pBdr>
          <w:top w:val="nil"/>
          <w:left w:val="nil"/>
          <w:bottom w:val="nil"/>
          <w:right w:val="nil"/>
          <w:between w:val="nil"/>
        </w:pBdr>
        <w:jc w:val="both"/>
        <w:rPr>
          <w:szCs w:val="22"/>
        </w:rPr>
      </w:pPr>
      <w:r w:rsidRPr="00BA54B3">
        <w:rPr>
          <w:b/>
          <w:szCs w:val="22"/>
        </w:rPr>
        <w:t>Nivel 3. Conservación contextual</w:t>
      </w:r>
      <w:r w:rsidRPr="00BA54B3">
        <w:rPr>
          <w:szCs w:val="22"/>
        </w:rPr>
        <w:t>:</w:t>
      </w:r>
    </w:p>
    <w:p w14:paraId="0C4FC651" w14:textId="77777777" w:rsidR="00B557E7" w:rsidRPr="00BA54B3" w:rsidRDefault="00B557E7" w:rsidP="00B06303">
      <w:pPr>
        <w:widowControl w:val="0"/>
        <w:pBdr>
          <w:top w:val="nil"/>
          <w:left w:val="nil"/>
          <w:bottom w:val="nil"/>
          <w:right w:val="nil"/>
          <w:between w:val="nil"/>
        </w:pBdr>
        <w:jc w:val="both"/>
        <w:rPr>
          <w:szCs w:val="22"/>
        </w:rPr>
      </w:pPr>
    </w:p>
    <w:p w14:paraId="63863D06" w14:textId="77777777" w:rsidR="009C0A7F" w:rsidRDefault="005C4DE0" w:rsidP="00815651">
      <w:pPr>
        <w:widowControl w:val="0"/>
        <w:pBdr>
          <w:top w:val="nil"/>
          <w:left w:val="nil"/>
          <w:bottom w:val="nil"/>
          <w:right w:val="nil"/>
          <w:between w:val="nil"/>
        </w:pBdr>
        <w:jc w:val="both"/>
        <w:rPr>
          <w:szCs w:val="22"/>
        </w:rPr>
      </w:pPr>
      <w:r w:rsidRPr="00BA54B3">
        <w:rPr>
          <w:szCs w:val="22"/>
        </w:rPr>
        <w:t>Se asigna el nivel de intervención de conservación contextual a las siguientes construcciones del área afectada: los edificios donde funciona el colegio Santo Tomas</w:t>
      </w:r>
      <w:r w:rsidR="00703C74">
        <w:rPr>
          <w:szCs w:val="22"/>
        </w:rPr>
        <w:t xml:space="preserve"> (</w:t>
      </w:r>
      <w:r w:rsidR="00E6057D">
        <w:rPr>
          <w:szCs w:val="22"/>
        </w:rPr>
        <w:t>ubicado</w:t>
      </w:r>
      <w:r w:rsidR="00536E69">
        <w:rPr>
          <w:szCs w:val="22"/>
        </w:rPr>
        <w:t>s</w:t>
      </w:r>
      <w:r w:rsidR="00E6057D">
        <w:rPr>
          <w:szCs w:val="22"/>
        </w:rPr>
        <w:t xml:space="preserve"> en el </w:t>
      </w:r>
      <w:r w:rsidR="00703C74">
        <w:rPr>
          <w:szCs w:val="22"/>
        </w:rPr>
        <w:t>predio 0009</w:t>
      </w:r>
      <w:r w:rsidR="00536E69">
        <w:rPr>
          <w:szCs w:val="22"/>
        </w:rPr>
        <w:t xml:space="preserve"> </w:t>
      </w:r>
      <w:r w:rsidR="00536E69" w:rsidRPr="00482E39">
        <w:rPr>
          <w:szCs w:val="22"/>
        </w:rPr>
        <w:t xml:space="preserve">con </w:t>
      </w:r>
      <w:r w:rsidR="00536E69">
        <w:rPr>
          <w:szCs w:val="22"/>
        </w:rPr>
        <w:t xml:space="preserve">dirección </w:t>
      </w:r>
      <w:r w:rsidR="00536E69">
        <w:rPr>
          <w:szCs w:val="22"/>
          <w:lang w:val="es-MX"/>
        </w:rPr>
        <w:t xml:space="preserve">D16 N°20-75 y </w:t>
      </w:r>
      <w:r w:rsidR="00536E69" w:rsidRPr="00482E39">
        <w:rPr>
          <w:szCs w:val="22"/>
        </w:rPr>
        <w:t xml:space="preserve">matrícula inmobiliaria </w:t>
      </w:r>
      <w:r w:rsidR="00536E69" w:rsidRPr="00482E39">
        <w:rPr>
          <w:szCs w:val="22"/>
          <w:lang w:val="es-MX"/>
        </w:rPr>
        <w:t>074-99442</w:t>
      </w:r>
      <w:r w:rsidR="00703C74">
        <w:rPr>
          <w:szCs w:val="22"/>
        </w:rPr>
        <w:t>)</w:t>
      </w:r>
      <w:r w:rsidRPr="00BA54B3">
        <w:rPr>
          <w:szCs w:val="22"/>
        </w:rPr>
        <w:t xml:space="preserve">, el auditorio de Culturama </w:t>
      </w:r>
      <w:r w:rsidR="00703C74">
        <w:rPr>
          <w:szCs w:val="22"/>
        </w:rPr>
        <w:t>(</w:t>
      </w:r>
      <w:r w:rsidR="00536E69">
        <w:rPr>
          <w:szCs w:val="22"/>
        </w:rPr>
        <w:t xml:space="preserve">ubicado en el </w:t>
      </w:r>
      <w:r w:rsidR="00703C74">
        <w:rPr>
          <w:szCs w:val="22"/>
        </w:rPr>
        <w:t>predio 0008</w:t>
      </w:r>
      <w:r w:rsidR="00536E69">
        <w:rPr>
          <w:szCs w:val="22"/>
        </w:rPr>
        <w:t xml:space="preserve"> </w:t>
      </w:r>
      <w:r w:rsidR="00536E69" w:rsidRPr="00482E39">
        <w:rPr>
          <w:szCs w:val="22"/>
        </w:rPr>
        <w:t xml:space="preserve">con </w:t>
      </w:r>
      <w:r w:rsidR="00536E69">
        <w:rPr>
          <w:szCs w:val="22"/>
        </w:rPr>
        <w:t xml:space="preserve">dirección </w:t>
      </w:r>
      <w:r w:rsidR="00536E69">
        <w:rPr>
          <w:szCs w:val="22"/>
          <w:lang w:val="es-MX"/>
        </w:rPr>
        <w:t xml:space="preserve">D16 N°20-99 y </w:t>
      </w:r>
      <w:r w:rsidR="00536E69" w:rsidRPr="00482E39">
        <w:rPr>
          <w:szCs w:val="22"/>
        </w:rPr>
        <w:t xml:space="preserve">matrícula inmobiliaria </w:t>
      </w:r>
      <w:r w:rsidR="00536E69" w:rsidRPr="00482E39">
        <w:rPr>
          <w:szCs w:val="22"/>
          <w:lang w:val="es-MX"/>
        </w:rPr>
        <w:t>074-99442</w:t>
      </w:r>
      <w:r w:rsidR="00703C74">
        <w:rPr>
          <w:szCs w:val="22"/>
        </w:rPr>
        <w:t xml:space="preserve">) </w:t>
      </w:r>
      <w:r w:rsidR="001E5B71">
        <w:rPr>
          <w:szCs w:val="22"/>
        </w:rPr>
        <w:t>y</w:t>
      </w:r>
      <w:r w:rsidR="00536E69">
        <w:rPr>
          <w:szCs w:val="22"/>
        </w:rPr>
        <w:t xml:space="preserve"> la totalidad de </w:t>
      </w:r>
      <w:r w:rsidRPr="00BA54B3">
        <w:rPr>
          <w:szCs w:val="22"/>
        </w:rPr>
        <w:t>los predios 0014 (carrera 15 N°19-02), 0015 (carrera 15 N°19-16) y 0049 (</w:t>
      </w:r>
      <w:r w:rsidR="00E92A04">
        <w:rPr>
          <w:szCs w:val="22"/>
        </w:rPr>
        <w:t xml:space="preserve">calle 19 N°15-09) (ver Tabla </w:t>
      </w:r>
      <w:r w:rsidR="00E47784">
        <w:rPr>
          <w:szCs w:val="22"/>
        </w:rPr>
        <w:t>N</w:t>
      </w:r>
      <w:r w:rsidR="00E92A04">
        <w:rPr>
          <w:szCs w:val="22"/>
        </w:rPr>
        <w:t>°2</w:t>
      </w:r>
      <w:r w:rsidRPr="00BA54B3">
        <w:rPr>
          <w:szCs w:val="22"/>
        </w:rPr>
        <w:t xml:space="preserve">). </w:t>
      </w:r>
    </w:p>
    <w:p w14:paraId="40426537" w14:textId="77777777" w:rsidR="009C0A7F" w:rsidRDefault="009C0A7F" w:rsidP="00815651">
      <w:pPr>
        <w:widowControl w:val="0"/>
        <w:pBdr>
          <w:top w:val="nil"/>
          <w:left w:val="nil"/>
          <w:bottom w:val="nil"/>
          <w:right w:val="nil"/>
          <w:between w:val="nil"/>
        </w:pBdr>
        <w:jc w:val="both"/>
        <w:rPr>
          <w:szCs w:val="22"/>
        </w:rPr>
      </w:pPr>
    </w:p>
    <w:p w14:paraId="6AA70744" w14:textId="6A3E00D4" w:rsidR="00411123" w:rsidRPr="00BA54B3" w:rsidRDefault="005C4DE0" w:rsidP="00815651">
      <w:pPr>
        <w:widowControl w:val="0"/>
        <w:pBdr>
          <w:top w:val="nil"/>
          <w:left w:val="nil"/>
          <w:bottom w:val="nil"/>
          <w:right w:val="nil"/>
          <w:between w:val="nil"/>
        </w:pBdr>
        <w:jc w:val="both"/>
        <w:rPr>
          <w:szCs w:val="22"/>
          <w:lang w:val="es-CO"/>
        </w:rPr>
      </w:pPr>
      <w:r w:rsidRPr="00BA54B3">
        <w:rPr>
          <w:szCs w:val="22"/>
        </w:rPr>
        <w:lastRenderedPageBreak/>
        <w:t xml:space="preserve">También se asigna este nivel de intervención a </w:t>
      </w:r>
      <w:r w:rsidR="00536E69">
        <w:rPr>
          <w:szCs w:val="22"/>
        </w:rPr>
        <w:t xml:space="preserve">todos </w:t>
      </w:r>
      <w:r w:rsidRPr="00BA54B3">
        <w:rPr>
          <w:szCs w:val="22"/>
        </w:rPr>
        <w:t>los predios de la z</w:t>
      </w:r>
      <w:r w:rsidR="00186206">
        <w:rPr>
          <w:szCs w:val="22"/>
        </w:rPr>
        <w:t>ona de influencia ubicados en los</w:t>
      </w:r>
      <w:r w:rsidRPr="00BA54B3">
        <w:rPr>
          <w:szCs w:val="22"/>
        </w:rPr>
        <w:t xml:space="preserve"> barrio</w:t>
      </w:r>
      <w:r w:rsidR="00186206">
        <w:rPr>
          <w:szCs w:val="22"/>
        </w:rPr>
        <w:t>s Solano y V</w:t>
      </w:r>
      <w:r w:rsidRPr="00BA54B3">
        <w:rPr>
          <w:szCs w:val="22"/>
        </w:rPr>
        <w:t>atican</w:t>
      </w:r>
      <w:r w:rsidR="001E5B71">
        <w:rPr>
          <w:szCs w:val="22"/>
        </w:rPr>
        <w:t>o, a excepción del predio de la</w:t>
      </w:r>
      <w:r w:rsidR="001E5B71" w:rsidRPr="001E5B71">
        <w:rPr>
          <w:szCs w:val="22"/>
        </w:rPr>
        <w:t xml:space="preserve"> </w:t>
      </w:r>
      <w:r w:rsidR="001E5B71">
        <w:rPr>
          <w:szCs w:val="22"/>
        </w:rPr>
        <w:t xml:space="preserve">Transversal 15 </w:t>
      </w:r>
      <w:r w:rsidR="009C0A7F">
        <w:rPr>
          <w:szCs w:val="22"/>
        </w:rPr>
        <w:t>N</w:t>
      </w:r>
      <w:r w:rsidR="001E5B71">
        <w:rPr>
          <w:szCs w:val="22"/>
        </w:rPr>
        <w:t xml:space="preserve">°20-57 de </w:t>
      </w:r>
      <w:r w:rsidR="003209D0" w:rsidRPr="00BA54B3">
        <w:rPr>
          <w:szCs w:val="22"/>
        </w:rPr>
        <w:t>la</w:t>
      </w:r>
      <w:r w:rsidR="002C7540" w:rsidRPr="00BA54B3">
        <w:rPr>
          <w:szCs w:val="22"/>
        </w:rPr>
        <w:t xml:space="preserve"> manzana 047</w:t>
      </w:r>
      <w:r w:rsidR="003545A3">
        <w:rPr>
          <w:szCs w:val="22"/>
        </w:rPr>
        <w:t>.</w:t>
      </w:r>
      <w:r w:rsidR="00703C74">
        <w:rPr>
          <w:szCs w:val="22"/>
        </w:rPr>
        <w:t xml:space="preserve"> </w:t>
      </w:r>
      <w:r w:rsidR="00703C74" w:rsidRPr="005C7819">
        <w:rPr>
          <w:szCs w:val="22"/>
        </w:rPr>
        <w:t xml:space="preserve">(Ver </w:t>
      </w:r>
      <w:r w:rsidR="00FE1FE2">
        <w:rPr>
          <w:i/>
          <w:szCs w:val="22"/>
        </w:rPr>
        <w:t xml:space="preserve">Tabla </w:t>
      </w:r>
      <w:r w:rsidR="009C0A7F">
        <w:rPr>
          <w:i/>
          <w:szCs w:val="22"/>
        </w:rPr>
        <w:t>N</w:t>
      </w:r>
      <w:r w:rsidR="00FE1FE2">
        <w:rPr>
          <w:i/>
          <w:szCs w:val="22"/>
        </w:rPr>
        <w:t>°5</w:t>
      </w:r>
      <w:r w:rsidR="00703C74" w:rsidRPr="005C7819">
        <w:rPr>
          <w:i/>
          <w:szCs w:val="22"/>
        </w:rPr>
        <w:t xml:space="preserve"> Predios del Área Afectada y nivel permitido de intervención</w:t>
      </w:r>
      <w:r w:rsidR="00703C74" w:rsidRPr="005C7819">
        <w:rPr>
          <w:szCs w:val="22"/>
        </w:rPr>
        <w:t xml:space="preserve">, </w:t>
      </w:r>
      <w:r w:rsidR="00703C74" w:rsidRPr="005C7819">
        <w:rPr>
          <w:i/>
          <w:szCs w:val="22"/>
        </w:rPr>
        <w:t xml:space="preserve">Figura </w:t>
      </w:r>
      <w:r w:rsidR="009C0A7F" w:rsidRPr="005C7819">
        <w:rPr>
          <w:i/>
          <w:szCs w:val="22"/>
        </w:rPr>
        <w:t>N</w:t>
      </w:r>
      <w:r w:rsidR="00703C74" w:rsidRPr="005C7819">
        <w:rPr>
          <w:i/>
          <w:szCs w:val="22"/>
        </w:rPr>
        <w:t xml:space="preserve">°2 Predios e inmuebles del Área Afectada </w:t>
      </w:r>
      <w:r w:rsidR="00703C74" w:rsidRPr="005C7819">
        <w:rPr>
          <w:szCs w:val="22"/>
        </w:rPr>
        <w:t>y</w:t>
      </w:r>
      <w:r w:rsidR="00703C74" w:rsidRPr="005C7819">
        <w:rPr>
          <w:i/>
          <w:szCs w:val="22"/>
        </w:rPr>
        <w:t xml:space="preserve"> Plano F03 Niveles de Intervención</w:t>
      </w:r>
      <w:r w:rsidR="00703C74" w:rsidRPr="005C7819">
        <w:rPr>
          <w:szCs w:val="22"/>
        </w:rPr>
        <w:t>).</w:t>
      </w:r>
      <w:r w:rsidR="00703C74" w:rsidRPr="00D4509B">
        <w:rPr>
          <w:szCs w:val="22"/>
        </w:rPr>
        <w:t xml:space="preserve"> </w:t>
      </w:r>
      <w:r w:rsidR="003545A3">
        <w:rPr>
          <w:szCs w:val="22"/>
        </w:rPr>
        <w:t xml:space="preserve"> </w:t>
      </w:r>
    </w:p>
    <w:p w14:paraId="13C0F866" w14:textId="2DB6C693" w:rsidR="008B0040" w:rsidRPr="00BA54B3" w:rsidRDefault="008B0040" w:rsidP="00815651">
      <w:pPr>
        <w:tabs>
          <w:tab w:val="left" w:pos="1843"/>
        </w:tabs>
        <w:jc w:val="both"/>
        <w:rPr>
          <w:b/>
          <w:color w:val="FF0000"/>
          <w:szCs w:val="22"/>
          <w:u w:val="single"/>
          <w:lang w:val="es-MX"/>
        </w:rPr>
      </w:pPr>
    </w:p>
    <w:p w14:paraId="7F394443" w14:textId="77777777" w:rsidR="00B10A73" w:rsidRPr="00BA54B3" w:rsidRDefault="00B10A73" w:rsidP="00815651">
      <w:pPr>
        <w:pStyle w:val="Default"/>
        <w:jc w:val="both"/>
        <w:rPr>
          <w:color w:val="auto"/>
          <w:szCs w:val="22"/>
        </w:rPr>
      </w:pPr>
      <w:r w:rsidRPr="00BA54B3">
        <w:rPr>
          <w:color w:val="auto"/>
          <w:szCs w:val="22"/>
        </w:rPr>
        <w:t xml:space="preserve">Estos predios aun cuando no tengan características arquitectónicas representativas, por su implantación, volumen, perfil y/o materiales, son compatibles con el contexto. </w:t>
      </w:r>
    </w:p>
    <w:p w14:paraId="57ECCE7E" w14:textId="4925C310" w:rsidR="00B10A73" w:rsidRPr="00BA54B3" w:rsidRDefault="00B10A73" w:rsidP="00815651">
      <w:pPr>
        <w:tabs>
          <w:tab w:val="left" w:pos="1843"/>
        </w:tabs>
        <w:jc w:val="both"/>
        <w:rPr>
          <w:b/>
          <w:color w:val="FF0000"/>
          <w:szCs w:val="22"/>
          <w:u w:val="single"/>
          <w:lang w:val="es-CO"/>
        </w:rPr>
      </w:pPr>
    </w:p>
    <w:p w14:paraId="16EE2889" w14:textId="4BF4F8AD" w:rsidR="00BA6DD3" w:rsidRPr="00BA54B3" w:rsidRDefault="00B10A73" w:rsidP="00347FA4">
      <w:pPr>
        <w:pStyle w:val="Default"/>
        <w:jc w:val="both"/>
      </w:pPr>
      <w:r w:rsidRPr="00BA54B3">
        <w:rPr>
          <w:b/>
          <w:color w:val="auto"/>
          <w:szCs w:val="22"/>
        </w:rPr>
        <w:t>Tipos de obras permitidas:</w:t>
      </w:r>
      <w:r w:rsidRPr="00BA54B3">
        <w:rPr>
          <w:color w:val="auto"/>
          <w:szCs w:val="22"/>
        </w:rPr>
        <w:t xml:space="preserve"> Demolición, obra nueva, modificación, remodelación, reparaciones locativas, primeros auxilios, reconstrucción, reforzamiento estructural, consolidación y ampliación.</w:t>
      </w:r>
    </w:p>
    <w:p w14:paraId="6EAA5E03" w14:textId="77777777" w:rsidR="00AC7178" w:rsidRDefault="00AC7178" w:rsidP="00BA6DD3">
      <w:pPr>
        <w:tabs>
          <w:tab w:val="left" w:pos="1843"/>
        </w:tabs>
        <w:jc w:val="center"/>
        <w:rPr>
          <w:szCs w:val="22"/>
          <w:lang w:val="es-CO"/>
        </w:rPr>
      </w:pPr>
    </w:p>
    <w:p w14:paraId="14A9D31B" w14:textId="6E6C5621" w:rsidR="00997FE2" w:rsidRPr="00BA6DD3" w:rsidRDefault="00FE1FE2" w:rsidP="00BA6DD3">
      <w:pPr>
        <w:tabs>
          <w:tab w:val="left" w:pos="1843"/>
        </w:tabs>
        <w:jc w:val="center"/>
        <w:rPr>
          <w:szCs w:val="22"/>
          <w:lang w:val="es-CO"/>
        </w:rPr>
      </w:pPr>
      <w:r>
        <w:rPr>
          <w:szCs w:val="22"/>
          <w:lang w:val="es-CO"/>
        </w:rPr>
        <w:t xml:space="preserve">Tabla </w:t>
      </w:r>
      <w:r w:rsidR="00272578">
        <w:rPr>
          <w:szCs w:val="22"/>
          <w:lang w:val="es-CO"/>
        </w:rPr>
        <w:t>N</w:t>
      </w:r>
      <w:r>
        <w:rPr>
          <w:szCs w:val="22"/>
          <w:lang w:val="es-CO"/>
        </w:rPr>
        <w:t>°</w:t>
      </w:r>
      <w:r w:rsidR="00272578">
        <w:rPr>
          <w:szCs w:val="22"/>
          <w:lang w:val="es-CO"/>
        </w:rPr>
        <w:t xml:space="preserve"> </w:t>
      </w:r>
      <w:r>
        <w:rPr>
          <w:szCs w:val="22"/>
          <w:lang w:val="es-CO"/>
        </w:rPr>
        <w:t>5</w:t>
      </w:r>
      <w:r w:rsidR="00B10A73" w:rsidRPr="00BA54B3">
        <w:rPr>
          <w:szCs w:val="22"/>
          <w:lang w:val="es-CO"/>
        </w:rPr>
        <w:t xml:space="preserve"> Predios del área afectada</w:t>
      </w:r>
      <w:r w:rsidR="00A907B0">
        <w:rPr>
          <w:szCs w:val="22"/>
          <w:lang w:val="es-CO"/>
        </w:rPr>
        <w:t xml:space="preserve"> y</w:t>
      </w:r>
      <w:r w:rsidR="00B10A73" w:rsidRPr="00BA54B3">
        <w:rPr>
          <w:szCs w:val="22"/>
          <w:lang w:val="es-CO"/>
        </w:rPr>
        <w:t xml:space="preserve"> nivel permitido de intervenc</w:t>
      </w:r>
      <w:r w:rsidR="004A2758">
        <w:rPr>
          <w:szCs w:val="22"/>
          <w:lang w:val="es-CO"/>
        </w:rPr>
        <w:t>ión.</w:t>
      </w:r>
    </w:p>
    <w:p w14:paraId="74DFBE0A" w14:textId="4B95DBB6" w:rsidR="00AC7178" w:rsidRDefault="00AC7178"/>
    <w:tbl>
      <w:tblPr>
        <w:tblpPr w:leftFromText="180" w:rightFromText="180" w:vertAnchor="text" w:horzAnchor="margin" w:tblpY="145"/>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418"/>
        <w:gridCol w:w="1389"/>
        <w:gridCol w:w="1275"/>
        <w:gridCol w:w="1163"/>
        <w:gridCol w:w="2665"/>
      </w:tblGrid>
      <w:tr w:rsidR="00AC7178" w:rsidRPr="00BA54B3" w14:paraId="764F8E39" w14:textId="77777777" w:rsidTr="00AC7178">
        <w:trPr>
          <w:trHeight w:val="558"/>
        </w:trPr>
        <w:tc>
          <w:tcPr>
            <w:tcW w:w="1129" w:type="dxa"/>
            <w:shd w:val="clear" w:color="auto" w:fill="auto"/>
          </w:tcPr>
          <w:p w14:paraId="5C0C85A5" w14:textId="77777777" w:rsidR="00AC7178" w:rsidRPr="00BA54B3" w:rsidRDefault="00AC7178" w:rsidP="00AC7178">
            <w:pPr>
              <w:widowControl w:val="0"/>
              <w:jc w:val="center"/>
              <w:rPr>
                <w:b/>
                <w:szCs w:val="22"/>
                <w:lang w:val="es-MX"/>
              </w:rPr>
            </w:pPr>
            <w:r w:rsidRPr="00BA54B3">
              <w:rPr>
                <w:b/>
                <w:szCs w:val="22"/>
                <w:lang w:val="es-MX"/>
              </w:rPr>
              <w:t>Número predial</w:t>
            </w:r>
          </w:p>
        </w:tc>
        <w:tc>
          <w:tcPr>
            <w:tcW w:w="2807" w:type="dxa"/>
            <w:gridSpan w:val="2"/>
            <w:shd w:val="clear" w:color="auto" w:fill="auto"/>
          </w:tcPr>
          <w:p w14:paraId="676FE980" w14:textId="77777777" w:rsidR="00AC7178" w:rsidRPr="00BA54B3" w:rsidRDefault="00AC7178" w:rsidP="00AC7178">
            <w:pPr>
              <w:widowControl w:val="0"/>
              <w:jc w:val="center"/>
              <w:rPr>
                <w:b/>
                <w:szCs w:val="22"/>
                <w:lang w:val="es-MX"/>
              </w:rPr>
            </w:pPr>
            <w:r w:rsidRPr="00BA54B3">
              <w:rPr>
                <w:b/>
                <w:szCs w:val="22"/>
                <w:lang w:val="es-MX"/>
              </w:rPr>
              <w:t>Predios del Área afectada</w:t>
            </w:r>
          </w:p>
        </w:tc>
        <w:tc>
          <w:tcPr>
            <w:tcW w:w="1275" w:type="dxa"/>
            <w:shd w:val="clear" w:color="auto" w:fill="auto"/>
          </w:tcPr>
          <w:p w14:paraId="4B5DB62E" w14:textId="77777777" w:rsidR="00AC7178" w:rsidRPr="00BA54B3" w:rsidRDefault="00AC7178" w:rsidP="00AC7178">
            <w:pPr>
              <w:widowControl w:val="0"/>
              <w:jc w:val="center"/>
              <w:rPr>
                <w:b/>
                <w:szCs w:val="22"/>
                <w:lang w:val="es-MX"/>
              </w:rPr>
            </w:pPr>
            <w:r w:rsidRPr="00BA54B3">
              <w:rPr>
                <w:b/>
                <w:szCs w:val="22"/>
                <w:lang w:val="es-MX"/>
              </w:rPr>
              <w:t>Nomenclatura</w:t>
            </w:r>
          </w:p>
        </w:tc>
        <w:tc>
          <w:tcPr>
            <w:tcW w:w="1163" w:type="dxa"/>
            <w:shd w:val="clear" w:color="auto" w:fill="auto"/>
          </w:tcPr>
          <w:p w14:paraId="6522E504" w14:textId="77777777" w:rsidR="00AC7178" w:rsidRPr="00BA54B3" w:rsidRDefault="00AC7178" w:rsidP="00AC7178">
            <w:pPr>
              <w:widowControl w:val="0"/>
              <w:jc w:val="center"/>
              <w:rPr>
                <w:b/>
                <w:szCs w:val="22"/>
                <w:lang w:val="es-MX"/>
              </w:rPr>
            </w:pPr>
            <w:r w:rsidRPr="00BA54B3">
              <w:rPr>
                <w:b/>
                <w:szCs w:val="22"/>
                <w:lang w:val="es-MX"/>
              </w:rPr>
              <w:t>Matrícula Inmobiliaria</w:t>
            </w:r>
          </w:p>
        </w:tc>
        <w:tc>
          <w:tcPr>
            <w:tcW w:w="2665" w:type="dxa"/>
          </w:tcPr>
          <w:p w14:paraId="06B8B049" w14:textId="77777777" w:rsidR="00AC7178" w:rsidRPr="00BA54B3" w:rsidRDefault="00AC7178" w:rsidP="00AC7178">
            <w:pPr>
              <w:widowControl w:val="0"/>
              <w:jc w:val="center"/>
              <w:rPr>
                <w:b/>
                <w:szCs w:val="22"/>
                <w:lang w:val="es-MX"/>
              </w:rPr>
            </w:pPr>
            <w:r w:rsidRPr="00BA54B3">
              <w:rPr>
                <w:b/>
                <w:szCs w:val="22"/>
                <w:lang w:val="es-MX"/>
              </w:rPr>
              <w:t>Nivel permitido de intervención</w:t>
            </w:r>
          </w:p>
        </w:tc>
      </w:tr>
      <w:tr w:rsidR="00AC7178" w:rsidRPr="00BA54B3" w14:paraId="63152BE6" w14:textId="77777777" w:rsidTr="00AC7178">
        <w:trPr>
          <w:trHeight w:val="488"/>
        </w:trPr>
        <w:tc>
          <w:tcPr>
            <w:tcW w:w="1129" w:type="dxa"/>
            <w:shd w:val="clear" w:color="auto" w:fill="FBE4D5"/>
          </w:tcPr>
          <w:p w14:paraId="65101944" w14:textId="77777777" w:rsidR="00AC7178" w:rsidRPr="00BA54B3" w:rsidRDefault="00AC7178" w:rsidP="00AC7178">
            <w:pPr>
              <w:widowControl w:val="0"/>
              <w:rPr>
                <w:szCs w:val="22"/>
                <w:lang w:val="es-MX"/>
              </w:rPr>
            </w:pPr>
            <w:r w:rsidRPr="00BA54B3">
              <w:rPr>
                <w:szCs w:val="22"/>
              </w:rPr>
              <w:t>01-00-0046-</w:t>
            </w:r>
            <w:r w:rsidRPr="00BA54B3">
              <w:rPr>
                <w:b/>
                <w:szCs w:val="22"/>
              </w:rPr>
              <w:t>0074</w:t>
            </w:r>
            <w:r w:rsidRPr="00BA54B3">
              <w:rPr>
                <w:szCs w:val="22"/>
              </w:rPr>
              <w:t>-000</w:t>
            </w:r>
          </w:p>
        </w:tc>
        <w:tc>
          <w:tcPr>
            <w:tcW w:w="1418" w:type="dxa"/>
            <w:vMerge w:val="restart"/>
            <w:shd w:val="clear" w:color="auto" w:fill="FBE4D5"/>
          </w:tcPr>
          <w:p w14:paraId="35A62995" w14:textId="77777777" w:rsidR="00AC7178" w:rsidRPr="00BA54B3" w:rsidRDefault="00AC7178" w:rsidP="00AC7178">
            <w:pPr>
              <w:widowControl w:val="0"/>
              <w:rPr>
                <w:szCs w:val="22"/>
                <w:lang w:val="es-MX"/>
              </w:rPr>
            </w:pPr>
          </w:p>
          <w:p w14:paraId="429617D7" w14:textId="77777777" w:rsidR="00AC7178" w:rsidRPr="00BA54B3" w:rsidRDefault="00AC7178" w:rsidP="00347FA4">
            <w:pPr>
              <w:widowControl w:val="0"/>
              <w:jc w:val="center"/>
              <w:rPr>
                <w:szCs w:val="22"/>
                <w:lang w:val="es-MX"/>
              </w:rPr>
            </w:pPr>
            <w:r w:rsidRPr="00BA54B3">
              <w:rPr>
                <w:szCs w:val="22"/>
                <w:lang w:val="es-MX"/>
              </w:rPr>
              <w:t>Conjunto Molino Tundama</w:t>
            </w:r>
          </w:p>
        </w:tc>
        <w:tc>
          <w:tcPr>
            <w:tcW w:w="1389" w:type="dxa"/>
            <w:shd w:val="clear" w:color="auto" w:fill="FBE4D5"/>
          </w:tcPr>
          <w:p w14:paraId="131D5D5D" w14:textId="77777777" w:rsidR="00AC7178" w:rsidRPr="00BA54B3" w:rsidRDefault="00AC7178" w:rsidP="009C0A7F">
            <w:pPr>
              <w:rPr>
                <w:szCs w:val="22"/>
              </w:rPr>
            </w:pPr>
            <w:r w:rsidRPr="00BA54B3">
              <w:rPr>
                <w:szCs w:val="22"/>
              </w:rPr>
              <w:t>Edificio de máquinas, buitrón, edificio administrativo, portada molino Tundama</w:t>
            </w:r>
          </w:p>
        </w:tc>
        <w:tc>
          <w:tcPr>
            <w:tcW w:w="1275" w:type="dxa"/>
            <w:shd w:val="clear" w:color="auto" w:fill="FBE4D5"/>
          </w:tcPr>
          <w:p w14:paraId="68936C7C" w14:textId="77777777" w:rsidR="00AC7178" w:rsidRPr="00BA54B3" w:rsidRDefault="00AC7178" w:rsidP="00AC7178">
            <w:pPr>
              <w:widowControl w:val="0"/>
              <w:rPr>
                <w:szCs w:val="22"/>
              </w:rPr>
            </w:pPr>
            <w:r w:rsidRPr="00BA54B3">
              <w:rPr>
                <w:szCs w:val="22"/>
              </w:rPr>
              <w:t>Diagonal 16 Nº 19 -73</w:t>
            </w:r>
          </w:p>
        </w:tc>
        <w:tc>
          <w:tcPr>
            <w:tcW w:w="1163" w:type="dxa"/>
            <w:shd w:val="clear" w:color="auto" w:fill="FBE4D5"/>
          </w:tcPr>
          <w:p w14:paraId="7AB5B79F" w14:textId="77777777" w:rsidR="00AC7178" w:rsidRPr="00BA54B3" w:rsidRDefault="00AC7178" w:rsidP="00AC7178">
            <w:pPr>
              <w:widowControl w:val="0"/>
              <w:rPr>
                <w:szCs w:val="22"/>
                <w:lang w:val="es-MX"/>
              </w:rPr>
            </w:pPr>
            <w:r w:rsidRPr="00BA54B3">
              <w:rPr>
                <w:szCs w:val="22"/>
              </w:rPr>
              <w:t>074-38191</w:t>
            </w:r>
          </w:p>
        </w:tc>
        <w:tc>
          <w:tcPr>
            <w:tcW w:w="2665" w:type="dxa"/>
            <w:shd w:val="clear" w:color="auto" w:fill="FBE4D5"/>
          </w:tcPr>
          <w:p w14:paraId="28524227" w14:textId="77777777" w:rsidR="00AC7178" w:rsidRPr="00BA54B3" w:rsidRDefault="00AC7178" w:rsidP="00AC7178">
            <w:pPr>
              <w:widowControl w:val="0"/>
              <w:rPr>
                <w:szCs w:val="22"/>
              </w:rPr>
            </w:pPr>
            <w:r w:rsidRPr="00BA54B3">
              <w:rPr>
                <w:szCs w:val="22"/>
              </w:rPr>
              <w:t>Edificaciones:</w:t>
            </w:r>
            <w:r w:rsidRPr="00BA54B3">
              <w:rPr>
                <w:b/>
                <w:szCs w:val="22"/>
              </w:rPr>
              <w:t xml:space="preserve"> </w:t>
            </w:r>
            <w:r w:rsidRPr="00BA54B3">
              <w:rPr>
                <w:szCs w:val="22"/>
              </w:rPr>
              <w:t xml:space="preserve"> Edificio de máquinas, buitrón, portada molino Tundama</w:t>
            </w:r>
            <w:r w:rsidRPr="00BA54B3">
              <w:rPr>
                <w:b/>
                <w:szCs w:val="22"/>
              </w:rPr>
              <w:t xml:space="preserve"> Conservación integral</w:t>
            </w:r>
          </w:p>
          <w:p w14:paraId="76C0A184" w14:textId="77777777" w:rsidR="00AC7178" w:rsidRPr="00BA54B3" w:rsidRDefault="00AC7178" w:rsidP="00AC7178">
            <w:pPr>
              <w:widowControl w:val="0"/>
              <w:rPr>
                <w:szCs w:val="22"/>
              </w:rPr>
            </w:pPr>
          </w:p>
          <w:p w14:paraId="57012C81" w14:textId="416E87D5" w:rsidR="00AC7178" w:rsidRPr="00BA54B3" w:rsidRDefault="00AC7178" w:rsidP="009C0A7F">
            <w:pPr>
              <w:widowControl w:val="0"/>
              <w:rPr>
                <w:szCs w:val="22"/>
              </w:rPr>
            </w:pPr>
            <w:r>
              <w:rPr>
                <w:szCs w:val="22"/>
              </w:rPr>
              <w:t>Edificio administrativo y á</w:t>
            </w:r>
            <w:r w:rsidRPr="00BA54B3">
              <w:rPr>
                <w:szCs w:val="22"/>
              </w:rPr>
              <w:t xml:space="preserve">rea </w:t>
            </w:r>
            <w:r w:rsidR="009C0A7F">
              <w:rPr>
                <w:szCs w:val="22"/>
              </w:rPr>
              <w:t xml:space="preserve">libre </w:t>
            </w:r>
            <w:r w:rsidRPr="00BA54B3">
              <w:rPr>
                <w:szCs w:val="22"/>
              </w:rPr>
              <w:t>del predio</w:t>
            </w:r>
            <w:r w:rsidR="009C0A7F">
              <w:rPr>
                <w:szCs w:val="22"/>
              </w:rPr>
              <w:t>:</w:t>
            </w:r>
            <w:r w:rsidRPr="00BA54B3">
              <w:rPr>
                <w:szCs w:val="22"/>
              </w:rPr>
              <w:t xml:space="preserve"> </w:t>
            </w:r>
            <w:r>
              <w:rPr>
                <w:szCs w:val="22"/>
              </w:rPr>
              <w:t>Conservación de</w:t>
            </w:r>
            <w:r w:rsidRPr="00BA54B3">
              <w:rPr>
                <w:szCs w:val="22"/>
              </w:rPr>
              <w:t xml:space="preserve"> tipo arquitectónico.</w:t>
            </w:r>
          </w:p>
        </w:tc>
      </w:tr>
      <w:tr w:rsidR="00AC7178" w:rsidRPr="00BA54B3" w14:paraId="11F03AC4" w14:textId="77777777" w:rsidTr="00AC7178">
        <w:trPr>
          <w:trHeight w:val="469"/>
        </w:trPr>
        <w:tc>
          <w:tcPr>
            <w:tcW w:w="1129" w:type="dxa"/>
            <w:shd w:val="clear" w:color="auto" w:fill="FBE4D5"/>
          </w:tcPr>
          <w:p w14:paraId="3E420AFE" w14:textId="77777777" w:rsidR="00AC7178" w:rsidRPr="00BA54B3" w:rsidRDefault="00AC7178" w:rsidP="00AC7178">
            <w:pPr>
              <w:widowControl w:val="0"/>
              <w:rPr>
                <w:szCs w:val="22"/>
                <w:lang w:val="es-MX"/>
              </w:rPr>
            </w:pPr>
            <w:r w:rsidRPr="00BA54B3">
              <w:rPr>
                <w:szCs w:val="22"/>
              </w:rPr>
              <w:t>01-00-0046-</w:t>
            </w:r>
            <w:r w:rsidRPr="00BA54B3">
              <w:rPr>
                <w:b/>
                <w:szCs w:val="22"/>
              </w:rPr>
              <w:t>010</w:t>
            </w:r>
          </w:p>
        </w:tc>
        <w:tc>
          <w:tcPr>
            <w:tcW w:w="1418" w:type="dxa"/>
            <w:vMerge/>
            <w:shd w:val="clear" w:color="auto" w:fill="FBE4D5"/>
          </w:tcPr>
          <w:p w14:paraId="06AC9675" w14:textId="77777777" w:rsidR="00AC7178" w:rsidRPr="00BA54B3" w:rsidRDefault="00AC7178" w:rsidP="00AC7178">
            <w:pPr>
              <w:widowControl w:val="0"/>
              <w:rPr>
                <w:szCs w:val="22"/>
                <w:lang w:val="es-MX"/>
              </w:rPr>
            </w:pPr>
          </w:p>
        </w:tc>
        <w:tc>
          <w:tcPr>
            <w:tcW w:w="1389" w:type="dxa"/>
            <w:shd w:val="clear" w:color="auto" w:fill="FBE4D5"/>
          </w:tcPr>
          <w:p w14:paraId="2614B45D" w14:textId="77777777" w:rsidR="00AC7178" w:rsidRPr="00BA54B3" w:rsidRDefault="00AC7178" w:rsidP="009C0A7F">
            <w:pPr>
              <w:widowControl w:val="0"/>
              <w:rPr>
                <w:szCs w:val="22"/>
              </w:rPr>
            </w:pPr>
            <w:r w:rsidRPr="00BA54B3">
              <w:rPr>
                <w:szCs w:val="22"/>
              </w:rPr>
              <w:t>Edificio principal molino Tundama y Bodega</w:t>
            </w:r>
          </w:p>
          <w:p w14:paraId="03580D8F" w14:textId="77777777" w:rsidR="00AC7178" w:rsidRPr="00BA54B3" w:rsidRDefault="00AC7178" w:rsidP="00FC4575">
            <w:pPr>
              <w:rPr>
                <w:szCs w:val="22"/>
              </w:rPr>
            </w:pPr>
          </w:p>
        </w:tc>
        <w:tc>
          <w:tcPr>
            <w:tcW w:w="1275" w:type="dxa"/>
            <w:shd w:val="clear" w:color="auto" w:fill="FBE4D5"/>
          </w:tcPr>
          <w:p w14:paraId="640CDC25" w14:textId="77777777" w:rsidR="00AC7178" w:rsidRPr="00BA54B3" w:rsidRDefault="00AC7178" w:rsidP="00AC7178">
            <w:pPr>
              <w:widowControl w:val="0"/>
              <w:rPr>
                <w:szCs w:val="22"/>
              </w:rPr>
            </w:pPr>
            <w:r w:rsidRPr="00BA54B3">
              <w:rPr>
                <w:szCs w:val="22"/>
              </w:rPr>
              <w:t>Diagonal 16 Nº 19 -101.</w:t>
            </w:r>
          </w:p>
        </w:tc>
        <w:tc>
          <w:tcPr>
            <w:tcW w:w="1163" w:type="dxa"/>
            <w:shd w:val="clear" w:color="auto" w:fill="FBE4D5"/>
          </w:tcPr>
          <w:p w14:paraId="5C66764B" w14:textId="77777777" w:rsidR="00AC7178" w:rsidRPr="00BA54B3" w:rsidRDefault="00AC7178" w:rsidP="00AC7178">
            <w:pPr>
              <w:widowControl w:val="0"/>
              <w:rPr>
                <w:szCs w:val="22"/>
                <w:lang w:val="es-MX"/>
              </w:rPr>
            </w:pPr>
            <w:r w:rsidRPr="00BA54B3">
              <w:rPr>
                <w:szCs w:val="22"/>
              </w:rPr>
              <w:t>074-65520</w:t>
            </w:r>
          </w:p>
        </w:tc>
        <w:tc>
          <w:tcPr>
            <w:tcW w:w="2665" w:type="dxa"/>
            <w:shd w:val="clear" w:color="auto" w:fill="FBE4D5"/>
          </w:tcPr>
          <w:p w14:paraId="61D508F0" w14:textId="77777777" w:rsidR="00AC7178" w:rsidRDefault="00AC7178" w:rsidP="00AC7178">
            <w:pPr>
              <w:widowControl w:val="0"/>
              <w:rPr>
                <w:b/>
                <w:szCs w:val="22"/>
              </w:rPr>
            </w:pPr>
            <w:r w:rsidRPr="00BA54B3">
              <w:rPr>
                <w:szCs w:val="22"/>
              </w:rPr>
              <w:t xml:space="preserve">Edificaciones: </w:t>
            </w:r>
            <w:r w:rsidRPr="00BA54B3">
              <w:rPr>
                <w:b/>
                <w:szCs w:val="22"/>
              </w:rPr>
              <w:t>Conservación integral</w:t>
            </w:r>
            <w:r>
              <w:rPr>
                <w:b/>
                <w:szCs w:val="22"/>
              </w:rPr>
              <w:t>.</w:t>
            </w:r>
          </w:p>
          <w:p w14:paraId="44C4DC65" w14:textId="77777777" w:rsidR="00AC7178" w:rsidRPr="00BA54B3" w:rsidRDefault="00AC7178" w:rsidP="00AC7178">
            <w:pPr>
              <w:widowControl w:val="0"/>
              <w:rPr>
                <w:szCs w:val="22"/>
              </w:rPr>
            </w:pPr>
          </w:p>
          <w:p w14:paraId="4F47D62C" w14:textId="485DCBB9" w:rsidR="00AC7178" w:rsidRPr="00BA54B3" w:rsidRDefault="00AC7178" w:rsidP="009C0A7F">
            <w:pPr>
              <w:widowControl w:val="0"/>
              <w:rPr>
                <w:szCs w:val="22"/>
              </w:rPr>
            </w:pPr>
            <w:r w:rsidRPr="00BA54B3">
              <w:rPr>
                <w:szCs w:val="22"/>
              </w:rPr>
              <w:t xml:space="preserve">Área </w:t>
            </w:r>
            <w:r w:rsidR="009C0A7F">
              <w:rPr>
                <w:szCs w:val="22"/>
              </w:rPr>
              <w:t xml:space="preserve">libre </w:t>
            </w:r>
            <w:r w:rsidRPr="00BA54B3">
              <w:rPr>
                <w:szCs w:val="22"/>
              </w:rPr>
              <w:t>del p</w:t>
            </w:r>
            <w:r>
              <w:rPr>
                <w:szCs w:val="22"/>
              </w:rPr>
              <w:t>redio: Conservación de</w:t>
            </w:r>
            <w:r w:rsidRPr="00BA54B3">
              <w:rPr>
                <w:szCs w:val="22"/>
              </w:rPr>
              <w:t xml:space="preserve"> tipo arquitectónico</w:t>
            </w:r>
          </w:p>
        </w:tc>
      </w:tr>
      <w:tr w:rsidR="00AC7178" w:rsidRPr="00BA54B3" w14:paraId="7E0A9D57" w14:textId="77777777" w:rsidTr="00E26B34">
        <w:trPr>
          <w:trHeight w:val="488"/>
        </w:trPr>
        <w:tc>
          <w:tcPr>
            <w:tcW w:w="1129" w:type="dxa"/>
            <w:shd w:val="clear" w:color="auto" w:fill="auto"/>
          </w:tcPr>
          <w:p w14:paraId="480B3071" w14:textId="77777777" w:rsidR="00AC7178" w:rsidRPr="00E26B34" w:rsidRDefault="00AC7178" w:rsidP="00AC7178">
            <w:pPr>
              <w:widowControl w:val="0"/>
              <w:rPr>
                <w:szCs w:val="22"/>
                <w:lang w:val="es-MX"/>
              </w:rPr>
            </w:pPr>
            <w:r w:rsidRPr="00E26B34">
              <w:rPr>
                <w:szCs w:val="22"/>
                <w:lang w:val="es-MX"/>
              </w:rPr>
              <w:t>01-00-0046-</w:t>
            </w:r>
            <w:r w:rsidRPr="00E26B34">
              <w:rPr>
                <w:b/>
                <w:szCs w:val="22"/>
                <w:lang w:val="es-MX"/>
              </w:rPr>
              <w:t>0014</w:t>
            </w:r>
            <w:r w:rsidRPr="00E26B34">
              <w:rPr>
                <w:szCs w:val="22"/>
                <w:lang w:val="es-MX"/>
              </w:rPr>
              <w:t>-000</w:t>
            </w:r>
          </w:p>
        </w:tc>
        <w:tc>
          <w:tcPr>
            <w:tcW w:w="1418" w:type="dxa"/>
            <w:vMerge w:val="restart"/>
            <w:shd w:val="clear" w:color="auto" w:fill="auto"/>
          </w:tcPr>
          <w:p w14:paraId="704E4493" w14:textId="77777777" w:rsidR="00AC7178" w:rsidRPr="00E26B34" w:rsidRDefault="00AC7178" w:rsidP="00AC7178">
            <w:pPr>
              <w:widowControl w:val="0"/>
              <w:rPr>
                <w:szCs w:val="22"/>
                <w:lang w:val="es-MX"/>
              </w:rPr>
            </w:pPr>
          </w:p>
          <w:p w14:paraId="05A9C054" w14:textId="77777777" w:rsidR="00AC7178" w:rsidRPr="00E26B34" w:rsidRDefault="00AC7178" w:rsidP="00AC7178">
            <w:pPr>
              <w:widowControl w:val="0"/>
              <w:rPr>
                <w:szCs w:val="22"/>
                <w:lang w:val="es-MX"/>
              </w:rPr>
            </w:pPr>
            <w:r w:rsidRPr="00E26B34">
              <w:rPr>
                <w:szCs w:val="22"/>
                <w:lang w:val="es-MX"/>
              </w:rPr>
              <w:t>Esquina de carrera 15 con calle 19</w:t>
            </w:r>
          </w:p>
        </w:tc>
        <w:tc>
          <w:tcPr>
            <w:tcW w:w="1389" w:type="dxa"/>
            <w:shd w:val="clear" w:color="auto" w:fill="auto"/>
          </w:tcPr>
          <w:p w14:paraId="5C4412FB" w14:textId="77777777" w:rsidR="00AC7178" w:rsidRPr="00E26B34" w:rsidRDefault="00AC7178" w:rsidP="00AC7178">
            <w:pPr>
              <w:rPr>
                <w:szCs w:val="22"/>
              </w:rPr>
            </w:pPr>
            <w:r w:rsidRPr="00E26B34">
              <w:rPr>
                <w:szCs w:val="22"/>
              </w:rPr>
              <w:t>Vivienda 2 pisos</w:t>
            </w:r>
          </w:p>
        </w:tc>
        <w:tc>
          <w:tcPr>
            <w:tcW w:w="1275" w:type="dxa"/>
            <w:shd w:val="clear" w:color="auto" w:fill="auto"/>
          </w:tcPr>
          <w:p w14:paraId="3A99176D" w14:textId="77777777" w:rsidR="00AC7178" w:rsidRPr="00E26B34" w:rsidRDefault="00AC7178" w:rsidP="00AC7178">
            <w:pPr>
              <w:widowControl w:val="0"/>
              <w:rPr>
                <w:szCs w:val="22"/>
                <w:lang w:val="es-MX"/>
              </w:rPr>
            </w:pPr>
            <w:r w:rsidRPr="00E26B34">
              <w:rPr>
                <w:szCs w:val="22"/>
                <w:lang w:val="es-MX"/>
              </w:rPr>
              <w:t>Carrera 14ª N°19-02</w:t>
            </w:r>
          </w:p>
        </w:tc>
        <w:tc>
          <w:tcPr>
            <w:tcW w:w="1163" w:type="dxa"/>
            <w:shd w:val="clear" w:color="auto" w:fill="auto"/>
          </w:tcPr>
          <w:p w14:paraId="1E248E2F" w14:textId="77777777" w:rsidR="00AC7178" w:rsidRPr="00E26B34" w:rsidRDefault="00AC7178" w:rsidP="00AC7178">
            <w:pPr>
              <w:widowControl w:val="0"/>
              <w:rPr>
                <w:szCs w:val="22"/>
                <w:lang w:val="es-MX"/>
              </w:rPr>
            </w:pPr>
            <w:r w:rsidRPr="00E26B34">
              <w:rPr>
                <w:szCs w:val="22"/>
                <w:lang w:val="es-MX"/>
              </w:rPr>
              <w:t>074-12976</w:t>
            </w:r>
          </w:p>
        </w:tc>
        <w:tc>
          <w:tcPr>
            <w:tcW w:w="2665" w:type="dxa"/>
            <w:shd w:val="clear" w:color="auto" w:fill="auto"/>
          </w:tcPr>
          <w:p w14:paraId="7B6F75E4" w14:textId="77777777" w:rsidR="00AC7178" w:rsidRPr="00E26B34" w:rsidRDefault="00AC7178" w:rsidP="00AC7178">
            <w:pPr>
              <w:widowControl w:val="0"/>
              <w:rPr>
                <w:szCs w:val="22"/>
                <w:lang w:val="es-MX"/>
              </w:rPr>
            </w:pPr>
            <w:r w:rsidRPr="00E26B34">
              <w:rPr>
                <w:szCs w:val="22"/>
                <w:lang w:val="es-MX"/>
              </w:rPr>
              <w:t>Conservación Contextual</w:t>
            </w:r>
          </w:p>
        </w:tc>
      </w:tr>
      <w:tr w:rsidR="00AC7178" w:rsidRPr="00BA54B3" w14:paraId="1A051770" w14:textId="77777777" w:rsidTr="00E26B34">
        <w:trPr>
          <w:trHeight w:val="488"/>
        </w:trPr>
        <w:tc>
          <w:tcPr>
            <w:tcW w:w="1129" w:type="dxa"/>
            <w:shd w:val="clear" w:color="auto" w:fill="auto"/>
          </w:tcPr>
          <w:p w14:paraId="784319FF" w14:textId="77777777" w:rsidR="00AC7178" w:rsidRPr="00E26B34" w:rsidRDefault="00AC7178" w:rsidP="00AC7178">
            <w:pPr>
              <w:widowControl w:val="0"/>
              <w:rPr>
                <w:szCs w:val="22"/>
                <w:lang w:val="es-MX"/>
              </w:rPr>
            </w:pPr>
            <w:r w:rsidRPr="00E26B34">
              <w:rPr>
                <w:szCs w:val="22"/>
                <w:lang w:val="es-MX"/>
              </w:rPr>
              <w:t>01-00-0046-</w:t>
            </w:r>
            <w:r w:rsidRPr="00E26B34">
              <w:rPr>
                <w:b/>
                <w:szCs w:val="22"/>
                <w:lang w:val="es-MX"/>
              </w:rPr>
              <w:t>0015</w:t>
            </w:r>
            <w:r w:rsidRPr="00E26B34">
              <w:rPr>
                <w:szCs w:val="22"/>
                <w:lang w:val="es-MX"/>
              </w:rPr>
              <w:t>-000</w:t>
            </w:r>
          </w:p>
        </w:tc>
        <w:tc>
          <w:tcPr>
            <w:tcW w:w="1418" w:type="dxa"/>
            <w:vMerge/>
            <w:shd w:val="clear" w:color="auto" w:fill="auto"/>
          </w:tcPr>
          <w:p w14:paraId="41495488" w14:textId="77777777" w:rsidR="00AC7178" w:rsidRPr="00E26B34" w:rsidRDefault="00AC7178" w:rsidP="00AC7178">
            <w:pPr>
              <w:widowControl w:val="0"/>
              <w:rPr>
                <w:szCs w:val="22"/>
                <w:lang w:val="es-MX"/>
              </w:rPr>
            </w:pPr>
          </w:p>
        </w:tc>
        <w:tc>
          <w:tcPr>
            <w:tcW w:w="1389" w:type="dxa"/>
            <w:shd w:val="clear" w:color="auto" w:fill="auto"/>
          </w:tcPr>
          <w:p w14:paraId="353CB9DA" w14:textId="77777777" w:rsidR="00AC7178" w:rsidRPr="00E26B34" w:rsidRDefault="00AC7178" w:rsidP="00AC7178">
            <w:pPr>
              <w:rPr>
                <w:szCs w:val="22"/>
              </w:rPr>
            </w:pPr>
            <w:r w:rsidRPr="00E26B34">
              <w:rPr>
                <w:szCs w:val="22"/>
              </w:rPr>
              <w:t>Vivienda 2 pisos</w:t>
            </w:r>
          </w:p>
        </w:tc>
        <w:tc>
          <w:tcPr>
            <w:tcW w:w="1275" w:type="dxa"/>
            <w:shd w:val="clear" w:color="auto" w:fill="auto"/>
          </w:tcPr>
          <w:p w14:paraId="75B2AEDE" w14:textId="77777777" w:rsidR="00AC7178" w:rsidRPr="00E26B34" w:rsidRDefault="00AC7178" w:rsidP="00AC7178">
            <w:pPr>
              <w:widowControl w:val="0"/>
              <w:rPr>
                <w:szCs w:val="22"/>
              </w:rPr>
            </w:pPr>
            <w:r w:rsidRPr="00E26B34">
              <w:rPr>
                <w:szCs w:val="22"/>
              </w:rPr>
              <w:t>Carrera 14ª N°19-16</w:t>
            </w:r>
          </w:p>
        </w:tc>
        <w:tc>
          <w:tcPr>
            <w:tcW w:w="1163" w:type="dxa"/>
            <w:shd w:val="clear" w:color="auto" w:fill="auto"/>
          </w:tcPr>
          <w:p w14:paraId="62EB7036" w14:textId="77777777" w:rsidR="00AC7178" w:rsidRPr="00E26B34" w:rsidRDefault="00AC7178" w:rsidP="00AC7178">
            <w:pPr>
              <w:widowControl w:val="0"/>
              <w:rPr>
                <w:szCs w:val="22"/>
                <w:lang w:val="es-MX"/>
              </w:rPr>
            </w:pPr>
            <w:r w:rsidRPr="00E26B34">
              <w:rPr>
                <w:szCs w:val="22"/>
                <w:lang w:val="es-MX"/>
              </w:rPr>
              <w:t>10300780138700135</w:t>
            </w:r>
          </w:p>
        </w:tc>
        <w:tc>
          <w:tcPr>
            <w:tcW w:w="2665" w:type="dxa"/>
            <w:shd w:val="clear" w:color="auto" w:fill="auto"/>
          </w:tcPr>
          <w:p w14:paraId="7D3CA14E" w14:textId="77777777" w:rsidR="00AC7178" w:rsidRPr="00E26B34" w:rsidRDefault="00AC7178" w:rsidP="00AC7178">
            <w:pPr>
              <w:widowControl w:val="0"/>
              <w:rPr>
                <w:szCs w:val="22"/>
                <w:lang w:val="es-MX"/>
              </w:rPr>
            </w:pPr>
            <w:r w:rsidRPr="00E26B34">
              <w:rPr>
                <w:szCs w:val="22"/>
                <w:lang w:val="es-MX"/>
              </w:rPr>
              <w:t>Conservación Contextual</w:t>
            </w:r>
          </w:p>
        </w:tc>
      </w:tr>
      <w:tr w:rsidR="00AC7178" w:rsidRPr="00BA54B3" w14:paraId="755A3B68" w14:textId="77777777" w:rsidTr="00E26B34">
        <w:trPr>
          <w:trHeight w:val="469"/>
        </w:trPr>
        <w:tc>
          <w:tcPr>
            <w:tcW w:w="1129" w:type="dxa"/>
            <w:shd w:val="clear" w:color="auto" w:fill="auto"/>
          </w:tcPr>
          <w:p w14:paraId="5060DEF5" w14:textId="77777777" w:rsidR="00AC7178" w:rsidRPr="00E26B34" w:rsidRDefault="00AC7178" w:rsidP="00AC7178">
            <w:pPr>
              <w:widowControl w:val="0"/>
              <w:rPr>
                <w:szCs w:val="22"/>
                <w:lang w:val="es-MX"/>
              </w:rPr>
            </w:pPr>
            <w:r w:rsidRPr="00E26B34">
              <w:rPr>
                <w:szCs w:val="22"/>
                <w:lang w:val="es-MX"/>
              </w:rPr>
              <w:lastRenderedPageBreak/>
              <w:t>01-00-0046-</w:t>
            </w:r>
            <w:r w:rsidRPr="00E26B34">
              <w:rPr>
                <w:b/>
                <w:szCs w:val="22"/>
                <w:lang w:val="es-MX"/>
              </w:rPr>
              <w:t>0049</w:t>
            </w:r>
            <w:r w:rsidRPr="00E26B34">
              <w:rPr>
                <w:szCs w:val="22"/>
                <w:lang w:val="es-MX"/>
              </w:rPr>
              <w:t>-000</w:t>
            </w:r>
          </w:p>
        </w:tc>
        <w:tc>
          <w:tcPr>
            <w:tcW w:w="1418" w:type="dxa"/>
            <w:vMerge/>
            <w:shd w:val="clear" w:color="auto" w:fill="auto"/>
          </w:tcPr>
          <w:p w14:paraId="2F562A7B" w14:textId="77777777" w:rsidR="00AC7178" w:rsidRPr="00E26B34" w:rsidRDefault="00AC7178" w:rsidP="00AC7178">
            <w:pPr>
              <w:widowControl w:val="0"/>
              <w:rPr>
                <w:szCs w:val="22"/>
                <w:lang w:val="es-MX"/>
              </w:rPr>
            </w:pPr>
          </w:p>
        </w:tc>
        <w:tc>
          <w:tcPr>
            <w:tcW w:w="1389" w:type="dxa"/>
            <w:shd w:val="clear" w:color="auto" w:fill="auto"/>
          </w:tcPr>
          <w:p w14:paraId="17A8837B" w14:textId="77777777" w:rsidR="00AC7178" w:rsidRPr="00E26B34" w:rsidRDefault="00AC7178" w:rsidP="00AC7178">
            <w:pPr>
              <w:rPr>
                <w:szCs w:val="22"/>
              </w:rPr>
            </w:pPr>
            <w:r w:rsidRPr="00E26B34">
              <w:rPr>
                <w:szCs w:val="22"/>
              </w:rPr>
              <w:t>Vivienda 2 pisos</w:t>
            </w:r>
          </w:p>
        </w:tc>
        <w:tc>
          <w:tcPr>
            <w:tcW w:w="1275" w:type="dxa"/>
            <w:shd w:val="clear" w:color="auto" w:fill="auto"/>
          </w:tcPr>
          <w:p w14:paraId="36C8D482" w14:textId="77777777" w:rsidR="00AC7178" w:rsidRPr="00E26B34" w:rsidRDefault="00AC7178" w:rsidP="00AC7178">
            <w:pPr>
              <w:widowControl w:val="0"/>
              <w:rPr>
                <w:szCs w:val="22"/>
              </w:rPr>
            </w:pPr>
            <w:r w:rsidRPr="00E26B34">
              <w:rPr>
                <w:szCs w:val="22"/>
              </w:rPr>
              <w:t>Calle 19 N°15-09/11</w:t>
            </w:r>
          </w:p>
        </w:tc>
        <w:tc>
          <w:tcPr>
            <w:tcW w:w="1163" w:type="dxa"/>
            <w:shd w:val="clear" w:color="auto" w:fill="auto"/>
          </w:tcPr>
          <w:p w14:paraId="518D5C5D" w14:textId="77777777" w:rsidR="00AC7178" w:rsidRPr="00E26B34" w:rsidRDefault="00AC7178" w:rsidP="00AC7178">
            <w:pPr>
              <w:widowControl w:val="0"/>
              <w:rPr>
                <w:szCs w:val="22"/>
                <w:lang w:val="es-MX"/>
              </w:rPr>
            </w:pPr>
            <w:r w:rsidRPr="00E26B34">
              <w:rPr>
                <w:szCs w:val="22"/>
                <w:lang w:val="es-MX"/>
              </w:rPr>
              <w:t>074-49483</w:t>
            </w:r>
          </w:p>
        </w:tc>
        <w:tc>
          <w:tcPr>
            <w:tcW w:w="2665" w:type="dxa"/>
            <w:shd w:val="clear" w:color="auto" w:fill="auto"/>
          </w:tcPr>
          <w:p w14:paraId="371D2D28" w14:textId="77777777" w:rsidR="00AC7178" w:rsidRPr="00E26B34" w:rsidRDefault="00AC7178" w:rsidP="00AC7178">
            <w:pPr>
              <w:widowControl w:val="0"/>
              <w:rPr>
                <w:szCs w:val="22"/>
                <w:lang w:val="es-MX"/>
              </w:rPr>
            </w:pPr>
            <w:r w:rsidRPr="00E26B34">
              <w:rPr>
                <w:szCs w:val="22"/>
                <w:lang w:val="es-MX"/>
              </w:rPr>
              <w:t>Conservación Contextual</w:t>
            </w:r>
          </w:p>
        </w:tc>
      </w:tr>
    </w:tbl>
    <w:p w14:paraId="684B4AFF" w14:textId="2E4447D0" w:rsidR="00AC7178" w:rsidRDefault="00AC7178"/>
    <w:p w14:paraId="67CC6495" w14:textId="77777777" w:rsidR="009C0A7F" w:rsidRDefault="009C0A7F"/>
    <w:tbl>
      <w:tblPr>
        <w:tblpPr w:leftFromText="180" w:rightFromText="180" w:vertAnchor="text" w:horzAnchor="margin" w:tblpY="22"/>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29"/>
        <w:gridCol w:w="1418"/>
        <w:gridCol w:w="1389"/>
        <w:gridCol w:w="1275"/>
        <w:gridCol w:w="1163"/>
        <w:gridCol w:w="2665"/>
      </w:tblGrid>
      <w:tr w:rsidR="00166FD5" w:rsidRPr="00BA54B3" w14:paraId="240CCEE3" w14:textId="77777777" w:rsidTr="00E26B34">
        <w:trPr>
          <w:trHeight w:val="488"/>
        </w:trPr>
        <w:tc>
          <w:tcPr>
            <w:tcW w:w="1129" w:type="dxa"/>
            <w:shd w:val="clear" w:color="auto" w:fill="auto"/>
          </w:tcPr>
          <w:p w14:paraId="5B569B6D" w14:textId="77777777" w:rsidR="00166FD5" w:rsidRPr="00E26B34" w:rsidRDefault="00166FD5" w:rsidP="00AC7178">
            <w:pPr>
              <w:widowControl w:val="0"/>
              <w:rPr>
                <w:szCs w:val="22"/>
                <w:lang w:val="es-MX"/>
              </w:rPr>
            </w:pPr>
            <w:r w:rsidRPr="00E26B34">
              <w:rPr>
                <w:szCs w:val="22"/>
                <w:lang w:val="es-MX"/>
              </w:rPr>
              <w:t>01-00-0046-</w:t>
            </w:r>
            <w:r w:rsidRPr="00E26B34">
              <w:rPr>
                <w:b/>
                <w:szCs w:val="22"/>
                <w:lang w:val="es-MX"/>
              </w:rPr>
              <w:t>0008</w:t>
            </w:r>
            <w:r w:rsidRPr="00E26B34">
              <w:rPr>
                <w:szCs w:val="22"/>
                <w:lang w:val="es-MX"/>
              </w:rPr>
              <w:t>-000</w:t>
            </w:r>
          </w:p>
        </w:tc>
        <w:tc>
          <w:tcPr>
            <w:tcW w:w="1418" w:type="dxa"/>
            <w:vMerge w:val="restart"/>
            <w:shd w:val="clear" w:color="auto" w:fill="auto"/>
          </w:tcPr>
          <w:p w14:paraId="24957DB0" w14:textId="77777777" w:rsidR="00166FD5" w:rsidRPr="00E26B34" w:rsidRDefault="00166FD5" w:rsidP="00AC7178">
            <w:pPr>
              <w:widowControl w:val="0"/>
              <w:rPr>
                <w:szCs w:val="22"/>
                <w:lang w:val="es-MX"/>
              </w:rPr>
            </w:pPr>
          </w:p>
          <w:p w14:paraId="1603A1A8" w14:textId="77777777" w:rsidR="00166FD5" w:rsidRPr="00E26B34" w:rsidRDefault="00166FD5" w:rsidP="00347FA4">
            <w:pPr>
              <w:widowControl w:val="0"/>
              <w:jc w:val="center"/>
              <w:rPr>
                <w:szCs w:val="22"/>
                <w:lang w:val="es-MX"/>
              </w:rPr>
            </w:pPr>
            <w:r w:rsidRPr="00E26B34">
              <w:rPr>
                <w:szCs w:val="22"/>
                <w:lang w:val="es-MX"/>
              </w:rPr>
              <w:t>Culturama y Colegio Santo Tomás</w:t>
            </w:r>
          </w:p>
        </w:tc>
        <w:tc>
          <w:tcPr>
            <w:tcW w:w="1389" w:type="dxa"/>
            <w:shd w:val="clear" w:color="auto" w:fill="auto"/>
          </w:tcPr>
          <w:p w14:paraId="245D5FE8" w14:textId="77777777" w:rsidR="00166FD5" w:rsidRPr="00E26B34" w:rsidRDefault="00166FD5" w:rsidP="00AC7178">
            <w:pPr>
              <w:widowControl w:val="0"/>
              <w:rPr>
                <w:szCs w:val="22"/>
                <w:lang w:val="es-MX"/>
              </w:rPr>
            </w:pPr>
            <w:r w:rsidRPr="00E26B34">
              <w:rPr>
                <w:szCs w:val="22"/>
              </w:rPr>
              <w:t>Auditorio Culturama</w:t>
            </w:r>
          </w:p>
        </w:tc>
        <w:tc>
          <w:tcPr>
            <w:tcW w:w="1275" w:type="dxa"/>
            <w:shd w:val="clear" w:color="auto" w:fill="auto"/>
          </w:tcPr>
          <w:p w14:paraId="2D3511C3" w14:textId="77777777" w:rsidR="00166FD5" w:rsidRPr="00E26B34" w:rsidRDefault="00166FD5" w:rsidP="00AC7178">
            <w:pPr>
              <w:widowControl w:val="0"/>
              <w:rPr>
                <w:szCs w:val="22"/>
                <w:lang w:val="es-MX"/>
              </w:rPr>
            </w:pPr>
            <w:r w:rsidRPr="00E26B34">
              <w:rPr>
                <w:szCs w:val="22"/>
                <w:lang w:val="es-MX"/>
              </w:rPr>
              <w:t>D16 N°20-99</w:t>
            </w:r>
          </w:p>
        </w:tc>
        <w:tc>
          <w:tcPr>
            <w:tcW w:w="1163" w:type="dxa"/>
            <w:vMerge w:val="restart"/>
            <w:shd w:val="clear" w:color="auto" w:fill="auto"/>
          </w:tcPr>
          <w:p w14:paraId="67F72E71" w14:textId="0C58D41F" w:rsidR="00166FD5" w:rsidRPr="00E26B34" w:rsidRDefault="00166FD5" w:rsidP="00166FD5">
            <w:pPr>
              <w:widowControl w:val="0"/>
              <w:jc w:val="center"/>
              <w:rPr>
                <w:szCs w:val="22"/>
                <w:lang w:val="es-MX"/>
              </w:rPr>
            </w:pPr>
            <w:r w:rsidRPr="00E26B34">
              <w:rPr>
                <w:szCs w:val="22"/>
                <w:lang w:val="es-MX"/>
              </w:rPr>
              <w:t>074-99442</w:t>
            </w:r>
          </w:p>
        </w:tc>
        <w:tc>
          <w:tcPr>
            <w:tcW w:w="2665" w:type="dxa"/>
            <w:shd w:val="clear" w:color="auto" w:fill="auto"/>
          </w:tcPr>
          <w:p w14:paraId="10BDA5A2" w14:textId="37462B72" w:rsidR="00166FD5" w:rsidRPr="00E26B34" w:rsidRDefault="00166FD5" w:rsidP="00AC7178">
            <w:pPr>
              <w:widowControl w:val="0"/>
              <w:rPr>
                <w:szCs w:val="22"/>
              </w:rPr>
            </w:pPr>
            <w:r w:rsidRPr="00E26B34">
              <w:rPr>
                <w:szCs w:val="22"/>
              </w:rPr>
              <w:t xml:space="preserve">Edificaciones: Conservación Contextual </w:t>
            </w:r>
          </w:p>
          <w:p w14:paraId="5687DFA3" w14:textId="77777777" w:rsidR="00166FD5" w:rsidRPr="00E26B34" w:rsidRDefault="00166FD5" w:rsidP="00AC7178">
            <w:pPr>
              <w:widowControl w:val="0"/>
              <w:rPr>
                <w:szCs w:val="22"/>
              </w:rPr>
            </w:pPr>
          </w:p>
          <w:p w14:paraId="359B5B5D" w14:textId="515D4DC6" w:rsidR="00166FD5" w:rsidRPr="00E26B34" w:rsidRDefault="00166FD5" w:rsidP="00AC7178">
            <w:pPr>
              <w:widowControl w:val="0"/>
              <w:rPr>
                <w:szCs w:val="22"/>
                <w:lang w:val="es-MX"/>
              </w:rPr>
            </w:pPr>
            <w:r w:rsidRPr="00E26B34">
              <w:rPr>
                <w:szCs w:val="22"/>
              </w:rPr>
              <w:t xml:space="preserve">Área </w:t>
            </w:r>
            <w:r w:rsidR="009C0A7F">
              <w:rPr>
                <w:szCs w:val="22"/>
              </w:rPr>
              <w:t xml:space="preserve">libre </w:t>
            </w:r>
            <w:r w:rsidRPr="00E26B34">
              <w:rPr>
                <w:szCs w:val="22"/>
              </w:rPr>
              <w:t>del predio: conservación del tipo arquitectónico.</w:t>
            </w:r>
          </w:p>
        </w:tc>
      </w:tr>
      <w:tr w:rsidR="00166FD5" w:rsidRPr="00BA54B3" w14:paraId="0DB0F763" w14:textId="77777777" w:rsidTr="00E26B34">
        <w:trPr>
          <w:trHeight w:val="469"/>
        </w:trPr>
        <w:tc>
          <w:tcPr>
            <w:tcW w:w="1129" w:type="dxa"/>
            <w:shd w:val="clear" w:color="auto" w:fill="auto"/>
          </w:tcPr>
          <w:p w14:paraId="1A69949D" w14:textId="77777777" w:rsidR="00166FD5" w:rsidRPr="00E26B34" w:rsidRDefault="00166FD5" w:rsidP="00AC7178">
            <w:pPr>
              <w:widowControl w:val="0"/>
              <w:rPr>
                <w:szCs w:val="22"/>
                <w:lang w:val="es-MX"/>
              </w:rPr>
            </w:pPr>
            <w:r w:rsidRPr="00E26B34">
              <w:rPr>
                <w:szCs w:val="22"/>
                <w:lang w:val="es-MX"/>
              </w:rPr>
              <w:t>01-00-0046-</w:t>
            </w:r>
            <w:r w:rsidRPr="00E26B34">
              <w:rPr>
                <w:b/>
                <w:szCs w:val="22"/>
                <w:lang w:val="es-MX"/>
              </w:rPr>
              <w:t>0009</w:t>
            </w:r>
            <w:r w:rsidRPr="00E26B34">
              <w:rPr>
                <w:szCs w:val="22"/>
                <w:lang w:val="es-MX"/>
              </w:rPr>
              <w:t>-000</w:t>
            </w:r>
          </w:p>
        </w:tc>
        <w:tc>
          <w:tcPr>
            <w:tcW w:w="1418" w:type="dxa"/>
            <w:vMerge/>
            <w:shd w:val="clear" w:color="auto" w:fill="auto"/>
          </w:tcPr>
          <w:p w14:paraId="5F76FCB6" w14:textId="77777777" w:rsidR="00166FD5" w:rsidRPr="00E26B34" w:rsidRDefault="00166FD5" w:rsidP="00AC7178">
            <w:pPr>
              <w:widowControl w:val="0"/>
              <w:rPr>
                <w:szCs w:val="22"/>
                <w:lang w:val="es-MX"/>
              </w:rPr>
            </w:pPr>
          </w:p>
        </w:tc>
        <w:tc>
          <w:tcPr>
            <w:tcW w:w="1389" w:type="dxa"/>
            <w:shd w:val="clear" w:color="auto" w:fill="auto"/>
          </w:tcPr>
          <w:p w14:paraId="72C9BC5D" w14:textId="77777777" w:rsidR="00166FD5" w:rsidRPr="00E26B34" w:rsidRDefault="00166FD5" w:rsidP="00AC7178">
            <w:pPr>
              <w:widowControl w:val="0"/>
              <w:rPr>
                <w:szCs w:val="22"/>
                <w:lang w:val="es-MX"/>
              </w:rPr>
            </w:pPr>
            <w:r w:rsidRPr="00E26B34">
              <w:rPr>
                <w:szCs w:val="22"/>
              </w:rPr>
              <w:t>Casona Culturama y colegio Santo Tomás</w:t>
            </w:r>
          </w:p>
        </w:tc>
        <w:tc>
          <w:tcPr>
            <w:tcW w:w="1275" w:type="dxa"/>
            <w:shd w:val="clear" w:color="auto" w:fill="auto"/>
          </w:tcPr>
          <w:p w14:paraId="404C2B5B" w14:textId="4E0C747C" w:rsidR="00166FD5" w:rsidRPr="00E26B34" w:rsidRDefault="00166FD5" w:rsidP="00AC7178">
            <w:pPr>
              <w:widowControl w:val="0"/>
              <w:rPr>
                <w:szCs w:val="22"/>
                <w:lang w:val="es-MX"/>
              </w:rPr>
            </w:pPr>
            <w:r w:rsidRPr="00E26B34">
              <w:rPr>
                <w:szCs w:val="22"/>
                <w:lang w:val="es-MX"/>
              </w:rPr>
              <w:t>D16 N°20-75</w:t>
            </w:r>
          </w:p>
        </w:tc>
        <w:tc>
          <w:tcPr>
            <w:tcW w:w="1163" w:type="dxa"/>
            <w:vMerge/>
            <w:shd w:val="clear" w:color="auto" w:fill="auto"/>
          </w:tcPr>
          <w:p w14:paraId="4528075E" w14:textId="53CD76F1" w:rsidR="00166FD5" w:rsidRPr="00E26B34" w:rsidRDefault="00166FD5" w:rsidP="00AC7178">
            <w:pPr>
              <w:widowControl w:val="0"/>
              <w:rPr>
                <w:szCs w:val="22"/>
                <w:lang w:val="es-MX"/>
              </w:rPr>
            </w:pPr>
          </w:p>
        </w:tc>
        <w:tc>
          <w:tcPr>
            <w:tcW w:w="2665" w:type="dxa"/>
            <w:shd w:val="clear" w:color="auto" w:fill="auto"/>
          </w:tcPr>
          <w:p w14:paraId="2BAF7BAA" w14:textId="1C8DA41F" w:rsidR="00166FD5" w:rsidRPr="00E26B34" w:rsidRDefault="00166FD5" w:rsidP="00AC7178">
            <w:pPr>
              <w:widowControl w:val="0"/>
              <w:rPr>
                <w:szCs w:val="22"/>
              </w:rPr>
            </w:pPr>
            <w:r w:rsidRPr="00E26B34">
              <w:rPr>
                <w:szCs w:val="22"/>
              </w:rPr>
              <w:t xml:space="preserve">Edificación </w:t>
            </w:r>
            <w:r w:rsidR="00536E69" w:rsidRPr="00E26B34">
              <w:rPr>
                <w:szCs w:val="22"/>
              </w:rPr>
              <w:t>casona de</w:t>
            </w:r>
            <w:r w:rsidRPr="00E26B34">
              <w:rPr>
                <w:szCs w:val="22"/>
              </w:rPr>
              <w:t xml:space="preserve"> Culturama:</w:t>
            </w:r>
            <w:r w:rsidRPr="00E26B34">
              <w:rPr>
                <w:b/>
                <w:szCs w:val="22"/>
              </w:rPr>
              <w:t xml:space="preserve"> </w:t>
            </w:r>
            <w:r w:rsidRPr="00E26B34">
              <w:rPr>
                <w:szCs w:val="22"/>
              </w:rPr>
              <w:t>Conservación de tipo arquitectónico</w:t>
            </w:r>
          </w:p>
          <w:p w14:paraId="437847F8" w14:textId="0C6962CF" w:rsidR="00166FD5" w:rsidRPr="00E26B34" w:rsidRDefault="00166FD5" w:rsidP="00AC7178">
            <w:pPr>
              <w:widowControl w:val="0"/>
              <w:rPr>
                <w:szCs w:val="22"/>
              </w:rPr>
            </w:pPr>
          </w:p>
          <w:p w14:paraId="42004B85" w14:textId="165B528D" w:rsidR="00166FD5" w:rsidRPr="00E26B34" w:rsidRDefault="00166FD5" w:rsidP="00AC7178">
            <w:pPr>
              <w:widowControl w:val="0"/>
              <w:rPr>
                <w:szCs w:val="22"/>
              </w:rPr>
            </w:pPr>
            <w:r w:rsidRPr="00E26B34">
              <w:rPr>
                <w:szCs w:val="22"/>
              </w:rPr>
              <w:t>Edificaciones del colegio Santo Tomás: Conservación Contextual.</w:t>
            </w:r>
          </w:p>
          <w:p w14:paraId="0627EC6C" w14:textId="77777777" w:rsidR="00166FD5" w:rsidRPr="00E26B34" w:rsidRDefault="00166FD5" w:rsidP="00AC7178">
            <w:pPr>
              <w:widowControl w:val="0"/>
              <w:rPr>
                <w:szCs w:val="22"/>
              </w:rPr>
            </w:pPr>
          </w:p>
          <w:p w14:paraId="36DB1492" w14:textId="037D8F68" w:rsidR="00166FD5" w:rsidRPr="00E26B34" w:rsidRDefault="00166FD5" w:rsidP="009C0A7F">
            <w:pPr>
              <w:widowControl w:val="0"/>
              <w:rPr>
                <w:szCs w:val="22"/>
              </w:rPr>
            </w:pPr>
            <w:r w:rsidRPr="00E26B34">
              <w:rPr>
                <w:szCs w:val="22"/>
              </w:rPr>
              <w:t>Área</w:t>
            </w:r>
            <w:r w:rsidR="009C0A7F">
              <w:rPr>
                <w:szCs w:val="22"/>
              </w:rPr>
              <w:t xml:space="preserve"> libre</w:t>
            </w:r>
            <w:r w:rsidRPr="00E26B34">
              <w:rPr>
                <w:szCs w:val="22"/>
              </w:rPr>
              <w:t xml:space="preserve"> del predio: Conservación de tipo Arquitectónico.</w:t>
            </w:r>
          </w:p>
        </w:tc>
      </w:tr>
      <w:tr w:rsidR="00AC7178" w:rsidRPr="00BA54B3" w14:paraId="38582425" w14:textId="77777777" w:rsidTr="00AC7178">
        <w:trPr>
          <w:trHeight w:val="469"/>
        </w:trPr>
        <w:tc>
          <w:tcPr>
            <w:tcW w:w="1129" w:type="dxa"/>
            <w:shd w:val="clear" w:color="auto" w:fill="auto"/>
          </w:tcPr>
          <w:p w14:paraId="590F5C57" w14:textId="77777777" w:rsidR="00AC7178" w:rsidRPr="00E26B34" w:rsidRDefault="00AC7178" w:rsidP="00AC7178">
            <w:pPr>
              <w:widowControl w:val="0"/>
              <w:rPr>
                <w:szCs w:val="22"/>
                <w:lang w:val="es-MX"/>
              </w:rPr>
            </w:pPr>
            <w:r w:rsidRPr="00E26B34">
              <w:rPr>
                <w:szCs w:val="22"/>
                <w:lang w:val="es-MX"/>
              </w:rPr>
              <w:t>01-00-0046-</w:t>
            </w:r>
            <w:r w:rsidRPr="00E26B34">
              <w:rPr>
                <w:b/>
                <w:szCs w:val="22"/>
                <w:lang w:val="es-MX"/>
              </w:rPr>
              <w:t>0007</w:t>
            </w:r>
            <w:r w:rsidRPr="00E26B34">
              <w:rPr>
                <w:szCs w:val="22"/>
                <w:lang w:val="es-MX"/>
              </w:rPr>
              <w:t>-000</w:t>
            </w:r>
          </w:p>
        </w:tc>
        <w:tc>
          <w:tcPr>
            <w:tcW w:w="1418" w:type="dxa"/>
            <w:vMerge w:val="restart"/>
            <w:shd w:val="clear" w:color="auto" w:fill="auto"/>
          </w:tcPr>
          <w:p w14:paraId="3D566B78" w14:textId="77777777" w:rsidR="00AC7178" w:rsidRPr="00E26B34" w:rsidRDefault="00AC7178" w:rsidP="00AC7178">
            <w:pPr>
              <w:widowControl w:val="0"/>
              <w:rPr>
                <w:szCs w:val="22"/>
                <w:lang w:val="es-MX"/>
              </w:rPr>
            </w:pPr>
          </w:p>
          <w:p w14:paraId="3765A9B8" w14:textId="77777777" w:rsidR="00AC7178" w:rsidRPr="00E26B34" w:rsidRDefault="00AC7178" w:rsidP="00AC7178">
            <w:pPr>
              <w:widowControl w:val="0"/>
              <w:rPr>
                <w:szCs w:val="22"/>
                <w:lang w:val="es-MX"/>
              </w:rPr>
            </w:pPr>
            <w:r w:rsidRPr="00E26B34">
              <w:rPr>
                <w:szCs w:val="22"/>
                <w:lang w:val="es-MX"/>
              </w:rPr>
              <w:t>Ronda de protección ambiental de la Quebrada El Hato.</w:t>
            </w:r>
          </w:p>
        </w:tc>
        <w:tc>
          <w:tcPr>
            <w:tcW w:w="1389" w:type="dxa"/>
            <w:shd w:val="clear" w:color="auto" w:fill="auto"/>
          </w:tcPr>
          <w:p w14:paraId="522CCA7D" w14:textId="77777777" w:rsidR="00AC7178" w:rsidRPr="00E26B34" w:rsidRDefault="00AC7178" w:rsidP="00AC7178">
            <w:pPr>
              <w:widowControl w:val="0"/>
              <w:rPr>
                <w:szCs w:val="22"/>
                <w:lang w:val="es-MX"/>
              </w:rPr>
            </w:pPr>
            <w:r w:rsidRPr="00E26B34">
              <w:rPr>
                <w:szCs w:val="22"/>
                <w:lang w:val="es-MX"/>
              </w:rPr>
              <w:t>Vivienda</w:t>
            </w:r>
          </w:p>
        </w:tc>
        <w:tc>
          <w:tcPr>
            <w:tcW w:w="1275" w:type="dxa"/>
            <w:shd w:val="clear" w:color="auto" w:fill="auto"/>
          </w:tcPr>
          <w:p w14:paraId="1B6104AA" w14:textId="77777777" w:rsidR="00AC7178" w:rsidRPr="00E26B34" w:rsidRDefault="00AC7178" w:rsidP="00AC7178">
            <w:pPr>
              <w:widowControl w:val="0"/>
              <w:rPr>
                <w:szCs w:val="22"/>
                <w:lang w:val="es-MX"/>
              </w:rPr>
            </w:pPr>
            <w:r w:rsidRPr="00E26B34">
              <w:rPr>
                <w:szCs w:val="22"/>
                <w:lang w:val="es-MX"/>
              </w:rPr>
              <w:t>D16 N°21-11/17/23</w:t>
            </w:r>
          </w:p>
        </w:tc>
        <w:tc>
          <w:tcPr>
            <w:tcW w:w="1163" w:type="dxa"/>
            <w:shd w:val="clear" w:color="auto" w:fill="auto"/>
          </w:tcPr>
          <w:p w14:paraId="73FCACC5" w14:textId="77777777" w:rsidR="00AC7178" w:rsidRPr="00E26B34" w:rsidRDefault="00AC7178" w:rsidP="00AC7178">
            <w:pPr>
              <w:widowControl w:val="0"/>
              <w:rPr>
                <w:szCs w:val="22"/>
                <w:lang w:val="es-MX"/>
              </w:rPr>
            </w:pPr>
            <w:r w:rsidRPr="00E26B34">
              <w:rPr>
                <w:szCs w:val="22"/>
              </w:rPr>
              <w:t>074-70149</w:t>
            </w:r>
          </w:p>
        </w:tc>
        <w:tc>
          <w:tcPr>
            <w:tcW w:w="2665" w:type="dxa"/>
          </w:tcPr>
          <w:p w14:paraId="3F7CF88E" w14:textId="77777777" w:rsidR="00AC7178" w:rsidRPr="00E26B34" w:rsidRDefault="00AC7178" w:rsidP="00AC7178">
            <w:pPr>
              <w:widowControl w:val="0"/>
              <w:rPr>
                <w:szCs w:val="22"/>
              </w:rPr>
            </w:pPr>
            <w:r w:rsidRPr="00E26B34">
              <w:rPr>
                <w:szCs w:val="22"/>
              </w:rPr>
              <w:t>Conservación de tipo Arquitectónico.</w:t>
            </w:r>
          </w:p>
        </w:tc>
      </w:tr>
      <w:tr w:rsidR="00AC7178" w:rsidRPr="00BA54B3" w14:paraId="1901B030" w14:textId="77777777" w:rsidTr="00AC7178">
        <w:trPr>
          <w:trHeight w:val="469"/>
        </w:trPr>
        <w:tc>
          <w:tcPr>
            <w:tcW w:w="1129" w:type="dxa"/>
            <w:shd w:val="clear" w:color="auto" w:fill="auto"/>
          </w:tcPr>
          <w:p w14:paraId="286F8100" w14:textId="77777777" w:rsidR="00AC7178" w:rsidRPr="00BA54B3" w:rsidRDefault="00AC7178" w:rsidP="00AC7178">
            <w:pPr>
              <w:widowControl w:val="0"/>
              <w:rPr>
                <w:szCs w:val="22"/>
                <w:lang w:val="es-MX"/>
              </w:rPr>
            </w:pPr>
            <w:r w:rsidRPr="00BA54B3">
              <w:rPr>
                <w:szCs w:val="22"/>
                <w:lang w:val="es-MX"/>
              </w:rPr>
              <w:t>01-00-0046-</w:t>
            </w:r>
            <w:r w:rsidRPr="00BA54B3">
              <w:rPr>
                <w:b/>
                <w:szCs w:val="22"/>
                <w:lang w:val="es-MX"/>
              </w:rPr>
              <w:t>0006</w:t>
            </w:r>
            <w:r w:rsidRPr="00BA54B3">
              <w:rPr>
                <w:szCs w:val="22"/>
                <w:lang w:val="es-MX"/>
              </w:rPr>
              <w:t>-000</w:t>
            </w:r>
          </w:p>
        </w:tc>
        <w:tc>
          <w:tcPr>
            <w:tcW w:w="1418" w:type="dxa"/>
            <w:vMerge/>
            <w:shd w:val="clear" w:color="auto" w:fill="auto"/>
          </w:tcPr>
          <w:p w14:paraId="58B4A382" w14:textId="77777777" w:rsidR="00AC7178" w:rsidRPr="00BA54B3" w:rsidRDefault="00AC7178" w:rsidP="00AC7178">
            <w:pPr>
              <w:widowControl w:val="0"/>
              <w:rPr>
                <w:szCs w:val="22"/>
                <w:lang w:val="es-MX"/>
              </w:rPr>
            </w:pPr>
          </w:p>
        </w:tc>
        <w:tc>
          <w:tcPr>
            <w:tcW w:w="1389" w:type="dxa"/>
            <w:shd w:val="clear" w:color="auto" w:fill="auto"/>
          </w:tcPr>
          <w:p w14:paraId="24F18925" w14:textId="77777777" w:rsidR="00AC7178" w:rsidRPr="00BA54B3" w:rsidRDefault="00AC7178" w:rsidP="00AC7178">
            <w:pPr>
              <w:widowControl w:val="0"/>
              <w:rPr>
                <w:szCs w:val="22"/>
                <w:lang w:val="es-MX"/>
              </w:rPr>
            </w:pPr>
            <w:r w:rsidRPr="00BA54B3">
              <w:rPr>
                <w:szCs w:val="22"/>
                <w:lang w:val="es-MX"/>
              </w:rPr>
              <w:t>Lote vacío</w:t>
            </w:r>
          </w:p>
        </w:tc>
        <w:tc>
          <w:tcPr>
            <w:tcW w:w="1275" w:type="dxa"/>
            <w:shd w:val="clear" w:color="auto" w:fill="auto"/>
          </w:tcPr>
          <w:p w14:paraId="61271EE4" w14:textId="77777777" w:rsidR="00AC7178" w:rsidRPr="00BA54B3" w:rsidRDefault="00AC7178" w:rsidP="00AC7178">
            <w:pPr>
              <w:widowControl w:val="0"/>
              <w:rPr>
                <w:szCs w:val="22"/>
                <w:lang w:val="es-MX"/>
              </w:rPr>
            </w:pPr>
            <w:r w:rsidRPr="00BA54B3">
              <w:rPr>
                <w:szCs w:val="22"/>
                <w:lang w:val="es-MX"/>
              </w:rPr>
              <w:t>D16 N°21-29/31</w:t>
            </w:r>
          </w:p>
        </w:tc>
        <w:tc>
          <w:tcPr>
            <w:tcW w:w="1163" w:type="dxa"/>
            <w:shd w:val="clear" w:color="auto" w:fill="auto"/>
          </w:tcPr>
          <w:p w14:paraId="34D8F17D" w14:textId="77777777" w:rsidR="00AC7178" w:rsidRPr="00BA54B3" w:rsidRDefault="00AC7178" w:rsidP="00AC7178">
            <w:pPr>
              <w:widowControl w:val="0"/>
              <w:rPr>
                <w:szCs w:val="22"/>
                <w:lang w:val="es-MX"/>
              </w:rPr>
            </w:pPr>
            <w:r w:rsidRPr="00BA54B3">
              <w:rPr>
                <w:szCs w:val="22"/>
              </w:rPr>
              <w:t>074-8452</w:t>
            </w:r>
          </w:p>
        </w:tc>
        <w:tc>
          <w:tcPr>
            <w:tcW w:w="2665" w:type="dxa"/>
          </w:tcPr>
          <w:p w14:paraId="01B50807" w14:textId="77777777" w:rsidR="00AC7178" w:rsidRPr="00BA54B3" w:rsidRDefault="00AC7178" w:rsidP="00AC7178">
            <w:pPr>
              <w:widowControl w:val="0"/>
              <w:rPr>
                <w:szCs w:val="22"/>
              </w:rPr>
            </w:pPr>
            <w:r w:rsidRPr="00DB5515">
              <w:rPr>
                <w:szCs w:val="22"/>
              </w:rPr>
              <w:t>Conservación de tipo Arquitectónico</w:t>
            </w:r>
          </w:p>
        </w:tc>
      </w:tr>
      <w:tr w:rsidR="00AC7178" w:rsidRPr="00BA54B3" w14:paraId="085C3516" w14:textId="77777777" w:rsidTr="00AC7178">
        <w:trPr>
          <w:trHeight w:val="469"/>
        </w:trPr>
        <w:tc>
          <w:tcPr>
            <w:tcW w:w="1129" w:type="dxa"/>
            <w:shd w:val="clear" w:color="auto" w:fill="auto"/>
          </w:tcPr>
          <w:p w14:paraId="70D0EB64" w14:textId="77777777" w:rsidR="00AC7178" w:rsidRPr="00BA54B3" w:rsidRDefault="00AC7178" w:rsidP="00AC7178">
            <w:pPr>
              <w:widowControl w:val="0"/>
              <w:rPr>
                <w:szCs w:val="22"/>
                <w:lang w:val="es-MX"/>
              </w:rPr>
            </w:pPr>
            <w:r w:rsidRPr="00BA54B3">
              <w:rPr>
                <w:szCs w:val="22"/>
                <w:lang w:val="es-MX"/>
              </w:rPr>
              <w:t>01-00-0046-</w:t>
            </w:r>
            <w:r w:rsidRPr="00BA54B3">
              <w:rPr>
                <w:b/>
                <w:szCs w:val="22"/>
                <w:lang w:val="es-MX"/>
              </w:rPr>
              <w:t>0054</w:t>
            </w:r>
            <w:r w:rsidRPr="00BA54B3">
              <w:rPr>
                <w:szCs w:val="22"/>
                <w:lang w:val="es-MX"/>
              </w:rPr>
              <w:t>-000</w:t>
            </w:r>
          </w:p>
        </w:tc>
        <w:tc>
          <w:tcPr>
            <w:tcW w:w="1418" w:type="dxa"/>
            <w:vMerge/>
            <w:shd w:val="clear" w:color="auto" w:fill="auto"/>
          </w:tcPr>
          <w:p w14:paraId="19E356E3" w14:textId="77777777" w:rsidR="00AC7178" w:rsidRPr="00BA54B3" w:rsidRDefault="00AC7178" w:rsidP="00AC7178">
            <w:pPr>
              <w:widowControl w:val="0"/>
              <w:rPr>
                <w:szCs w:val="22"/>
                <w:lang w:val="es-MX"/>
              </w:rPr>
            </w:pPr>
          </w:p>
        </w:tc>
        <w:tc>
          <w:tcPr>
            <w:tcW w:w="1389" w:type="dxa"/>
            <w:shd w:val="clear" w:color="auto" w:fill="auto"/>
          </w:tcPr>
          <w:p w14:paraId="41890A2C" w14:textId="77777777" w:rsidR="00AC7178" w:rsidRPr="00BA54B3" w:rsidRDefault="00AC7178" w:rsidP="00AC7178">
            <w:pPr>
              <w:widowControl w:val="0"/>
              <w:rPr>
                <w:szCs w:val="22"/>
                <w:lang w:val="es-MX"/>
              </w:rPr>
            </w:pPr>
            <w:r w:rsidRPr="00BA54B3">
              <w:rPr>
                <w:szCs w:val="22"/>
                <w:lang w:val="es-MX"/>
              </w:rPr>
              <w:t>Ronda hídrica</w:t>
            </w:r>
          </w:p>
        </w:tc>
        <w:tc>
          <w:tcPr>
            <w:tcW w:w="1275" w:type="dxa"/>
            <w:shd w:val="clear" w:color="auto" w:fill="auto"/>
          </w:tcPr>
          <w:p w14:paraId="41580D4E" w14:textId="77777777" w:rsidR="00AC7178" w:rsidRPr="00BA54B3" w:rsidRDefault="00AC7178" w:rsidP="00AC7178">
            <w:pPr>
              <w:widowControl w:val="0"/>
              <w:rPr>
                <w:szCs w:val="22"/>
                <w:lang w:val="es-MX"/>
              </w:rPr>
            </w:pPr>
            <w:r w:rsidRPr="00BA54B3">
              <w:rPr>
                <w:szCs w:val="22"/>
                <w:lang w:val="es-MX"/>
              </w:rPr>
              <w:t>Carrera 14ª N°19B-130 in</w:t>
            </w:r>
          </w:p>
        </w:tc>
        <w:tc>
          <w:tcPr>
            <w:tcW w:w="1163" w:type="dxa"/>
            <w:shd w:val="clear" w:color="auto" w:fill="auto"/>
          </w:tcPr>
          <w:p w14:paraId="6A034293" w14:textId="77777777" w:rsidR="00AC7178" w:rsidRPr="00BA54B3" w:rsidRDefault="00AC7178" w:rsidP="00AC7178">
            <w:pPr>
              <w:widowControl w:val="0"/>
              <w:rPr>
                <w:szCs w:val="22"/>
                <w:lang w:val="es-MX"/>
              </w:rPr>
            </w:pPr>
            <w:r w:rsidRPr="00BA54B3">
              <w:rPr>
                <w:szCs w:val="22"/>
                <w:lang w:val="es-MX"/>
              </w:rPr>
              <w:t>074-14363</w:t>
            </w:r>
          </w:p>
        </w:tc>
        <w:tc>
          <w:tcPr>
            <w:tcW w:w="2665" w:type="dxa"/>
          </w:tcPr>
          <w:p w14:paraId="1A1DE80F" w14:textId="77777777" w:rsidR="00AC7178" w:rsidRPr="00BA54B3" w:rsidRDefault="00AC7178" w:rsidP="00AC7178">
            <w:pPr>
              <w:widowControl w:val="0"/>
              <w:rPr>
                <w:szCs w:val="22"/>
                <w:lang w:val="es-MX"/>
              </w:rPr>
            </w:pPr>
            <w:r w:rsidRPr="00DB5515">
              <w:rPr>
                <w:szCs w:val="22"/>
              </w:rPr>
              <w:t>Conservación de tipo Arquitectónico</w:t>
            </w:r>
          </w:p>
        </w:tc>
      </w:tr>
      <w:tr w:rsidR="00AC7178" w:rsidRPr="00BA54B3" w14:paraId="13021641" w14:textId="77777777" w:rsidTr="00AC7178">
        <w:trPr>
          <w:trHeight w:val="469"/>
        </w:trPr>
        <w:tc>
          <w:tcPr>
            <w:tcW w:w="1129" w:type="dxa"/>
            <w:shd w:val="clear" w:color="auto" w:fill="auto"/>
          </w:tcPr>
          <w:p w14:paraId="546D31DB" w14:textId="77777777" w:rsidR="00AC7178" w:rsidRPr="00BA54B3" w:rsidRDefault="00AC7178" w:rsidP="00AC7178">
            <w:pPr>
              <w:widowControl w:val="0"/>
              <w:rPr>
                <w:szCs w:val="22"/>
                <w:lang w:val="es-MX"/>
              </w:rPr>
            </w:pPr>
            <w:r w:rsidRPr="00BA54B3">
              <w:rPr>
                <w:szCs w:val="22"/>
                <w:lang w:val="es-MX"/>
              </w:rPr>
              <w:t>01-00-0046-</w:t>
            </w:r>
            <w:r w:rsidRPr="00BA54B3">
              <w:rPr>
                <w:b/>
                <w:szCs w:val="22"/>
                <w:lang w:val="es-MX"/>
              </w:rPr>
              <w:t>0038</w:t>
            </w:r>
            <w:r w:rsidRPr="00BA54B3">
              <w:rPr>
                <w:szCs w:val="22"/>
                <w:lang w:val="es-MX"/>
              </w:rPr>
              <w:t>-000</w:t>
            </w:r>
          </w:p>
        </w:tc>
        <w:tc>
          <w:tcPr>
            <w:tcW w:w="1418" w:type="dxa"/>
            <w:vMerge/>
            <w:shd w:val="clear" w:color="auto" w:fill="auto"/>
          </w:tcPr>
          <w:p w14:paraId="7C1E867B" w14:textId="77777777" w:rsidR="00AC7178" w:rsidRPr="00BA54B3" w:rsidRDefault="00AC7178" w:rsidP="00AC7178">
            <w:pPr>
              <w:widowControl w:val="0"/>
              <w:rPr>
                <w:szCs w:val="22"/>
                <w:lang w:val="es-MX"/>
              </w:rPr>
            </w:pPr>
          </w:p>
        </w:tc>
        <w:tc>
          <w:tcPr>
            <w:tcW w:w="1389" w:type="dxa"/>
            <w:shd w:val="clear" w:color="auto" w:fill="auto"/>
          </w:tcPr>
          <w:p w14:paraId="3A1A1A6A" w14:textId="77777777" w:rsidR="00AC7178" w:rsidRPr="00BA54B3" w:rsidRDefault="00AC7178" w:rsidP="00AC7178">
            <w:pPr>
              <w:widowControl w:val="0"/>
              <w:rPr>
                <w:szCs w:val="22"/>
                <w:lang w:val="es-MX"/>
              </w:rPr>
            </w:pPr>
            <w:r w:rsidRPr="00BA54B3">
              <w:rPr>
                <w:szCs w:val="22"/>
                <w:lang w:val="es-MX"/>
              </w:rPr>
              <w:t>Ronda hídrica</w:t>
            </w:r>
          </w:p>
        </w:tc>
        <w:tc>
          <w:tcPr>
            <w:tcW w:w="1275" w:type="dxa"/>
            <w:shd w:val="clear" w:color="auto" w:fill="auto"/>
          </w:tcPr>
          <w:p w14:paraId="1674268F" w14:textId="77777777" w:rsidR="00AC7178" w:rsidRPr="00BA54B3" w:rsidRDefault="00AC7178" w:rsidP="00AC7178">
            <w:pPr>
              <w:widowControl w:val="0"/>
              <w:rPr>
                <w:szCs w:val="22"/>
                <w:lang w:val="es-MX"/>
              </w:rPr>
            </w:pPr>
            <w:r w:rsidRPr="00BA54B3">
              <w:rPr>
                <w:szCs w:val="22"/>
                <w:lang w:val="es-MX"/>
              </w:rPr>
              <w:t>Carrera 14ª N°19B-124</w:t>
            </w:r>
          </w:p>
        </w:tc>
        <w:tc>
          <w:tcPr>
            <w:tcW w:w="1163" w:type="dxa"/>
            <w:shd w:val="clear" w:color="auto" w:fill="auto"/>
          </w:tcPr>
          <w:p w14:paraId="00F7EB75" w14:textId="77777777" w:rsidR="00AC7178" w:rsidRPr="00BA54B3" w:rsidRDefault="00AC7178" w:rsidP="00AC7178">
            <w:pPr>
              <w:widowControl w:val="0"/>
              <w:rPr>
                <w:szCs w:val="22"/>
                <w:lang w:val="es-MX"/>
              </w:rPr>
            </w:pPr>
            <w:r w:rsidRPr="00BA54B3">
              <w:rPr>
                <w:szCs w:val="22"/>
                <w:lang w:val="es-MX"/>
              </w:rPr>
              <w:t>101037900197710128</w:t>
            </w:r>
          </w:p>
        </w:tc>
        <w:tc>
          <w:tcPr>
            <w:tcW w:w="2665" w:type="dxa"/>
          </w:tcPr>
          <w:p w14:paraId="4210A120" w14:textId="77777777" w:rsidR="00AC7178" w:rsidRPr="00BA54B3" w:rsidRDefault="00AC7178" w:rsidP="00AC7178">
            <w:pPr>
              <w:widowControl w:val="0"/>
              <w:rPr>
                <w:szCs w:val="22"/>
                <w:lang w:val="es-MX"/>
              </w:rPr>
            </w:pPr>
            <w:r w:rsidRPr="00DB5515">
              <w:rPr>
                <w:szCs w:val="22"/>
              </w:rPr>
              <w:t>Conservación de tipo Arquitectónico</w:t>
            </w:r>
          </w:p>
        </w:tc>
      </w:tr>
    </w:tbl>
    <w:p w14:paraId="530098BC" w14:textId="77777777" w:rsidR="00272578" w:rsidRDefault="00272578"/>
    <w:p w14:paraId="6ED313DE" w14:textId="4608A8D5" w:rsidR="00AC7178" w:rsidRDefault="00AC7178"/>
    <w:p w14:paraId="063EF2B4" w14:textId="02F34088" w:rsidR="00A1209D" w:rsidRDefault="00930C13" w:rsidP="0078322F">
      <w:pPr>
        <w:jc w:val="center"/>
        <w:rPr>
          <w:b/>
          <w:color w:val="FF0000"/>
          <w:szCs w:val="22"/>
          <w:u w:val="single"/>
        </w:rPr>
      </w:pPr>
      <w:r w:rsidRPr="00AC7178">
        <w:rPr>
          <w:szCs w:val="22"/>
        </w:rPr>
        <w:t>P</w:t>
      </w:r>
      <w:r w:rsidR="001E21C9" w:rsidRPr="00AC7178">
        <w:rPr>
          <w:szCs w:val="22"/>
        </w:rPr>
        <w:t>lano F03 Niveles de Interve</w:t>
      </w:r>
      <w:r w:rsidR="004E0E5B" w:rsidRPr="00AC7178">
        <w:rPr>
          <w:szCs w:val="22"/>
        </w:rPr>
        <w:t>n</w:t>
      </w:r>
      <w:r w:rsidR="001E21C9" w:rsidRPr="00AC7178">
        <w:rPr>
          <w:szCs w:val="22"/>
        </w:rPr>
        <w:t>ción</w:t>
      </w:r>
      <w:r w:rsidRPr="00AC7178">
        <w:rPr>
          <w:szCs w:val="22"/>
        </w:rPr>
        <w:t xml:space="preserve"> del Conjunto de inmuebles del Molino Tundama.</w:t>
      </w:r>
    </w:p>
    <w:p w14:paraId="0C70808F" w14:textId="77777777" w:rsidR="00272578" w:rsidRDefault="00272578" w:rsidP="00B06303">
      <w:pPr>
        <w:tabs>
          <w:tab w:val="left" w:pos="1843"/>
        </w:tabs>
        <w:jc w:val="both"/>
        <w:rPr>
          <w:b/>
          <w:color w:val="FF0000"/>
          <w:szCs w:val="22"/>
          <w:u w:val="single"/>
        </w:rPr>
      </w:pPr>
    </w:p>
    <w:p w14:paraId="6D7DF12B" w14:textId="16C66FC4" w:rsidR="00B10A73" w:rsidRDefault="00B10A73" w:rsidP="00B06303">
      <w:pPr>
        <w:tabs>
          <w:tab w:val="left" w:pos="1843"/>
        </w:tabs>
        <w:jc w:val="both"/>
        <w:rPr>
          <w:b/>
          <w:color w:val="FF0000"/>
          <w:szCs w:val="22"/>
          <w:u w:val="single"/>
        </w:rPr>
      </w:pPr>
    </w:p>
    <w:p w14:paraId="55BA64C7" w14:textId="46B3AE9A" w:rsidR="00601D30" w:rsidRPr="00D704ED" w:rsidRDefault="00D704ED" w:rsidP="00B06303">
      <w:pPr>
        <w:tabs>
          <w:tab w:val="left" w:pos="1843"/>
        </w:tabs>
        <w:jc w:val="both"/>
        <w:rPr>
          <w:szCs w:val="22"/>
        </w:rPr>
      </w:pPr>
      <w:r>
        <w:rPr>
          <w:noProof/>
          <w:szCs w:val="22"/>
          <w:lang w:val="es-CO" w:eastAsia="es-CO"/>
        </w:rPr>
        <w:drawing>
          <wp:inline distT="0" distB="0" distL="0" distR="0" wp14:anchorId="763E15EB" wp14:editId="10EDC97F">
            <wp:extent cx="5683885" cy="402844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03(corregido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83885" cy="4028440"/>
                    </a:xfrm>
                    <a:prstGeom prst="rect">
                      <a:avLst/>
                    </a:prstGeom>
                  </pic:spPr>
                </pic:pic>
              </a:graphicData>
            </a:graphic>
          </wp:inline>
        </w:drawing>
      </w:r>
    </w:p>
    <w:p w14:paraId="4BD3EDEE" w14:textId="77777777" w:rsidR="00272578" w:rsidRDefault="00272578" w:rsidP="00347FA4">
      <w:pPr>
        <w:widowControl w:val="0"/>
        <w:pBdr>
          <w:top w:val="nil"/>
          <w:left w:val="nil"/>
          <w:bottom w:val="nil"/>
          <w:right w:val="nil"/>
          <w:between w:val="nil"/>
        </w:pBdr>
        <w:rPr>
          <w:b/>
          <w:szCs w:val="22"/>
          <w:lang w:val="es-MX"/>
        </w:rPr>
      </w:pPr>
    </w:p>
    <w:p w14:paraId="1C5BA8B2" w14:textId="77777777" w:rsidR="00272578" w:rsidRDefault="00272578" w:rsidP="00B06303">
      <w:pPr>
        <w:widowControl w:val="0"/>
        <w:pBdr>
          <w:top w:val="nil"/>
          <w:left w:val="nil"/>
          <w:bottom w:val="nil"/>
          <w:right w:val="nil"/>
          <w:between w:val="nil"/>
        </w:pBdr>
        <w:jc w:val="center"/>
        <w:rPr>
          <w:b/>
          <w:szCs w:val="22"/>
          <w:lang w:val="es-MX"/>
        </w:rPr>
      </w:pPr>
    </w:p>
    <w:p w14:paraId="4D656940" w14:textId="3CFA2AC1" w:rsidR="00B10A73" w:rsidRPr="00BA54B3" w:rsidRDefault="00B10A73" w:rsidP="00B06303">
      <w:pPr>
        <w:widowControl w:val="0"/>
        <w:pBdr>
          <w:top w:val="nil"/>
          <w:left w:val="nil"/>
          <w:bottom w:val="nil"/>
          <w:right w:val="nil"/>
          <w:between w:val="nil"/>
        </w:pBdr>
        <w:jc w:val="center"/>
        <w:rPr>
          <w:b/>
          <w:szCs w:val="22"/>
          <w:lang w:val="es-MX"/>
        </w:rPr>
      </w:pPr>
      <w:r w:rsidRPr="00BA54B3">
        <w:rPr>
          <w:b/>
          <w:szCs w:val="22"/>
          <w:lang w:val="es-MX"/>
        </w:rPr>
        <w:t>CAPÍTULO III</w:t>
      </w:r>
    </w:p>
    <w:p w14:paraId="644713DD" w14:textId="77777777" w:rsidR="001104D5" w:rsidRPr="00BA54B3" w:rsidRDefault="001104D5" w:rsidP="00B06303">
      <w:pPr>
        <w:widowControl w:val="0"/>
        <w:pBdr>
          <w:top w:val="nil"/>
          <w:left w:val="nil"/>
          <w:bottom w:val="nil"/>
          <w:right w:val="nil"/>
          <w:between w:val="nil"/>
        </w:pBdr>
        <w:jc w:val="center"/>
        <w:rPr>
          <w:b/>
          <w:szCs w:val="22"/>
          <w:lang w:val="es-MX"/>
        </w:rPr>
      </w:pPr>
    </w:p>
    <w:p w14:paraId="46839F9B" w14:textId="0151D6C2" w:rsidR="00B10A73" w:rsidRPr="00BA54B3" w:rsidRDefault="00B10A73" w:rsidP="00B06303">
      <w:pPr>
        <w:widowControl w:val="0"/>
        <w:pBdr>
          <w:top w:val="nil"/>
          <w:left w:val="nil"/>
          <w:bottom w:val="nil"/>
          <w:right w:val="nil"/>
          <w:between w:val="nil"/>
        </w:pBdr>
        <w:jc w:val="center"/>
        <w:rPr>
          <w:b/>
          <w:szCs w:val="22"/>
          <w:lang w:val="es-MX"/>
        </w:rPr>
      </w:pPr>
      <w:r w:rsidRPr="00BA54B3">
        <w:rPr>
          <w:b/>
          <w:szCs w:val="22"/>
          <w:lang w:val="es-MX"/>
        </w:rPr>
        <w:t>CONDICIONES DE MANEJO</w:t>
      </w:r>
    </w:p>
    <w:p w14:paraId="3BA88394" w14:textId="77777777" w:rsidR="001104D5" w:rsidRDefault="001104D5" w:rsidP="00B06303">
      <w:pPr>
        <w:widowControl w:val="0"/>
        <w:pBdr>
          <w:top w:val="nil"/>
          <w:left w:val="nil"/>
          <w:bottom w:val="nil"/>
          <w:right w:val="nil"/>
          <w:between w:val="nil"/>
        </w:pBdr>
        <w:jc w:val="center"/>
        <w:rPr>
          <w:b/>
          <w:szCs w:val="22"/>
          <w:lang w:val="es-MX"/>
        </w:rPr>
      </w:pPr>
    </w:p>
    <w:p w14:paraId="17993F03" w14:textId="77777777" w:rsidR="00272578" w:rsidRPr="00BA54B3" w:rsidRDefault="00272578" w:rsidP="00B06303">
      <w:pPr>
        <w:widowControl w:val="0"/>
        <w:pBdr>
          <w:top w:val="nil"/>
          <w:left w:val="nil"/>
          <w:bottom w:val="nil"/>
          <w:right w:val="nil"/>
          <w:between w:val="nil"/>
        </w:pBdr>
        <w:jc w:val="center"/>
        <w:rPr>
          <w:b/>
          <w:szCs w:val="22"/>
          <w:lang w:val="es-MX"/>
        </w:rPr>
      </w:pPr>
    </w:p>
    <w:p w14:paraId="428ED19A" w14:textId="782C95B9" w:rsidR="00B10A73" w:rsidRPr="00BA54B3" w:rsidRDefault="00B10A73" w:rsidP="00B06303">
      <w:pPr>
        <w:widowControl w:val="0"/>
        <w:pBdr>
          <w:top w:val="nil"/>
          <w:left w:val="nil"/>
          <w:bottom w:val="nil"/>
          <w:right w:val="nil"/>
          <w:between w:val="nil"/>
        </w:pBdr>
        <w:jc w:val="center"/>
        <w:rPr>
          <w:b/>
          <w:szCs w:val="22"/>
          <w:lang w:val="es-MX"/>
        </w:rPr>
      </w:pPr>
      <w:r w:rsidRPr="00BA54B3">
        <w:rPr>
          <w:rFonts w:eastAsia="Courier New"/>
          <w:b/>
          <w:szCs w:val="22"/>
          <w:lang w:val="es-MX"/>
        </w:rPr>
        <w:t>SU</w:t>
      </w:r>
      <w:r w:rsidRPr="00BA54B3">
        <w:rPr>
          <w:b/>
          <w:szCs w:val="22"/>
          <w:lang w:val="es-MX"/>
        </w:rPr>
        <w:t>BCAPÍTULO 1</w:t>
      </w:r>
    </w:p>
    <w:p w14:paraId="6178CFD8" w14:textId="77777777" w:rsidR="001104D5" w:rsidRPr="00BA54B3" w:rsidRDefault="001104D5" w:rsidP="00B06303">
      <w:pPr>
        <w:widowControl w:val="0"/>
        <w:pBdr>
          <w:top w:val="nil"/>
          <w:left w:val="nil"/>
          <w:bottom w:val="nil"/>
          <w:right w:val="nil"/>
          <w:between w:val="nil"/>
        </w:pBdr>
        <w:jc w:val="center"/>
        <w:rPr>
          <w:b/>
          <w:szCs w:val="22"/>
          <w:lang w:val="es-MX"/>
        </w:rPr>
      </w:pPr>
    </w:p>
    <w:p w14:paraId="7C0BE80B" w14:textId="28D9AD44" w:rsidR="00B10A73" w:rsidRPr="00BA54B3" w:rsidRDefault="00B10A73" w:rsidP="00B06303">
      <w:pPr>
        <w:widowControl w:val="0"/>
        <w:pBdr>
          <w:top w:val="nil"/>
          <w:left w:val="nil"/>
          <w:bottom w:val="nil"/>
          <w:right w:val="nil"/>
          <w:between w:val="nil"/>
        </w:pBdr>
        <w:jc w:val="center"/>
        <w:rPr>
          <w:b/>
          <w:szCs w:val="22"/>
          <w:lang w:val="es-MX"/>
        </w:rPr>
      </w:pPr>
      <w:r w:rsidRPr="00BA54B3">
        <w:rPr>
          <w:b/>
          <w:szCs w:val="22"/>
          <w:lang w:val="es-MX"/>
        </w:rPr>
        <w:t>ASPECTOS FÍSICO TÉCNICOS</w:t>
      </w:r>
    </w:p>
    <w:p w14:paraId="41D8E245" w14:textId="77777777" w:rsidR="00B10A73" w:rsidRPr="00BA54B3" w:rsidRDefault="00B10A73" w:rsidP="00B06303">
      <w:pPr>
        <w:widowControl w:val="0"/>
        <w:pBdr>
          <w:top w:val="nil"/>
          <w:left w:val="nil"/>
          <w:bottom w:val="nil"/>
          <w:right w:val="nil"/>
          <w:between w:val="nil"/>
        </w:pBdr>
        <w:jc w:val="center"/>
        <w:rPr>
          <w:b/>
          <w:szCs w:val="22"/>
          <w:lang w:val="es-MX"/>
        </w:rPr>
      </w:pPr>
    </w:p>
    <w:p w14:paraId="036367FE" w14:textId="77777777" w:rsidR="00272578" w:rsidRDefault="00272578" w:rsidP="00B06303">
      <w:pPr>
        <w:jc w:val="both"/>
        <w:rPr>
          <w:b/>
          <w:szCs w:val="22"/>
          <w:u w:val="single"/>
          <w:lang w:val="es-MX"/>
        </w:rPr>
      </w:pPr>
    </w:p>
    <w:p w14:paraId="6FD1EBCC" w14:textId="1F0CCB53" w:rsidR="00B10A73" w:rsidRPr="00BA54B3" w:rsidRDefault="00E26B34" w:rsidP="00B06303">
      <w:pPr>
        <w:jc w:val="both"/>
        <w:rPr>
          <w:szCs w:val="22"/>
        </w:rPr>
      </w:pPr>
      <w:r>
        <w:rPr>
          <w:b/>
          <w:szCs w:val="22"/>
          <w:u w:val="single"/>
          <w:lang w:val="es-MX"/>
        </w:rPr>
        <w:t>ARTÍCULO 15</w:t>
      </w:r>
      <w:r w:rsidR="00B10A73" w:rsidRPr="00BA54B3">
        <w:rPr>
          <w:b/>
          <w:szCs w:val="22"/>
          <w:u w:val="single"/>
          <w:lang w:val="es-MX"/>
        </w:rPr>
        <w:t>.</w:t>
      </w:r>
      <w:r w:rsidR="00B10A73" w:rsidRPr="00BA54B3">
        <w:rPr>
          <w:b/>
          <w:szCs w:val="22"/>
          <w:lang w:val="es-MX"/>
        </w:rPr>
        <w:t xml:space="preserve"> A</w:t>
      </w:r>
      <w:r w:rsidR="00B10A73" w:rsidRPr="00BA54B3">
        <w:rPr>
          <w:b/>
          <w:i/>
          <w:szCs w:val="22"/>
          <w:lang w:val="es-MX"/>
        </w:rPr>
        <w:t>s</w:t>
      </w:r>
      <w:r w:rsidR="00B10A73" w:rsidRPr="00BA54B3">
        <w:rPr>
          <w:b/>
          <w:szCs w:val="22"/>
          <w:lang w:val="es-MX"/>
        </w:rPr>
        <w:t>pectos físico-técnicos</w:t>
      </w:r>
      <w:r w:rsidR="00B10A73" w:rsidRPr="00BA54B3">
        <w:rPr>
          <w:szCs w:val="22"/>
          <w:lang w:val="es-MX"/>
        </w:rPr>
        <w:t xml:space="preserve">: </w:t>
      </w:r>
      <w:r w:rsidR="00B10A73" w:rsidRPr="00BA54B3">
        <w:rPr>
          <w:szCs w:val="22"/>
        </w:rPr>
        <w:t xml:space="preserve">Los usos, las alturas y los aislamientos tanto del área afectada como de la zona de influencia se establecen en concordancia con los lineamientos urbanos identificados en el sector, promueven la protección de la visual desde la </w:t>
      </w:r>
      <w:r w:rsidR="00B10A73" w:rsidRPr="00BA54B3">
        <w:rPr>
          <w:szCs w:val="22"/>
        </w:rPr>
        <w:lastRenderedPageBreak/>
        <w:t xml:space="preserve">ciudad hacia el molino y protegen los corredores verdes de la ciudad con el objetivo de evitar cualquier tipo de invasión física que entorpezca esta continuidad visual y espacial. </w:t>
      </w:r>
    </w:p>
    <w:p w14:paraId="4426FDDE" w14:textId="22EC2CF7" w:rsidR="00B10A73" w:rsidRPr="00BA54B3" w:rsidRDefault="00B10A73" w:rsidP="00B06303">
      <w:pPr>
        <w:pStyle w:val="Default"/>
        <w:jc w:val="both"/>
        <w:rPr>
          <w:b/>
          <w:bCs/>
          <w:szCs w:val="22"/>
        </w:rPr>
      </w:pPr>
    </w:p>
    <w:p w14:paraId="6471B8C9" w14:textId="48FF5A47" w:rsidR="00B10A73" w:rsidRDefault="00B10A73" w:rsidP="00B06303">
      <w:pPr>
        <w:jc w:val="both"/>
        <w:rPr>
          <w:color w:val="000000"/>
          <w:szCs w:val="22"/>
          <w:lang w:val="es-MX"/>
        </w:rPr>
      </w:pPr>
      <w:r w:rsidRPr="00BA54B3">
        <w:rPr>
          <w:b/>
          <w:bCs/>
          <w:color w:val="000000"/>
          <w:szCs w:val="22"/>
        </w:rPr>
        <w:t xml:space="preserve">Alturas: </w:t>
      </w:r>
      <w:r w:rsidRPr="00BA54B3">
        <w:rPr>
          <w:color w:val="000000"/>
          <w:szCs w:val="22"/>
          <w:lang w:val="es-MX"/>
        </w:rPr>
        <w:t>Se establece las siguientes condiciones para el manejo de las alturas:</w:t>
      </w:r>
    </w:p>
    <w:p w14:paraId="68AF341C" w14:textId="77777777" w:rsidR="00A1209D" w:rsidRPr="00BA54B3" w:rsidRDefault="00A1209D" w:rsidP="00B06303">
      <w:pPr>
        <w:jc w:val="both"/>
        <w:rPr>
          <w:color w:val="000000"/>
          <w:szCs w:val="22"/>
          <w:lang w:val="es-MX"/>
        </w:rPr>
      </w:pPr>
    </w:p>
    <w:p w14:paraId="79CAD08E" w14:textId="77777777" w:rsidR="00B10A73" w:rsidRDefault="00B10A73" w:rsidP="00B06303">
      <w:pPr>
        <w:jc w:val="both"/>
        <w:rPr>
          <w:color w:val="000000"/>
          <w:szCs w:val="22"/>
          <w:lang w:val="es-MX"/>
        </w:rPr>
      </w:pPr>
      <w:r w:rsidRPr="00BA54B3">
        <w:rPr>
          <w:color w:val="000000"/>
          <w:szCs w:val="22"/>
          <w:lang w:val="es-MX"/>
        </w:rPr>
        <w:t xml:space="preserve">Las nuevas edificaciones que se construyan dentro del área afectada tendrán una altura máxima de dos (2) pisos. </w:t>
      </w:r>
    </w:p>
    <w:p w14:paraId="70FBF199" w14:textId="77777777" w:rsidR="00272578" w:rsidRPr="00BA54B3" w:rsidRDefault="00272578" w:rsidP="00B06303">
      <w:pPr>
        <w:jc w:val="both"/>
        <w:rPr>
          <w:color w:val="000000"/>
          <w:szCs w:val="22"/>
          <w:lang w:val="es-MX"/>
        </w:rPr>
      </w:pPr>
    </w:p>
    <w:p w14:paraId="74AFDA1C" w14:textId="3C6D14B0" w:rsidR="00B10A73" w:rsidRPr="00BA54B3" w:rsidRDefault="00B10A73" w:rsidP="00B06303">
      <w:pPr>
        <w:jc w:val="both"/>
        <w:rPr>
          <w:color w:val="000000"/>
          <w:szCs w:val="22"/>
          <w:lang w:val="es-MX"/>
        </w:rPr>
      </w:pPr>
      <w:r w:rsidRPr="00BA54B3">
        <w:rPr>
          <w:color w:val="000000"/>
          <w:szCs w:val="22"/>
          <w:lang w:val="es-MX"/>
        </w:rPr>
        <w:t>En la zona de influencia, con el objetivo de consolidar la tipología continua (edificaciones dispuestas en forma contigua por su lindero lateral o posterior) que predomina en el sector y proteger la referencia visual del molino, se establece como atura máxima de construcción dos (2) pisos.</w:t>
      </w:r>
    </w:p>
    <w:p w14:paraId="3FBF6F51" w14:textId="1E38D3B1" w:rsidR="00647E49" w:rsidRPr="00BA54B3" w:rsidRDefault="00647E49" w:rsidP="00B06303">
      <w:pPr>
        <w:jc w:val="both"/>
        <w:rPr>
          <w:color w:val="000000"/>
          <w:szCs w:val="22"/>
          <w:lang w:val="es-MX"/>
        </w:rPr>
      </w:pPr>
    </w:p>
    <w:p w14:paraId="3C52383C" w14:textId="5B1E01DD" w:rsidR="00647E49" w:rsidRDefault="00023617" w:rsidP="00B06303">
      <w:pPr>
        <w:jc w:val="both"/>
        <w:rPr>
          <w:szCs w:val="22"/>
        </w:rPr>
      </w:pPr>
      <w:r>
        <w:rPr>
          <w:b/>
          <w:szCs w:val="22"/>
        </w:rPr>
        <w:t>PARAGRAFO.</w:t>
      </w:r>
      <w:r w:rsidR="00647E49" w:rsidRPr="00BA54B3">
        <w:rPr>
          <w:b/>
          <w:szCs w:val="22"/>
        </w:rPr>
        <w:t xml:space="preserve"> </w:t>
      </w:r>
      <w:r w:rsidR="00647E49" w:rsidRPr="00BA54B3">
        <w:rPr>
          <w:szCs w:val="22"/>
        </w:rPr>
        <w:t xml:space="preserve">Los inmuebles de </w:t>
      </w:r>
      <w:r w:rsidR="00833D6F" w:rsidRPr="00BA54B3">
        <w:rPr>
          <w:szCs w:val="22"/>
        </w:rPr>
        <w:t xml:space="preserve">nivel 1 de </w:t>
      </w:r>
      <w:r w:rsidR="00647E49" w:rsidRPr="00BA54B3">
        <w:rPr>
          <w:szCs w:val="22"/>
        </w:rPr>
        <w:t xml:space="preserve">conservación </w:t>
      </w:r>
      <w:r w:rsidR="00833D6F" w:rsidRPr="00BA54B3">
        <w:rPr>
          <w:szCs w:val="22"/>
        </w:rPr>
        <w:t>integral y de nivel 2 de conservación de tipo arquitectónico</w:t>
      </w:r>
      <w:r w:rsidR="00647E49" w:rsidRPr="00BA54B3">
        <w:rPr>
          <w:szCs w:val="22"/>
        </w:rPr>
        <w:t xml:space="preserve"> del área afectada deberán mantener la altura original.</w:t>
      </w:r>
    </w:p>
    <w:p w14:paraId="39441ABB" w14:textId="77777777" w:rsidR="00647E49" w:rsidRPr="00BA54B3" w:rsidRDefault="00647E49" w:rsidP="00B06303">
      <w:pPr>
        <w:jc w:val="both"/>
        <w:rPr>
          <w:szCs w:val="22"/>
        </w:rPr>
      </w:pPr>
    </w:p>
    <w:p w14:paraId="0E76960B" w14:textId="5B1AE681" w:rsidR="0046427A" w:rsidRPr="00AC7178" w:rsidRDefault="0046427A" w:rsidP="0046427A">
      <w:pPr>
        <w:jc w:val="center"/>
        <w:rPr>
          <w:szCs w:val="22"/>
        </w:rPr>
      </w:pPr>
      <w:r w:rsidRPr="00AC7178">
        <w:rPr>
          <w:szCs w:val="22"/>
        </w:rPr>
        <w:t xml:space="preserve">Plano F04 Alturas </w:t>
      </w:r>
      <w:r w:rsidR="004619EE" w:rsidRPr="00AC7178">
        <w:rPr>
          <w:szCs w:val="22"/>
        </w:rPr>
        <w:t xml:space="preserve">para el </w:t>
      </w:r>
      <w:r w:rsidRPr="00AC7178">
        <w:rPr>
          <w:szCs w:val="22"/>
        </w:rPr>
        <w:t>área afectada y zona de influencia del Conjunto de inmuebles del Molino Tundama.</w:t>
      </w:r>
    </w:p>
    <w:p w14:paraId="4DF53DCB" w14:textId="70BA776D" w:rsidR="0046427A" w:rsidRDefault="0046427A" w:rsidP="0046427A">
      <w:pPr>
        <w:jc w:val="center"/>
        <w:rPr>
          <w:b/>
          <w:color w:val="FF0000"/>
          <w:szCs w:val="22"/>
        </w:rPr>
      </w:pPr>
    </w:p>
    <w:p w14:paraId="3C848C74" w14:textId="505A2E04" w:rsidR="00AC7178" w:rsidRDefault="00AC7178" w:rsidP="0046427A">
      <w:pPr>
        <w:jc w:val="center"/>
        <w:rPr>
          <w:b/>
          <w:color w:val="FF0000"/>
          <w:szCs w:val="22"/>
        </w:rPr>
      </w:pPr>
      <w:r>
        <w:rPr>
          <w:b/>
          <w:noProof/>
          <w:color w:val="FF0000"/>
          <w:szCs w:val="22"/>
          <w:lang w:val="es-CO" w:eastAsia="es-CO"/>
        </w:rPr>
        <w:drawing>
          <wp:inline distT="0" distB="0" distL="0" distR="0" wp14:anchorId="2EA43BBA" wp14:editId="0B504D1C">
            <wp:extent cx="5316855" cy="40481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24515" cy="4053957"/>
                    </a:xfrm>
                    <a:prstGeom prst="rect">
                      <a:avLst/>
                    </a:prstGeom>
                  </pic:spPr>
                </pic:pic>
              </a:graphicData>
            </a:graphic>
          </wp:inline>
        </w:drawing>
      </w:r>
    </w:p>
    <w:p w14:paraId="72FA8940" w14:textId="4579CF13" w:rsidR="0046427A" w:rsidRDefault="0046427A" w:rsidP="0046427A">
      <w:pPr>
        <w:jc w:val="center"/>
        <w:rPr>
          <w:b/>
          <w:color w:val="FF0000"/>
          <w:szCs w:val="22"/>
        </w:rPr>
      </w:pPr>
    </w:p>
    <w:p w14:paraId="6D09F45A" w14:textId="0A4323CD" w:rsidR="0046427A" w:rsidRDefault="0046427A" w:rsidP="0046427A">
      <w:pPr>
        <w:jc w:val="center"/>
        <w:rPr>
          <w:b/>
          <w:color w:val="FF0000"/>
          <w:szCs w:val="22"/>
        </w:rPr>
      </w:pPr>
    </w:p>
    <w:p w14:paraId="19FD815E" w14:textId="3CA97AE9" w:rsidR="009C0A7F" w:rsidRDefault="00473BB3" w:rsidP="00B06303">
      <w:pPr>
        <w:pStyle w:val="Default"/>
        <w:jc w:val="both"/>
        <w:rPr>
          <w:color w:val="auto"/>
          <w:szCs w:val="22"/>
        </w:rPr>
      </w:pPr>
      <w:r w:rsidRPr="00BA54B3">
        <w:rPr>
          <w:b/>
          <w:bCs/>
          <w:color w:val="auto"/>
          <w:szCs w:val="22"/>
        </w:rPr>
        <w:t xml:space="preserve">Usos: </w:t>
      </w:r>
      <w:r w:rsidR="00A1209D">
        <w:rPr>
          <w:color w:val="auto"/>
          <w:szCs w:val="22"/>
        </w:rPr>
        <w:t>U</w:t>
      </w:r>
      <w:r w:rsidRPr="00BA54B3">
        <w:rPr>
          <w:color w:val="auto"/>
          <w:szCs w:val="22"/>
        </w:rPr>
        <w:t>so cultural de influencia urbanística zonal (clase II). Se permiten usos complementarios que refuerzan el carácter cultural y promueven la sostenibilidad de los bienes patrimoniales, y aplic</w:t>
      </w:r>
      <w:r w:rsidR="00D31DBA" w:rsidRPr="00BA54B3">
        <w:rPr>
          <w:color w:val="auto"/>
          <w:szCs w:val="22"/>
        </w:rPr>
        <w:t>an en la forma señalada en las f</w:t>
      </w:r>
      <w:r w:rsidRPr="00BA54B3">
        <w:rPr>
          <w:color w:val="auto"/>
          <w:szCs w:val="22"/>
        </w:rPr>
        <w:t xml:space="preserve">ichas de los sectores normativos. </w:t>
      </w:r>
    </w:p>
    <w:p w14:paraId="401F15B7" w14:textId="77777777" w:rsidR="009C0A7F" w:rsidRDefault="009C0A7F" w:rsidP="00B06303">
      <w:pPr>
        <w:pStyle w:val="Default"/>
        <w:jc w:val="both"/>
        <w:rPr>
          <w:color w:val="auto"/>
          <w:szCs w:val="22"/>
        </w:rPr>
      </w:pPr>
    </w:p>
    <w:p w14:paraId="2B68E7C1" w14:textId="2D58BB88" w:rsidR="00473BB3" w:rsidRPr="00BA54B3" w:rsidRDefault="00473BB3" w:rsidP="00B06303">
      <w:pPr>
        <w:pStyle w:val="Default"/>
        <w:jc w:val="both"/>
        <w:rPr>
          <w:szCs w:val="22"/>
        </w:rPr>
      </w:pPr>
      <w:r w:rsidRPr="00BA54B3">
        <w:rPr>
          <w:color w:val="auto"/>
          <w:szCs w:val="22"/>
        </w:rPr>
        <w:t>En la zona de</w:t>
      </w:r>
      <w:r w:rsidRPr="00BA54B3">
        <w:rPr>
          <w:szCs w:val="22"/>
        </w:rPr>
        <w:t xml:space="preserve"> Influencia, se consolidan los sectores residenciales con una propuesta más flexible en el uso comercial y servicios para el sector normativo 5 del barrio Vaticano.</w:t>
      </w:r>
    </w:p>
    <w:p w14:paraId="728F8F9B" w14:textId="77777777" w:rsidR="00473BB3" w:rsidRPr="00BA54B3" w:rsidRDefault="00473BB3" w:rsidP="00B06303">
      <w:pPr>
        <w:pStyle w:val="Default"/>
        <w:jc w:val="both"/>
        <w:rPr>
          <w:szCs w:val="22"/>
        </w:rPr>
      </w:pPr>
    </w:p>
    <w:p w14:paraId="08852BDE" w14:textId="4CDD1835" w:rsidR="00473BB3" w:rsidRPr="00BA54B3" w:rsidRDefault="00473BB3" w:rsidP="00B06303">
      <w:pPr>
        <w:jc w:val="both"/>
        <w:rPr>
          <w:szCs w:val="22"/>
        </w:rPr>
      </w:pPr>
      <w:r w:rsidRPr="00BA54B3">
        <w:rPr>
          <w:b/>
          <w:color w:val="000000"/>
          <w:szCs w:val="22"/>
        </w:rPr>
        <w:t xml:space="preserve">PARAGRAFO. </w:t>
      </w:r>
      <w:r w:rsidR="004C05A7" w:rsidRPr="00BA54B3">
        <w:rPr>
          <w:color w:val="000000"/>
          <w:szCs w:val="22"/>
        </w:rPr>
        <w:t>En cuanto al uso propuesto de activi</w:t>
      </w:r>
      <w:r w:rsidR="00FC1AD4" w:rsidRPr="00BA54B3">
        <w:rPr>
          <w:color w:val="000000"/>
          <w:szCs w:val="22"/>
        </w:rPr>
        <w:t>dades de espectáculos</w:t>
      </w:r>
      <w:r w:rsidR="00A1209D">
        <w:rPr>
          <w:color w:val="000000"/>
          <w:szCs w:val="22"/>
        </w:rPr>
        <w:t xml:space="preserve"> públicos</w:t>
      </w:r>
      <w:r w:rsidR="00FC1AD4" w:rsidRPr="00BA54B3">
        <w:rPr>
          <w:color w:val="000000"/>
          <w:szCs w:val="22"/>
        </w:rPr>
        <w:t>, se</w:t>
      </w:r>
      <w:r w:rsidR="007D5B80" w:rsidRPr="00BA54B3">
        <w:rPr>
          <w:color w:val="000000"/>
          <w:szCs w:val="22"/>
          <w:lang w:val="es-MX"/>
        </w:rPr>
        <w:t xml:space="preserve"> </w:t>
      </w:r>
      <w:r w:rsidRPr="00BA54B3">
        <w:rPr>
          <w:color w:val="000000"/>
          <w:szCs w:val="22"/>
          <w:lang w:val="es-MX"/>
        </w:rPr>
        <w:t>estable</w:t>
      </w:r>
      <w:r w:rsidR="007D5B80" w:rsidRPr="00BA54B3">
        <w:rPr>
          <w:color w:val="000000"/>
          <w:szCs w:val="22"/>
          <w:lang w:val="es-MX"/>
        </w:rPr>
        <w:t>ce</w:t>
      </w:r>
      <w:r w:rsidRPr="00BA54B3">
        <w:rPr>
          <w:color w:val="000000"/>
          <w:szCs w:val="22"/>
          <w:lang w:val="es-MX"/>
        </w:rPr>
        <w:t xml:space="preserve"> como aforo máximo para la plazoleta de eventos </w:t>
      </w:r>
      <w:r w:rsidR="00316B21">
        <w:rPr>
          <w:color w:val="000000"/>
          <w:szCs w:val="22"/>
          <w:lang w:val="es-MX"/>
        </w:rPr>
        <w:t>(revisar Ficha de Proyecto PR5</w:t>
      </w:r>
      <w:r w:rsidR="004C05A7" w:rsidRPr="00BA54B3">
        <w:rPr>
          <w:color w:val="000000"/>
          <w:szCs w:val="22"/>
          <w:lang w:val="es-MX"/>
        </w:rPr>
        <w:t>)</w:t>
      </w:r>
      <w:r w:rsidRPr="00BA54B3">
        <w:rPr>
          <w:color w:val="000000"/>
          <w:szCs w:val="22"/>
          <w:lang w:val="es-MX"/>
        </w:rPr>
        <w:t xml:space="preserve"> un número de dos mil </w:t>
      </w:r>
      <w:r w:rsidR="002E6CE7">
        <w:rPr>
          <w:color w:val="000000"/>
          <w:szCs w:val="22"/>
          <w:lang w:val="es-MX"/>
        </w:rPr>
        <w:t xml:space="preserve">(2000) </w:t>
      </w:r>
      <w:r w:rsidRPr="00BA54B3">
        <w:rPr>
          <w:color w:val="000000"/>
          <w:szCs w:val="22"/>
          <w:lang w:val="es-MX"/>
        </w:rPr>
        <w:t>personas.</w:t>
      </w:r>
    </w:p>
    <w:p w14:paraId="77F08F2E" w14:textId="77777777" w:rsidR="00473BB3" w:rsidRPr="00BA54B3" w:rsidRDefault="00473BB3" w:rsidP="00B06303">
      <w:pPr>
        <w:pStyle w:val="Default"/>
        <w:jc w:val="both"/>
        <w:rPr>
          <w:szCs w:val="22"/>
          <w:lang w:val="es-ES"/>
        </w:rPr>
      </w:pPr>
    </w:p>
    <w:p w14:paraId="5905FC96" w14:textId="6D13115B" w:rsidR="00473BB3" w:rsidRPr="00BA54B3" w:rsidRDefault="00FE1FE2" w:rsidP="00B06303">
      <w:pPr>
        <w:pStyle w:val="Default"/>
        <w:jc w:val="both"/>
        <w:rPr>
          <w:szCs w:val="22"/>
        </w:rPr>
      </w:pPr>
      <w:r>
        <w:rPr>
          <w:szCs w:val="22"/>
        </w:rPr>
        <w:t>Tabla N°</w:t>
      </w:r>
      <w:r w:rsidR="00272578">
        <w:rPr>
          <w:szCs w:val="22"/>
        </w:rPr>
        <w:t xml:space="preserve"> </w:t>
      </w:r>
      <w:r>
        <w:rPr>
          <w:szCs w:val="22"/>
        </w:rPr>
        <w:t>6</w:t>
      </w:r>
      <w:r w:rsidR="00473BB3" w:rsidRPr="00BA54B3">
        <w:rPr>
          <w:szCs w:val="22"/>
        </w:rPr>
        <w:t xml:space="preserve"> Usos del área afectada</w:t>
      </w:r>
    </w:p>
    <w:p w14:paraId="7A0B0AE6" w14:textId="31CAEBD6" w:rsidR="00647E49" w:rsidRPr="00BA54B3" w:rsidRDefault="00647E49" w:rsidP="00B06303">
      <w:pPr>
        <w:tabs>
          <w:tab w:val="left" w:pos="1843"/>
        </w:tabs>
        <w:jc w:val="both"/>
        <w:rPr>
          <w:b/>
          <w:color w:val="FF0000"/>
          <w:szCs w:val="22"/>
          <w:u w:val="single"/>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3"/>
        <w:gridCol w:w="4458"/>
        <w:gridCol w:w="2230"/>
      </w:tblGrid>
      <w:tr w:rsidR="00473BB3" w:rsidRPr="00BA54B3" w14:paraId="3019C6DA" w14:textId="77777777" w:rsidTr="009C3D8D">
        <w:trPr>
          <w:trHeight w:val="298"/>
        </w:trPr>
        <w:tc>
          <w:tcPr>
            <w:tcW w:w="9204" w:type="dxa"/>
            <w:gridSpan w:val="3"/>
            <w:shd w:val="clear" w:color="auto" w:fill="auto"/>
            <w:vAlign w:val="center"/>
          </w:tcPr>
          <w:p w14:paraId="4542D608" w14:textId="77777777" w:rsidR="00473BB3" w:rsidRPr="00BA54B3" w:rsidRDefault="00473BB3" w:rsidP="00B06303">
            <w:pPr>
              <w:jc w:val="center"/>
              <w:rPr>
                <w:szCs w:val="22"/>
                <w:lang w:eastAsia="es-MX"/>
              </w:rPr>
            </w:pPr>
            <w:bookmarkStart w:id="8" w:name="_Hlk7329507"/>
            <w:r w:rsidRPr="00BA54B3">
              <w:rPr>
                <w:szCs w:val="22"/>
                <w:lang w:eastAsia="es-MX"/>
              </w:rPr>
              <w:t>USOS AREA AFECTADA</w:t>
            </w:r>
          </w:p>
        </w:tc>
      </w:tr>
      <w:tr w:rsidR="00473BB3" w:rsidRPr="00BA54B3" w14:paraId="51001EC9" w14:textId="77777777" w:rsidTr="009C3D8D">
        <w:trPr>
          <w:trHeight w:val="865"/>
        </w:trPr>
        <w:tc>
          <w:tcPr>
            <w:tcW w:w="2301" w:type="dxa"/>
            <w:shd w:val="clear" w:color="auto" w:fill="auto"/>
            <w:vAlign w:val="center"/>
          </w:tcPr>
          <w:p w14:paraId="67EE59C8" w14:textId="77777777" w:rsidR="00473BB3" w:rsidRPr="00BA54B3" w:rsidRDefault="00473BB3" w:rsidP="00B06303">
            <w:pPr>
              <w:rPr>
                <w:szCs w:val="22"/>
                <w:lang w:eastAsia="es-MX"/>
              </w:rPr>
            </w:pPr>
            <w:bookmarkStart w:id="9" w:name="_Hlk7329421"/>
            <w:r w:rsidRPr="00BA54B3">
              <w:rPr>
                <w:szCs w:val="22"/>
                <w:lang w:eastAsia="es-MX"/>
              </w:rPr>
              <w:t>Uso Principal</w:t>
            </w:r>
          </w:p>
        </w:tc>
        <w:tc>
          <w:tcPr>
            <w:tcW w:w="6903" w:type="dxa"/>
            <w:gridSpan w:val="2"/>
            <w:shd w:val="clear" w:color="auto" w:fill="auto"/>
            <w:vAlign w:val="center"/>
          </w:tcPr>
          <w:p w14:paraId="3DF73D86" w14:textId="77777777" w:rsidR="00473BB3" w:rsidRPr="00BA54B3" w:rsidRDefault="00473BB3" w:rsidP="00B06303">
            <w:pPr>
              <w:jc w:val="center"/>
              <w:rPr>
                <w:szCs w:val="22"/>
                <w:lang w:eastAsia="es-MX"/>
              </w:rPr>
            </w:pPr>
            <w:r w:rsidRPr="00BA54B3">
              <w:rPr>
                <w:szCs w:val="22"/>
                <w:lang w:eastAsia="es-MX"/>
              </w:rPr>
              <w:t>Institucional cultural</w:t>
            </w:r>
          </w:p>
        </w:tc>
      </w:tr>
      <w:tr w:rsidR="00473BB3" w:rsidRPr="00BA54B3" w14:paraId="78EFA025" w14:textId="77777777" w:rsidTr="009C3D8D">
        <w:tc>
          <w:tcPr>
            <w:tcW w:w="2301" w:type="dxa"/>
            <w:vMerge w:val="restart"/>
            <w:shd w:val="clear" w:color="auto" w:fill="auto"/>
            <w:vAlign w:val="center"/>
          </w:tcPr>
          <w:p w14:paraId="0CA9EE72" w14:textId="77777777" w:rsidR="00473BB3" w:rsidRPr="00BA54B3" w:rsidRDefault="00473BB3" w:rsidP="00B06303">
            <w:pPr>
              <w:rPr>
                <w:szCs w:val="22"/>
                <w:lang w:eastAsia="es-MX"/>
              </w:rPr>
            </w:pPr>
            <w:r w:rsidRPr="00BA54B3">
              <w:rPr>
                <w:szCs w:val="22"/>
                <w:lang w:eastAsia="es-MX"/>
              </w:rPr>
              <w:t xml:space="preserve">Usos compatibles </w:t>
            </w:r>
          </w:p>
        </w:tc>
        <w:tc>
          <w:tcPr>
            <w:tcW w:w="4602" w:type="dxa"/>
            <w:shd w:val="clear" w:color="auto" w:fill="B682EA"/>
            <w:vAlign w:val="center"/>
          </w:tcPr>
          <w:p w14:paraId="6E2D54B1" w14:textId="77777777" w:rsidR="00473BB3" w:rsidRPr="00BA54B3" w:rsidRDefault="00473BB3" w:rsidP="00B06303">
            <w:pPr>
              <w:jc w:val="center"/>
              <w:rPr>
                <w:szCs w:val="22"/>
              </w:rPr>
            </w:pPr>
            <w:r w:rsidRPr="00BA54B3">
              <w:rPr>
                <w:szCs w:val="22"/>
              </w:rPr>
              <w:t>Actividad</w:t>
            </w:r>
          </w:p>
        </w:tc>
        <w:tc>
          <w:tcPr>
            <w:tcW w:w="2301" w:type="dxa"/>
            <w:shd w:val="clear" w:color="auto" w:fill="B682EA"/>
          </w:tcPr>
          <w:p w14:paraId="5C16FCDD" w14:textId="77777777" w:rsidR="00473BB3" w:rsidRPr="00BA54B3" w:rsidRDefault="00473BB3" w:rsidP="00B06303">
            <w:pPr>
              <w:jc w:val="center"/>
              <w:rPr>
                <w:szCs w:val="22"/>
              </w:rPr>
            </w:pPr>
            <w:r w:rsidRPr="00BA54B3">
              <w:rPr>
                <w:szCs w:val="22"/>
              </w:rPr>
              <w:t>Código CIIU</w:t>
            </w:r>
          </w:p>
        </w:tc>
      </w:tr>
      <w:tr w:rsidR="00473BB3" w:rsidRPr="00BA54B3" w14:paraId="7D02B0F9" w14:textId="77777777" w:rsidTr="009C3D8D">
        <w:tc>
          <w:tcPr>
            <w:tcW w:w="2301" w:type="dxa"/>
            <w:vMerge/>
            <w:shd w:val="clear" w:color="auto" w:fill="auto"/>
            <w:vAlign w:val="center"/>
          </w:tcPr>
          <w:p w14:paraId="1BDFA0EE" w14:textId="77777777" w:rsidR="00473BB3" w:rsidRPr="00BA54B3" w:rsidRDefault="00473BB3" w:rsidP="00B06303">
            <w:pPr>
              <w:rPr>
                <w:szCs w:val="22"/>
                <w:lang w:eastAsia="es-MX"/>
              </w:rPr>
            </w:pPr>
          </w:p>
        </w:tc>
        <w:tc>
          <w:tcPr>
            <w:tcW w:w="4602" w:type="dxa"/>
            <w:shd w:val="clear" w:color="auto" w:fill="auto"/>
          </w:tcPr>
          <w:p w14:paraId="6D2D9D1B" w14:textId="77777777" w:rsidR="00473BB3" w:rsidRPr="00BA54B3" w:rsidRDefault="00473BB3" w:rsidP="00B06303">
            <w:pPr>
              <w:rPr>
                <w:szCs w:val="22"/>
                <w:lang w:eastAsia="es-MX"/>
              </w:rPr>
            </w:pPr>
            <w:r w:rsidRPr="00BA54B3">
              <w:rPr>
                <w:szCs w:val="22"/>
              </w:rPr>
              <w:t>Prestación de servicios a la comunidad en general</w:t>
            </w:r>
          </w:p>
        </w:tc>
        <w:tc>
          <w:tcPr>
            <w:tcW w:w="2301" w:type="dxa"/>
            <w:shd w:val="clear" w:color="auto" w:fill="auto"/>
            <w:vAlign w:val="center"/>
          </w:tcPr>
          <w:p w14:paraId="09F0FC10" w14:textId="77777777" w:rsidR="00473BB3" w:rsidRPr="00BA54B3" w:rsidRDefault="00473BB3" w:rsidP="00B06303">
            <w:pPr>
              <w:jc w:val="center"/>
              <w:rPr>
                <w:szCs w:val="22"/>
                <w:lang w:eastAsia="es-MX"/>
              </w:rPr>
            </w:pPr>
            <w:r w:rsidRPr="00BA54B3">
              <w:rPr>
                <w:szCs w:val="22"/>
              </w:rPr>
              <w:t>842</w:t>
            </w:r>
          </w:p>
        </w:tc>
      </w:tr>
      <w:tr w:rsidR="00473BB3" w:rsidRPr="00BA54B3" w14:paraId="3FAD2237" w14:textId="77777777" w:rsidTr="009C3D8D">
        <w:tc>
          <w:tcPr>
            <w:tcW w:w="2301" w:type="dxa"/>
            <w:vMerge/>
            <w:shd w:val="clear" w:color="auto" w:fill="auto"/>
          </w:tcPr>
          <w:p w14:paraId="6B4C4561" w14:textId="77777777" w:rsidR="00473BB3" w:rsidRPr="00BA54B3" w:rsidRDefault="00473BB3" w:rsidP="00B06303">
            <w:pPr>
              <w:rPr>
                <w:szCs w:val="22"/>
                <w:lang w:eastAsia="es-MX"/>
              </w:rPr>
            </w:pPr>
          </w:p>
        </w:tc>
        <w:tc>
          <w:tcPr>
            <w:tcW w:w="4602" w:type="dxa"/>
            <w:shd w:val="clear" w:color="auto" w:fill="auto"/>
          </w:tcPr>
          <w:p w14:paraId="680E7D11" w14:textId="77777777" w:rsidR="00473BB3" w:rsidRPr="00BA54B3" w:rsidRDefault="00473BB3" w:rsidP="00B06303">
            <w:pPr>
              <w:rPr>
                <w:szCs w:val="22"/>
                <w:lang w:eastAsia="es-MX"/>
              </w:rPr>
            </w:pPr>
            <w:r w:rsidRPr="00BA54B3">
              <w:rPr>
                <w:szCs w:val="22"/>
              </w:rPr>
              <w:t>Actividades de bibliotecas, archivos, museos y otras actividades culturales</w:t>
            </w:r>
          </w:p>
        </w:tc>
        <w:tc>
          <w:tcPr>
            <w:tcW w:w="2301" w:type="dxa"/>
            <w:shd w:val="clear" w:color="auto" w:fill="auto"/>
            <w:vAlign w:val="center"/>
          </w:tcPr>
          <w:p w14:paraId="0EE0E57F" w14:textId="77777777" w:rsidR="00473BB3" w:rsidRPr="00BA54B3" w:rsidRDefault="00473BB3" w:rsidP="00B06303">
            <w:pPr>
              <w:jc w:val="center"/>
              <w:rPr>
                <w:szCs w:val="22"/>
                <w:lang w:eastAsia="es-MX"/>
              </w:rPr>
            </w:pPr>
            <w:r w:rsidRPr="00BA54B3">
              <w:rPr>
                <w:szCs w:val="22"/>
              </w:rPr>
              <w:t>910</w:t>
            </w:r>
          </w:p>
          <w:p w14:paraId="64D0F753" w14:textId="77777777" w:rsidR="00473BB3" w:rsidRPr="00BA54B3" w:rsidRDefault="00473BB3" w:rsidP="00B06303">
            <w:pPr>
              <w:jc w:val="center"/>
              <w:rPr>
                <w:szCs w:val="22"/>
                <w:lang w:eastAsia="es-MX"/>
              </w:rPr>
            </w:pPr>
          </w:p>
        </w:tc>
      </w:tr>
      <w:tr w:rsidR="00473BB3" w:rsidRPr="00BA54B3" w14:paraId="7CE8738D" w14:textId="77777777" w:rsidTr="009C3D8D">
        <w:tc>
          <w:tcPr>
            <w:tcW w:w="2301" w:type="dxa"/>
            <w:vMerge/>
            <w:shd w:val="clear" w:color="auto" w:fill="auto"/>
          </w:tcPr>
          <w:p w14:paraId="70066381" w14:textId="77777777" w:rsidR="00473BB3" w:rsidRPr="00BA54B3" w:rsidRDefault="00473BB3" w:rsidP="00B06303">
            <w:pPr>
              <w:rPr>
                <w:szCs w:val="22"/>
                <w:lang w:eastAsia="es-MX"/>
              </w:rPr>
            </w:pPr>
          </w:p>
        </w:tc>
        <w:tc>
          <w:tcPr>
            <w:tcW w:w="4602" w:type="dxa"/>
            <w:shd w:val="clear" w:color="auto" w:fill="auto"/>
          </w:tcPr>
          <w:p w14:paraId="40244FAA" w14:textId="77777777" w:rsidR="00473BB3" w:rsidRPr="00BA54B3" w:rsidRDefault="00473BB3" w:rsidP="00B06303">
            <w:pPr>
              <w:rPr>
                <w:szCs w:val="22"/>
                <w:lang w:eastAsia="es-MX"/>
              </w:rPr>
            </w:pPr>
            <w:r w:rsidRPr="00BA54B3">
              <w:rPr>
                <w:szCs w:val="22"/>
              </w:rPr>
              <w:t>Actividades creativas, artísticas y de entretenimiento</w:t>
            </w:r>
          </w:p>
        </w:tc>
        <w:tc>
          <w:tcPr>
            <w:tcW w:w="2301" w:type="dxa"/>
            <w:shd w:val="clear" w:color="auto" w:fill="auto"/>
            <w:vAlign w:val="center"/>
          </w:tcPr>
          <w:p w14:paraId="4C10F3B7" w14:textId="77777777" w:rsidR="00473BB3" w:rsidRPr="00BA54B3" w:rsidRDefault="00473BB3" w:rsidP="00B06303">
            <w:pPr>
              <w:jc w:val="center"/>
              <w:rPr>
                <w:szCs w:val="22"/>
                <w:lang w:eastAsia="es-MX"/>
              </w:rPr>
            </w:pPr>
            <w:r w:rsidRPr="00BA54B3">
              <w:rPr>
                <w:szCs w:val="22"/>
              </w:rPr>
              <w:t>900</w:t>
            </w:r>
          </w:p>
          <w:p w14:paraId="41628DD8" w14:textId="77777777" w:rsidR="00473BB3" w:rsidRPr="00BA54B3" w:rsidRDefault="00473BB3" w:rsidP="00B06303">
            <w:pPr>
              <w:jc w:val="center"/>
              <w:rPr>
                <w:szCs w:val="22"/>
                <w:lang w:eastAsia="es-MX"/>
              </w:rPr>
            </w:pPr>
          </w:p>
        </w:tc>
      </w:tr>
      <w:tr w:rsidR="00473BB3" w:rsidRPr="00BA54B3" w14:paraId="1FEBB623" w14:textId="77777777" w:rsidTr="009C3D8D">
        <w:tc>
          <w:tcPr>
            <w:tcW w:w="2301" w:type="dxa"/>
            <w:vMerge/>
            <w:shd w:val="clear" w:color="auto" w:fill="auto"/>
          </w:tcPr>
          <w:p w14:paraId="7CA5F17D" w14:textId="77777777" w:rsidR="00473BB3" w:rsidRPr="00BA54B3" w:rsidRDefault="00473BB3" w:rsidP="00B06303">
            <w:pPr>
              <w:rPr>
                <w:szCs w:val="22"/>
                <w:lang w:eastAsia="es-MX"/>
              </w:rPr>
            </w:pPr>
          </w:p>
        </w:tc>
        <w:tc>
          <w:tcPr>
            <w:tcW w:w="4602" w:type="dxa"/>
            <w:shd w:val="clear" w:color="auto" w:fill="auto"/>
          </w:tcPr>
          <w:p w14:paraId="052E3FA0" w14:textId="77777777" w:rsidR="00473BB3" w:rsidRPr="00BA54B3" w:rsidRDefault="00473BB3" w:rsidP="00B06303">
            <w:pPr>
              <w:rPr>
                <w:szCs w:val="22"/>
                <w:lang w:eastAsia="es-MX"/>
              </w:rPr>
            </w:pPr>
            <w:r w:rsidRPr="00BA54B3">
              <w:rPr>
                <w:szCs w:val="22"/>
              </w:rPr>
              <w:t>Otras actividades de espectáculos en vivo</w:t>
            </w:r>
          </w:p>
        </w:tc>
        <w:tc>
          <w:tcPr>
            <w:tcW w:w="2301" w:type="dxa"/>
            <w:shd w:val="clear" w:color="auto" w:fill="auto"/>
            <w:vAlign w:val="center"/>
          </w:tcPr>
          <w:p w14:paraId="5A4B904D" w14:textId="77777777" w:rsidR="00473BB3" w:rsidRPr="00BA54B3" w:rsidRDefault="00473BB3" w:rsidP="00B06303">
            <w:pPr>
              <w:jc w:val="center"/>
              <w:rPr>
                <w:szCs w:val="22"/>
              </w:rPr>
            </w:pPr>
            <w:r w:rsidRPr="00BA54B3">
              <w:rPr>
                <w:szCs w:val="22"/>
              </w:rPr>
              <w:t>9008</w:t>
            </w:r>
          </w:p>
        </w:tc>
      </w:tr>
      <w:tr w:rsidR="00473BB3" w:rsidRPr="00BA54B3" w14:paraId="3494E006" w14:textId="77777777" w:rsidTr="009C3D8D">
        <w:tc>
          <w:tcPr>
            <w:tcW w:w="2301" w:type="dxa"/>
            <w:vMerge/>
            <w:shd w:val="clear" w:color="auto" w:fill="auto"/>
          </w:tcPr>
          <w:p w14:paraId="30B7203A" w14:textId="77777777" w:rsidR="00473BB3" w:rsidRPr="00BA54B3" w:rsidRDefault="00473BB3" w:rsidP="00B06303">
            <w:pPr>
              <w:rPr>
                <w:szCs w:val="22"/>
                <w:lang w:eastAsia="es-MX"/>
              </w:rPr>
            </w:pPr>
          </w:p>
        </w:tc>
        <w:tc>
          <w:tcPr>
            <w:tcW w:w="4602" w:type="dxa"/>
            <w:shd w:val="clear" w:color="auto" w:fill="auto"/>
          </w:tcPr>
          <w:p w14:paraId="7C5C1DCB" w14:textId="77777777" w:rsidR="00473BB3" w:rsidRPr="00BA54B3" w:rsidRDefault="00473BB3" w:rsidP="00B06303">
            <w:pPr>
              <w:rPr>
                <w:szCs w:val="22"/>
                <w:lang w:eastAsia="es-MX"/>
              </w:rPr>
            </w:pPr>
            <w:r w:rsidRPr="00BA54B3">
              <w:rPr>
                <w:szCs w:val="22"/>
              </w:rPr>
              <w:t>Creación teatral</w:t>
            </w:r>
          </w:p>
        </w:tc>
        <w:tc>
          <w:tcPr>
            <w:tcW w:w="2301" w:type="dxa"/>
            <w:shd w:val="clear" w:color="auto" w:fill="auto"/>
            <w:vAlign w:val="center"/>
          </w:tcPr>
          <w:p w14:paraId="74EFF4F2" w14:textId="77777777" w:rsidR="00473BB3" w:rsidRPr="00BA54B3" w:rsidRDefault="00473BB3" w:rsidP="00B06303">
            <w:pPr>
              <w:jc w:val="center"/>
              <w:rPr>
                <w:szCs w:val="22"/>
                <w:lang w:eastAsia="es-MX"/>
              </w:rPr>
            </w:pPr>
            <w:r w:rsidRPr="00BA54B3">
              <w:rPr>
                <w:szCs w:val="22"/>
              </w:rPr>
              <w:t>9003</w:t>
            </w:r>
          </w:p>
        </w:tc>
      </w:tr>
      <w:tr w:rsidR="00473BB3" w:rsidRPr="00BA54B3" w14:paraId="117B558B" w14:textId="77777777" w:rsidTr="009C3D8D">
        <w:trPr>
          <w:trHeight w:val="316"/>
        </w:trPr>
        <w:tc>
          <w:tcPr>
            <w:tcW w:w="2301" w:type="dxa"/>
            <w:vMerge/>
            <w:shd w:val="clear" w:color="auto" w:fill="auto"/>
          </w:tcPr>
          <w:p w14:paraId="4E63269D" w14:textId="77777777" w:rsidR="00473BB3" w:rsidRPr="00BA54B3" w:rsidRDefault="00473BB3" w:rsidP="00B06303">
            <w:pPr>
              <w:rPr>
                <w:szCs w:val="22"/>
                <w:lang w:eastAsia="es-MX"/>
              </w:rPr>
            </w:pPr>
          </w:p>
        </w:tc>
        <w:tc>
          <w:tcPr>
            <w:tcW w:w="4602" w:type="dxa"/>
            <w:shd w:val="clear" w:color="auto" w:fill="auto"/>
          </w:tcPr>
          <w:p w14:paraId="4CCD261B" w14:textId="77777777" w:rsidR="00473BB3" w:rsidRPr="00BA54B3" w:rsidRDefault="00473BB3" w:rsidP="00B06303">
            <w:pPr>
              <w:rPr>
                <w:szCs w:val="22"/>
                <w:lang w:eastAsia="es-MX"/>
              </w:rPr>
            </w:pPr>
            <w:r w:rsidRPr="00BA54B3">
              <w:rPr>
                <w:szCs w:val="22"/>
              </w:rPr>
              <w:t>Actividades teatrales</w:t>
            </w:r>
          </w:p>
        </w:tc>
        <w:tc>
          <w:tcPr>
            <w:tcW w:w="2301" w:type="dxa"/>
            <w:shd w:val="clear" w:color="auto" w:fill="auto"/>
            <w:vAlign w:val="center"/>
          </w:tcPr>
          <w:p w14:paraId="753BC82D" w14:textId="77777777" w:rsidR="00473BB3" w:rsidRPr="00BA54B3" w:rsidRDefault="00473BB3" w:rsidP="00B06303">
            <w:pPr>
              <w:jc w:val="center"/>
              <w:rPr>
                <w:szCs w:val="22"/>
                <w:lang w:eastAsia="es-MX"/>
              </w:rPr>
            </w:pPr>
            <w:r w:rsidRPr="00BA54B3">
              <w:rPr>
                <w:szCs w:val="22"/>
              </w:rPr>
              <w:t>9006</w:t>
            </w:r>
          </w:p>
        </w:tc>
      </w:tr>
      <w:tr w:rsidR="00473BB3" w:rsidRPr="00BA54B3" w14:paraId="7BD6CA0C" w14:textId="77777777" w:rsidTr="009C3D8D">
        <w:tc>
          <w:tcPr>
            <w:tcW w:w="2301" w:type="dxa"/>
            <w:vMerge/>
            <w:shd w:val="clear" w:color="auto" w:fill="auto"/>
          </w:tcPr>
          <w:p w14:paraId="438D7E40" w14:textId="77777777" w:rsidR="00473BB3" w:rsidRPr="00BA54B3" w:rsidRDefault="00473BB3" w:rsidP="00B06303">
            <w:pPr>
              <w:rPr>
                <w:szCs w:val="22"/>
                <w:lang w:eastAsia="es-MX"/>
              </w:rPr>
            </w:pPr>
          </w:p>
        </w:tc>
        <w:tc>
          <w:tcPr>
            <w:tcW w:w="4602" w:type="dxa"/>
            <w:shd w:val="clear" w:color="auto" w:fill="auto"/>
          </w:tcPr>
          <w:p w14:paraId="26314567" w14:textId="77777777" w:rsidR="00473BB3" w:rsidRPr="00BA54B3" w:rsidRDefault="00473BB3" w:rsidP="00B06303">
            <w:pPr>
              <w:rPr>
                <w:szCs w:val="22"/>
              </w:rPr>
            </w:pPr>
            <w:r w:rsidRPr="00BA54B3">
              <w:rPr>
                <w:szCs w:val="22"/>
              </w:rPr>
              <w:t>Actividades y funcionamiento de museos, conservación de edificios y sitios históricos</w:t>
            </w:r>
          </w:p>
        </w:tc>
        <w:tc>
          <w:tcPr>
            <w:tcW w:w="2301" w:type="dxa"/>
            <w:shd w:val="clear" w:color="auto" w:fill="auto"/>
            <w:vAlign w:val="center"/>
          </w:tcPr>
          <w:p w14:paraId="4B404653" w14:textId="77777777" w:rsidR="00473BB3" w:rsidRPr="00BA54B3" w:rsidRDefault="00473BB3" w:rsidP="00B06303">
            <w:pPr>
              <w:jc w:val="center"/>
              <w:rPr>
                <w:szCs w:val="22"/>
              </w:rPr>
            </w:pPr>
            <w:r w:rsidRPr="00BA54B3">
              <w:rPr>
                <w:szCs w:val="22"/>
              </w:rPr>
              <w:t>9102</w:t>
            </w:r>
          </w:p>
        </w:tc>
      </w:tr>
      <w:tr w:rsidR="00473BB3" w:rsidRPr="00BA54B3" w14:paraId="191BC0C2" w14:textId="77777777" w:rsidTr="009C3D8D">
        <w:tc>
          <w:tcPr>
            <w:tcW w:w="2301" w:type="dxa"/>
            <w:vMerge/>
            <w:shd w:val="clear" w:color="auto" w:fill="auto"/>
          </w:tcPr>
          <w:p w14:paraId="7A121DC6" w14:textId="77777777" w:rsidR="00473BB3" w:rsidRPr="00BA54B3" w:rsidRDefault="00473BB3" w:rsidP="00B06303">
            <w:pPr>
              <w:rPr>
                <w:szCs w:val="22"/>
                <w:lang w:eastAsia="es-MX"/>
              </w:rPr>
            </w:pPr>
          </w:p>
        </w:tc>
        <w:tc>
          <w:tcPr>
            <w:tcW w:w="4602" w:type="dxa"/>
            <w:shd w:val="clear" w:color="auto" w:fill="auto"/>
          </w:tcPr>
          <w:p w14:paraId="240D3908" w14:textId="77777777" w:rsidR="00473BB3" w:rsidRPr="00BA54B3" w:rsidRDefault="00473BB3" w:rsidP="00B06303">
            <w:pPr>
              <w:rPr>
                <w:szCs w:val="22"/>
              </w:rPr>
            </w:pPr>
            <w:r w:rsidRPr="00BA54B3">
              <w:rPr>
                <w:szCs w:val="22"/>
              </w:rPr>
              <w:t>Creación musical</w:t>
            </w:r>
          </w:p>
        </w:tc>
        <w:tc>
          <w:tcPr>
            <w:tcW w:w="2301" w:type="dxa"/>
            <w:shd w:val="clear" w:color="auto" w:fill="auto"/>
            <w:vAlign w:val="center"/>
          </w:tcPr>
          <w:p w14:paraId="2A51A460" w14:textId="77777777" w:rsidR="00473BB3" w:rsidRPr="00BA54B3" w:rsidRDefault="00473BB3" w:rsidP="00B06303">
            <w:pPr>
              <w:jc w:val="center"/>
              <w:rPr>
                <w:szCs w:val="22"/>
                <w:lang w:eastAsia="es-MX"/>
              </w:rPr>
            </w:pPr>
            <w:r w:rsidRPr="00BA54B3">
              <w:rPr>
                <w:szCs w:val="22"/>
              </w:rPr>
              <w:t>9002</w:t>
            </w:r>
          </w:p>
        </w:tc>
      </w:tr>
      <w:tr w:rsidR="00473BB3" w:rsidRPr="00BA54B3" w14:paraId="67902381" w14:textId="77777777" w:rsidTr="009C3D8D">
        <w:tc>
          <w:tcPr>
            <w:tcW w:w="2301" w:type="dxa"/>
            <w:vMerge/>
            <w:shd w:val="clear" w:color="auto" w:fill="auto"/>
          </w:tcPr>
          <w:p w14:paraId="58BE89B3" w14:textId="77777777" w:rsidR="00473BB3" w:rsidRPr="00BA54B3" w:rsidRDefault="00473BB3" w:rsidP="00B06303">
            <w:pPr>
              <w:rPr>
                <w:szCs w:val="22"/>
                <w:lang w:eastAsia="es-MX"/>
              </w:rPr>
            </w:pPr>
          </w:p>
        </w:tc>
        <w:tc>
          <w:tcPr>
            <w:tcW w:w="4602" w:type="dxa"/>
            <w:shd w:val="clear" w:color="auto" w:fill="auto"/>
          </w:tcPr>
          <w:p w14:paraId="20B56CD9" w14:textId="77777777" w:rsidR="00473BB3" w:rsidRPr="00BA54B3" w:rsidRDefault="00473BB3" w:rsidP="00B06303">
            <w:pPr>
              <w:rPr>
                <w:szCs w:val="22"/>
              </w:rPr>
            </w:pPr>
            <w:r w:rsidRPr="00BA54B3">
              <w:rPr>
                <w:szCs w:val="22"/>
              </w:rPr>
              <w:t>Artes plásticas y visuales</w:t>
            </w:r>
          </w:p>
        </w:tc>
        <w:tc>
          <w:tcPr>
            <w:tcW w:w="2301" w:type="dxa"/>
            <w:shd w:val="clear" w:color="auto" w:fill="auto"/>
            <w:vAlign w:val="center"/>
          </w:tcPr>
          <w:p w14:paraId="6B1D8BFC" w14:textId="77777777" w:rsidR="00473BB3" w:rsidRPr="00BA54B3" w:rsidRDefault="00473BB3" w:rsidP="00B06303">
            <w:pPr>
              <w:jc w:val="center"/>
              <w:rPr>
                <w:szCs w:val="22"/>
              </w:rPr>
            </w:pPr>
            <w:r w:rsidRPr="00BA54B3">
              <w:rPr>
                <w:szCs w:val="22"/>
              </w:rPr>
              <w:t>9005</w:t>
            </w:r>
          </w:p>
        </w:tc>
      </w:tr>
      <w:tr w:rsidR="00473BB3" w:rsidRPr="00BA54B3" w14:paraId="2A8FDCFC" w14:textId="77777777" w:rsidTr="009C3D8D">
        <w:tc>
          <w:tcPr>
            <w:tcW w:w="2301" w:type="dxa"/>
            <w:vMerge/>
            <w:shd w:val="clear" w:color="auto" w:fill="auto"/>
          </w:tcPr>
          <w:p w14:paraId="1FAEE781" w14:textId="77777777" w:rsidR="00473BB3" w:rsidRPr="00BA54B3" w:rsidRDefault="00473BB3" w:rsidP="00B06303">
            <w:pPr>
              <w:rPr>
                <w:szCs w:val="22"/>
                <w:lang w:eastAsia="es-MX"/>
              </w:rPr>
            </w:pPr>
          </w:p>
        </w:tc>
        <w:tc>
          <w:tcPr>
            <w:tcW w:w="4602" w:type="dxa"/>
            <w:shd w:val="clear" w:color="auto" w:fill="auto"/>
          </w:tcPr>
          <w:p w14:paraId="13F3F8F6" w14:textId="77777777" w:rsidR="00473BB3" w:rsidRPr="00BA54B3" w:rsidRDefault="00473BB3" w:rsidP="00B06303">
            <w:pPr>
              <w:rPr>
                <w:szCs w:val="22"/>
              </w:rPr>
            </w:pPr>
            <w:r w:rsidRPr="00BA54B3">
              <w:rPr>
                <w:szCs w:val="22"/>
              </w:rPr>
              <w:t>Actividades de espectáculos musicales en vivo</w:t>
            </w:r>
          </w:p>
        </w:tc>
        <w:tc>
          <w:tcPr>
            <w:tcW w:w="2301" w:type="dxa"/>
            <w:shd w:val="clear" w:color="auto" w:fill="auto"/>
            <w:vAlign w:val="center"/>
          </w:tcPr>
          <w:p w14:paraId="11A2B895" w14:textId="77777777" w:rsidR="00473BB3" w:rsidRPr="00BA54B3" w:rsidRDefault="00473BB3" w:rsidP="00B06303">
            <w:pPr>
              <w:jc w:val="center"/>
              <w:rPr>
                <w:szCs w:val="22"/>
              </w:rPr>
            </w:pPr>
            <w:r w:rsidRPr="00BA54B3">
              <w:rPr>
                <w:szCs w:val="22"/>
              </w:rPr>
              <w:t>9007</w:t>
            </w:r>
          </w:p>
        </w:tc>
      </w:tr>
      <w:tr w:rsidR="00473BB3" w:rsidRPr="00BA54B3" w14:paraId="23A98712" w14:textId="77777777" w:rsidTr="009C3D8D">
        <w:tc>
          <w:tcPr>
            <w:tcW w:w="2301" w:type="dxa"/>
            <w:vMerge/>
            <w:shd w:val="clear" w:color="auto" w:fill="auto"/>
          </w:tcPr>
          <w:p w14:paraId="6C1D7381" w14:textId="77777777" w:rsidR="00473BB3" w:rsidRPr="00BA54B3" w:rsidRDefault="00473BB3" w:rsidP="00B06303">
            <w:pPr>
              <w:rPr>
                <w:szCs w:val="22"/>
                <w:lang w:eastAsia="es-MX"/>
              </w:rPr>
            </w:pPr>
          </w:p>
        </w:tc>
        <w:tc>
          <w:tcPr>
            <w:tcW w:w="4602" w:type="dxa"/>
            <w:shd w:val="clear" w:color="auto" w:fill="auto"/>
          </w:tcPr>
          <w:p w14:paraId="40E51266" w14:textId="77777777" w:rsidR="00473BB3" w:rsidRPr="00BA54B3" w:rsidRDefault="00473BB3" w:rsidP="00B06303">
            <w:pPr>
              <w:rPr>
                <w:szCs w:val="22"/>
              </w:rPr>
            </w:pPr>
            <w:r w:rsidRPr="00BA54B3">
              <w:rPr>
                <w:szCs w:val="22"/>
              </w:rPr>
              <w:t>Comercio al por menor de artículos culturales y de entretenimiento en establecimientos especializados</w:t>
            </w:r>
          </w:p>
        </w:tc>
        <w:tc>
          <w:tcPr>
            <w:tcW w:w="2301" w:type="dxa"/>
            <w:shd w:val="clear" w:color="auto" w:fill="auto"/>
            <w:vAlign w:val="center"/>
          </w:tcPr>
          <w:p w14:paraId="2EFFBAAF" w14:textId="77777777" w:rsidR="00473BB3" w:rsidRPr="00BA54B3" w:rsidRDefault="00473BB3" w:rsidP="00B06303">
            <w:pPr>
              <w:jc w:val="center"/>
              <w:rPr>
                <w:szCs w:val="22"/>
              </w:rPr>
            </w:pPr>
            <w:r w:rsidRPr="00BA54B3">
              <w:rPr>
                <w:szCs w:val="22"/>
              </w:rPr>
              <w:t>476</w:t>
            </w:r>
          </w:p>
        </w:tc>
      </w:tr>
      <w:tr w:rsidR="00473BB3" w:rsidRPr="00BA54B3" w14:paraId="552D47CB" w14:textId="77777777" w:rsidTr="009C3D8D">
        <w:tc>
          <w:tcPr>
            <w:tcW w:w="2301" w:type="dxa"/>
            <w:vMerge/>
            <w:shd w:val="clear" w:color="auto" w:fill="auto"/>
          </w:tcPr>
          <w:p w14:paraId="39AF798F" w14:textId="77777777" w:rsidR="00473BB3" w:rsidRPr="00BA54B3" w:rsidRDefault="00473BB3" w:rsidP="00B06303">
            <w:pPr>
              <w:rPr>
                <w:szCs w:val="22"/>
                <w:lang w:eastAsia="es-MX"/>
              </w:rPr>
            </w:pPr>
          </w:p>
        </w:tc>
        <w:tc>
          <w:tcPr>
            <w:tcW w:w="4602" w:type="dxa"/>
            <w:shd w:val="clear" w:color="auto" w:fill="auto"/>
          </w:tcPr>
          <w:p w14:paraId="1BD72962" w14:textId="77777777" w:rsidR="00473BB3" w:rsidRPr="00BA54B3" w:rsidRDefault="00473BB3" w:rsidP="00B06303">
            <w:pPr>
              <w:rPr>
                <w:szCs w:val="22"/>
              </w:rPr>
            </w:pPr>
            <w:r w:rsidRPr="00BA54B3">
              <w:rPr>
                <w:szCs w:val="22"/>
              </w:rPr>
              <w:t>Actividades de restaurantes, cafeterías y servicio móvil de comidas</w:t>
            </w:r>
          </w:p>
        </w:tc>
        <w:tc>
          <w:tcPr>
            <w:tcW w:w="2301" w:type="dxa"/>
            <w:shd w:val="clear" w:color="auto" w:fill="auto"/>
            <w:vAlign w:val="center"/>
          </w:tcPr>
          <w:p w14:paraId="285B648D" w14:textId="77777777" w:rsidR="00473BB3" w:rsidRPr="00BA54B3" w:rsidRDefault="00473BB3" w:rsidP="00B06303">
            <w:pPr>
              <w:jc w:val="center"/>
              <w:rPr>
                <w:szCs w:val="22"/>
              </w:rPr>
            </w:pPr>
            <w:r w:rsidRPr="00BA54B3">
              <w:rPr>
                <w:szCs w:val="22"/>
              </w:rPr>
              <w:t>561</w:t>
            </w:r>
          </w:p>
        </w:tc>
      </w:tr>
      <w:bookmarkEnd w:id="8"/>
      <w:bookmarkEnd w:id="9"/>
    </w:tbl>
    <w:p w14:paraId="50C6481C" w14:textId="57462597" w:rsidR="00473BB3" w:rsidRPr="00BA54B3" w:rsidRDefault="00473BB3" w:rsidP="00B06303">
      <w:pPr>
        <w:tabs>
          <w:tab w:val="left" w:pos="1843"/>
        </w:tabs>
        <w:jc w:val="both"/>
        <w:rPr>
          <w:b/>
          <w:color w:val="FF0000"/>
          <w:szCs w:val="22"/>
          <w:u w:val="single"/>
          <w:lang w:val="es-CO"/>
        </w:rPr>
      </w:pPr>
    </w:p>
    <w:p w14:paraId="1B345D54" w14:textId="1C70D278" w:rsidR="005A29C5" w:rsidRPr="00BA54B3" w:rsidRDefault="00FE1FE2" w:rsidP="00B06303">
      <w:pPr>
        <w:pStyle w:val="Default"/>
        <w:rPr>
          <w:color w:val="auto"/>
          <w:szCs w:val="22"/>
        </w:rPr>
      </w:pPr>
      <w:r>
        <w:rPr>
          <w:color w:val="auto"/>
          <w:szCs w:val="22"/>
        </w:rPr>
        <w:t>Tabla N°7</w:t>
      </w:r>
      <w:r w:rsidR="005A29C5" w:rsidRPr="004B26E0">
        <w:rPr>
          <w:color w:val="auto"/>
          <w:szCs w:val="22"/>
        </w:rPr>
        <w:t xml:space="preserve"> Usos de la zona de influencia</w:t>
      </w:r>
    </w:p>
    <w:p w14:paraId="391CFF2D" w14:textId="5827A1F1" w:rsidR="005A29C5" w:rsidRPr="00BA54B3" w:rsidRDefault="005A29C5" w:rsidP="00B06303">
      <w:pPr>
        <w:tabs>
          <w:tab w:val="left" w:pos="1843"/>
        </w:tabs>
        <w:jc w:val="both"/>
        <w:rPr>
          <w:b/>
          <w:color w:val="FF0000"/>
          <w:szCs w:val="22"/>
          <w:u w:val="single"/>
          <w:lang w:val="es-CO"/>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4465"/>
        <w:gridCol w:w="2225"/>
      </w:tblGrid>
      <w:tr w:rsidR="005A29C5" w:rsidRPr="00BA54B3" w14:paraId="42A591E5" w14:textId="77777777" w:rsidTr="009C3D8D">
        <w:trPr>
          <w:trHeight w:val="430"/>
        </w:trPr>
        <w:tc>
          <w:tcPr>
            <w:tcW w:w="9204" w:type="dxa"/>
            <w:gridSpan w:val="3"/>
            <w:shd w:val="clear" w:color="auto" w:fill="auto"/>
            <w:vAlign w:val="center"/>
          </w:tcPr>
          <w:p w14:paraId="4293FEDF" w14:textId="77777777" w:rsidR="005A29C5" w:rsidRPr="00BA54B3" w:rsidRDefault="005A29C5" w:rsidP="00B06303">
            <w:pPr>
              <w:jc w:val="center"/>
              <w:rPr>
                <w:szCs w:val="22"/>
                <w:lang w:eastAsia="es-MX"/>
              </w:rPr>
            </w:pPr>
            <w:r w:rsidRPr="00BA54B3">
              <w:rPr>
                <w:szCs w:val="22"/>
                <w:lang w:eastAsia="es-MX"/>
              </w:rPr>
              <w:t>USOS ZONA DE INFLUENCIA</w:t>
            </w:r>
          </w:p>
        </w:tc>
      </w:tr>
      <w:tr w:rsidR="005A29C5" w:rsidRPr="00BA54B3" w14:paraId="5796B4EB" w14:textId="77777777" w:rsidTr="009C3D8D">
        <w:trPr>
          <w:trHeight w:val="865"/>
        </w:trPr>
        <w:tc>
          <w:tcPr>
            <w:tcW w:w="2301" w:type="dxa"/>
            <w:vMerge w:val="restart"/>
            <w:shd w:val="clear" w:color="auto" w:fill="auto"/>
            <w:vAlign w:val="center"/>
          </w:tcPr>
          <w:p w14:paraId="64DAD2B5" w14:textId="77777777" w:rsidR="005A29C5" w:rsidRPr="00BA54B3" w:rsidRDefault="005A29C5" w:rsidP="00B06303">
            <w:pPr>
              <w:rPr>
                <w:szCs w:val="22"/>
                <w:lang w:eastAsia="es-MX"/>
              </w:rPr>
            </w:pPr>
            <w:r w:rsidRPr="00BA54B3">
              <w:rPr>
                <w:szCs w:val="22"/>
                <w:lang w:eastAsia="es-MX"/>
              </w:rPr>
              <w:t>Uso Principal</w:t>
            </w:r>
          </w:p>
        </w:tc>
        <w:tc>
          <w:tcPr>
            <w:tcW w:w="6903" w:type="dxa"/>
            <w:gridSpan w:val="2"/>
            <w:shd w:val="clear" w:color="auto" w:fill="auto"/>
            <w:vAlign w:val="center"/>
          </w:tcPr>
          <w:p w14:paraId="39D265C3" w14:textId="77777777" w:rsidR="005A29C5" w:rsidRPr="00BA54B3" w:rsidRDefault="005A29C5" w:rsidP="00B06303">
            <w:pPr>
              <w:jc w:val="center"/>
              <w:rPr>
                <w:szCs w:val="22"/>
                <w:lang w:eastAsia="es-MX"/>
              </w:rPr>
            </w:pPr>
            <w:r w:rsidRPr="00BA54B3">
              <w:rPr>
                <w:szCs w:val="22"/>
                <w:lang w:eastAsia="es-MX"/>
              </w:rPr>
              <w:t>R1 Residencial Exclusivo</w:t>
            </w:r>
          </w:p>
        </w:tc>
      </w:tr>
      <w:tr w:rsidR="005A29C5" w:rsidRPr="00BA54B3" w14:paraId="3BAF460E" w14:textId="77777777" w:rsidTr="009C3D8D">
        <w:trPr>
          <w:trHeight w:val="865"/>
        </w:trPr>
        <w:tc>
          <w:tcPr>
            <w:tcW w:w="2301" w:type="dxa"/>
            <w:vMerge/>
            <w:shd w:val="clear" w:color="auto" w:fill="auto"/>
            <w:vAlign w:val="center"/>
          </w:tcPr>
          <w:p w14:paraId="4BA7755C" w14:textId="77777777" w:rsidR="005A29C5" w:rsidRPr="00BA54B3" w:rsidRDefault="005A29C5" w:rsidP="00B06303">
            <w:pPr>
              <w:rPr>
                <w:szCs w:val="22"/>
                <w:lang w:eastAsia="es-MX"/>
              </w:rPr>
            </w:pPr>
          </w:p>
        </w:tc>
        <w:tc>
          <w:tcPr>
            <w:tcW w:w="6903" w:type="dxa"/>
            <w:gridSpan w:val="2"/>
            <w:shd w:val="clear" w:color="auto" w:fill="auto"/>
            <w:vAlign w:val="center"/>
          </w:tcPr>
          <w:p w14:paraId="724E2A07" w14:textId="77777777" w:rsidR="005A29C5" w:rsidRPr="00BA54B3" w:rsidRDefault="005A29C5" w:rsidP="00B06303">
            <w:pPr>
              <w:jc w:val="center"/>
              <w:rPr>
                <w:szCs w:val="22"/>
                <w:lang w:eastAsia="es-MX"/>
              </w:rPr>
            </w:pPr>
            <w:r w:rsidRPr="00BA54B3">
              <w:rPr>
                <w:szCs w:val="22"/>
                <w:lang w:eastAsia="es-MX"/>
              </w:rPr>
              <w:t>R2 Residencial General</w:t>
            </w:r>
          </w:p>
        </w:tc>
      </w:tr>
      <w:tr w:rsidR="005A29C5" w:rsidRPr="00BA54B3" w14:paraId="04ED2B09" w14:textId="77777777" w:rsidTr="009C3D8D">
        <w:tc>
          <w:tcPr>
            <w:tcW w:w="2301" w:type="dxa"/>
            <w:vMerge w:val="restart"/>
            <w:shd w:val="clear" w:color="auto" w:fill="auto"/>
            <w:vAlign w:val="center"/>
          </w:tcPr>
          <w:p w14:paraId="4E1F5622" w14:textId="77777777" w:rsidR="005A29C5" w:rsidRPr="00BA54B3" w:rsidRDefault="005A29C5" w:rsidP="00B06303">
            <w:pPr>
              <w:rPr>
                <w:szCs w:val="22"/>
                <w:lang w:eastAsia="es-MX"/>
              </w:rPr>
            </w:pPr>
            <w:r w:rsidRPr="00BA54B3">
              <w:rPr>
                <w:szCs w:val="22"/>
                <w:lang w:eastAsia="es-MX"/>
              </w:rPr>
              <w:t xml:space="preserve">Usos compatibles </w:t>
            </w:r>
          </w:p>
        </w:tc>
        <w:tc>
          <w:tcPr>
            <w:tcW w:w="4602" w:type="dxa"/>
            <w:shd w:val="clear" w:color="auto" w:fill="DBDBDB"/>
            <w:vAlign w:val="center"/>
          </w:tcPr>
          <w:p w14:paraId="23384865" w14:textId="77777777" w:rsidR="005A29C5" w:rsidRPr="00BA54B3" w:rsidRDefault="005A29C5" w:rsidP="00B06303">
            <w:pPr>
              <w:jc w:val="center"/>
              <w:rPr>
                <w:szCs w:val="22"/>
              </w:rPr>
            </w:pPr>
            <w:r w:rsidRPr="00BA54B3">
              <w:rPr>
                <w:szCs w:val="22"/>
              </w:rPr>
              <w:t>Actividad</w:t>
            </w:r>
          </w:p>
        </w:tc>
        <w:tc>
          <w:tcPr>
            <w:tcW w:w="2301" w:type="dxa"/>
            <w:shd w:val="clear" w:color="auto" w:fill="DBDBDB"/>
          </w:tcPr>
          <w:p w14:paraId="413E0FB3" w14:textId="77777777" w:rsidR="005A29C5" w:rsidRPr="00BA54B3" w:rsidRDefault="005A29C5" w:rsidP="00B06303">
            <w:pPr>
              <w:jc w:val="center"/>
              <w:rPr>
                <w:szCs w:val="22"/>
              </w:rPr>
            </w:pPr>
            <w:r w:rsidRPr="00BA54B3">
              <w:rPr>
                <w:szCs w:val="22"/>
              </w:rPr>
              <w:t>Código CIIU</w:t>
            </w:r>
          </w:p>
        </w:tc>
      </w:tr>
      <w:tr w:rsidR="005A29C5" w:rsidRPr="00BA54B3" w14:paraId="241AFEEC" w14:textId="77777777" w:rsidTr="009C3D8D">
        <w:tc>
          <w:tcPr>
            <w:tcW w:w="2301" w:type="dxa"/>
            <w:vMerge/>
            <w:shd w:val="clear" w:color="auto" w:fill="auto"/>
            <w:vAlign w:val="center"/>
          </w:tcPr>
          <w:p w14:paraId="1998A60E" w14:textId="77777777" w:rsidR="005A29C5" w:rsidRPr="00BA54B3" w:rsidRDefault="005A29C5" w:rsidP="00B06303">
            <w:pPr>
              <w:rPr>
                <w:szCs w:val="22"/>
                <w:lang w:eastAsia="es-MX"/>
              </w:rPr>
            </w:pPr>
          </w:p>
        </w:tc>
        <w:tc>
          <w:tcPr>
            <w:tcW w:w="4602" w:type="dxa"/>
            <w:shd w:val="clear" w:color="auto" w:fill="auto"/>
          </w:tcPr>
          <w:p w14:paraId="102719E4" w14:textId="77777777" w:rsidR="005A29C5" w:rsidRPr="00BA54B3" w:rsidRDefault="005A29C5" w:rsidP="00B06303">
            <w:pPr>
              <w:rPr>
                <w:szCs w:val="22"/>
                <w:lang w:eastAsia="es-MX"/>
              </w:rPr>
            </w:pPr>
            <w:r w:rsidRPr="00BA54B3">
              <w:rPr>
                <w:szCs w:val="22"/>
              </w:rPr>
              <w:t>Comercio al por menor en establecimientos no especializados, con surtido compuesto principalmente por productos diferentes de alimentos (víveres en general), bebidas y tabaco</w:t>
            </w:r>
          </w:p>
        </w:tc>
        <w:tc>
          <w:tcPr>
            <w:tcW w:w="2301" w:type="dxa"/>
            <w:shd w:val="clear" w:color="auto" w:fill="auto"/>
            <w:vAlign w:val="center"/>
          </w:tcPr>
          <w:p w14:paraId="4718F926" w14:textId="77777777" w:rsidR="005A29C5" w:rsidRPr="00BA54B3" w:rsidRDefault="005A29C5" w:rsidP="00B06303">
            <w:pPr>
              <w:jc w:val="center"/>
              <w:rPr>
                <w:szCs w:val="22"/>
                <w:lang w:eastAsia="es-MX"/>
              </w:rPr>
            </w:pPr>
            <w:r w:rsidRPr="00BA54B3">
              <w:rPr>
                <w:szCs w:val="22"/>
              </w:rPr>
              <w:t>4719</w:t>
            </w:r>
          </w:p>
        </w:tc>
      </w:tr>
      <w:tr w:rsidR="005A29C5" w:rsidRPr="00BA54B3" w14:paraId="3E4EDEEB" w14:textId="77777777" w:rsidTr="009C3D8D">
        <w:tc>
          <w:tcPr>
            <w:tcW w:w="2301" w:type="dxa"/>
            <w:vMerge/>
            <w:shd w:val="clear" w:color="auto" w:fill="auto"/>
          </w:tcPr>
          <w:p w14:paraId="3AB26E97" w14:textId="77777777" w:rsidR="005A29C5" w:rsidRPr="00BA54B3" w:rsidRDefault="005A29C5" w:rsidP="00B06303">
            <w:pPr>
              <w:rPr>
                <w:szCs w:val="22"/>
                <w:lang w:eastAsia="es-MX"/>
              </w:rPr>
            </w:pPr>
          </w:p>
        </w:tc>
        <w:tc>
          <w:tcPr>
            <w:tcW w:w="4602" w:type="dxa"/>
            <w:shd w:val="clear" w:color="auto" w:fill="auto"/>
          </w:tcPr>
          <w:p w14:paraId="6A495BF0" w14:textId="2356C139" w:rsidR="005A29C5" w:rsidRPr="00BA54B3" w:rsidRDefault="005A29C5" w:rsidP="00B06303">
            <w:pPr>
              <w:rPr>
                <w:szCs w:val="22"/>
                <w:lang w:eastAsia="es-MX"/>
              </w:rPr>
            </w:pPr>
            <w:r w:rsidRPr="00BA54B3">
              <w:rPr>
                <w:szCs w:val="22"/>
              </w:rPr>
              <w:t xml:space="preserve">Comercio al por menor de otros artículos culturales y de entretenimiento </w:t>
            </w:r>
            <w:r w:rsidR="002E6CE7" w:rsidRPr="00BA54B3">
              <w:rPr>
                <w:szCs w:val="22"/>
              </w:rPr>
              <w:t xml:space="preserve">N.C.P. </w:t>
            </w:r>
            <w:r w:rsidRPr="00BA54B3">
              <w:rPr>
                <w:szCs w:val="22"/>
              </w:rPr>
              <w:t>(No Clasificado Previamente) en establecimientos especializados</w:t>
            </w:r>
          </w:p>
        </w:tc>
        <w:tc>
          <w:tcPr>
            <w:tcW w:w="2301" w:type="dxa"/>
            <w:shd w:val="clear" w:color="auto" w:fill="auto"/>
            <w:vAlign w:val="center"/>
          </w:tcPr>
          <w:p w14:paraId="1B58F229" w14:textId="77777777" w:rsidR="005A29C5" w:rsidRPr="00BA54B3" w:rsidRDefault="005A29C5" w:rsidP="00B06303">
            <w:pPr>
              <w:jc w:val="center"/>
              <w:rPr>
                <w:szCs w:val="22"/>
                <w:lang w:eastAsia="es-MX"/>
              </w:rPr>
            </w:pPr>
            <w:r w:rsidRPr="00BA54B3">
              <w:rPr>
                <w:szCs w:val="22"/>
              </w:rPr>
              <w:t>4769</w:t>
            </w:r>
          </w:p>
        </w:tc>
      </w:tr>
      <w:tr w:rsidR="005A29C5" w:rsidRPr="00BA54B3" w14:paraId="6F9B7E95" w14:textId="77777777" w:rsidTr="009C3D8D">
        <w:tc>
          <w:tcPr>
            <w:tcW w:w="2301" w:type="dxa"/>
            <w:vMerge/>
            <w:shd w:val="clear" w:color="auto" w:fill="auto"/>
          </w:tcPr>
          <w:p w14:paraId="72CAB6E8" w14:textId="77777777" w:rsidR="005A29C5" w:rsidRPr="00BA54B3" w:rsidRDefault="005A29C5" w:rsidP="00B06303">
            <w:pPr>
              <w:rPr>
                <w:szCs w:val="22"/>
                <w:lang w:eastAsia="es-MX"/>
              </w:rPr>
            </w:pPr>
          </w:p>
        </w:tc>
        <w:tc>
          <w:tcPr>
            <w:tcW w:w="4602" w:type="dxa"/>
            <w:shd w:val="clear" w:color="auto" w:fill="auto"/>
          </w:tcPr>
          <w:p w14:paraId="65D7E4CE" w14:textId="77777777" w:rsidR="005A29C5" w:rsidRPr="00BA54B3" w:rsidRDefault="005A29C5" w:rsidP="00B06303">
            <w:pPr>
              <w:rPr>
                <w:szCs w:val="22"/>
                <w:lang w:eastAsia="es-MX"/>
              </w:rPr>
            </w:pPr>
            <w:r w:rsidRPr="00BA54B3">
              <w:rPr>
                <w:szCs w:val="22"/>
              </w:rPr>
              <w:t>Comercio al por menor de libros, periódicos, materiales y artículos de papelería y escritorio, en establecimientos especializados</w:t>
            </w:r>
          </w:p>
        </w:tc>
        <w:tc>
          <w:tcPr>
            <w:tcW w:w="2301" w:type="dxa"/>
            <w:shd w:val="clear" w:color="auto" w:fill="auto"/>
            <w:vAlign w:val="center"/>
          </w:tcPr>
          <w:p w14:paraId="26719CDD" w14:textId="77777777" w:rsidR="005A29C5" w:rsidRPr="00BA54B3" w:rsidRDefault="005A29C5" w:rsidP="00B06303">
            <w:pPr>
              <w:jc w:val="center"/>
              <w:rPr>
                <w:szCs w:val="22"/>
                <w:lang w:eastAsia="es-MX"/>
              </w:rPr>
            </w:pPr>
            <w:r w:rsidRPr="00BA54B3">
              <w:rPr>
                <w:szCs w:val="22"/>
              </w:rPr>
              <w:t>4761</w:t>
            </w:r>
          </w:p>
        </w:tc>
      </w:tr>
      <w:tr w:rsidR="005A29C5" w:rsidRPr="00BA54B3" w14:paraId="66EF1AD8" w14:textId="77777777" w:rsidTr="009C3D8D">
        <w:tc>
          <w:tcPr>
            <w:tcW w:w="2301" w:type="dxa"/>
            <w:vMerge/>
            <w:shd w:val="clear" w:color="auto" w:fill="auto"/>
          </w:tcPr>
          <w:p w14:paraId="3B541217" w14:textId="77777777" w:rsidR="005A29C5" w:rsidRPr="00BA54B3" w:rsidRDefault="005A29C5" w:rsidP="00B06303">
            <w:pPr>
              <w:rPr>
                <w:szCs w:val="22"/>
                <w:lang w:eastAsia="es-MX"/>
              </w:rPr>
            </w:pPr>
          </w:p>
        </w:tc>
        <w:tc>
          <w:tcPr>
            <w:tcW w:w="4602" w:type="dxa"/>
            <w:shd w:val="clear" w:color="auto" w:fill="auto"/>
          </w:tcPr>
          <w:p w14:paraId="2346CEDB" w14:textId="77777777" w:rsidR="005A29C5" w:rsidRPr="00BA54B3" w:rsidRDefault="005A29C5" w:rsidP="00B06303">
            <w:pPr>
              <w:rPr>
                <w:szCs w:val="22"/>
                <w:lang w:eastAsia="es-MX"/>
              </w:rPr>
            </w:pPr>
            <w:r w:rsidRPr="00BA54B3">
              <w:rPr>
                <w:szCs w:val="22"/>
              </w:rPr>
              <w:t>Comercio al por menor de leche, productos lácteos y huevos, en establecimientos especializados</w:t>
            </w:r>
          </w:p>
        </w:tc>
        <w:tc>
          <w:tcPr>
            <w:tcW w:w="2301" w:type="dxa"/>
            <w:shd w:val="clear" w:color="auto" w:fill="auto"/>
            <w:vAlign w:val="center"/>
          </w:tcPr>
          <w:p w14:paraId="6E7A5A82" w14:textId="77777777" w:rsidR="005A29C5" w:rsidRPr="00BA54B3" w:rsidRDefault="005A29C5" w:rsidP="00B06303">
            <w:pPr>
              <w:jc w:val="center"/>
              <w:rPr>
                <w:szCs w:val="22"/>
              </w:rPr>
            </w:pPr>
            <w:r w:rsidRPr="00BA54B3">
              <w:rPr>
                <w:szCs w:val="22"/>
              </w:rPr>
              <w:t>4722</w:t>
            </w:r>
          </w:p>
        </w:tc>
      </w:tr>
      <w:tr w:rsidR="005A29C5" w:rsidRPr="00BA54B3" w14:paraId="31211403" w14:textId="77777777" w:rsidTr="009C3D8D">
        <w:tc>
          <w:tcPr>
            <w:tcW w:w="2301" w:type="dxa"/>
            <w:vMerge/>
            <w:shd w:val="clear" w:color="auto" w:fill="auto"/>
          </w:tcPr>
          <w:p w14:paraId="7DE5C6C7" w14:textId="77777777" w:rsidR="005A29C5" w:rsidRPr="00BA54B3" w:rsidRDefault="005A29C5" w:rsidP="00B06303">
            <w:pPr>
              <w:rPr>
                <w:szCs w:val="22"/>
                <w:lang w:eastAsia="es-MX"/>
              </w:rPr>
            </w:pPr>
          </w:p>
        </w:tc>
        <w:tc>
          <w:tcPr>
            <w:tcW w:w="4602" w:type="dxa"/>
            <w:shd w:val="clear" w:color="auto" w:fill="auto"/>
          </w:tcPr>
          <w:p w14:paraId="7307B939" w14:textId="77777777" w:rsidR="005A29C5" w:rsidRPr="00BA54B3" w:rsidRDefault="005A29C5" w:rsidP="00B06303">
            <w:pPr>
              <w:rPr>
                <w:szCs w:val="22"/>
                <w:lang w:eastAsia="es-MX"/>
              </w:rPr>
            </w:pPr>
            <w:r w:rsidRPr="00BA54B3">
              <w:rPr>
                <w:szCs w:val="22"/>
                <w:lang w:eastAsia="es-MX"/>
              </w:rPr>
              <w:t>Comercio al por menor de prendas de vestir y sus accesorios (incluye artículos de piel) en establecimientos especializados</w:t>
            </w:r>
          </w:p>
        </w:tc>
        <w:tc>
          <w:tcPr>
            <w:tcW w:w="2301" w:type="dxa"/>
            <w:shd w:val="clear" w:color="auto" w:fill="auto"/>
            <w:vAlign w:val="center"/>
          </w:tcPr>
          <w:p w14:paraId="0A59C682" w14:textId="77777777" w:rsidR="005A29C5" w:rsidRPr="00BA54B3" w:rsidRDefault="005A29C5" w:rsidP="00B06303">
            <w:pPr>
              <w:jc w:val="center"/>
              <w:rPr>
                <w:szCs w:val="22"/>
                <w:lang w:eastAsia="es-MX"/>
              </w:rPr>
            </w:pPr>
            <w:r w:rsidRPr="00BA54B3">
              <w:rPr>
                <w:szCs w:val="22"/>
              </w:rPr>
              <w:t>4771</w:t>
            </w:r>
          </w:p>
        </w:tc>
      </w:tr>
      <w:tr w:rsidR="005A29C5" w:rsidRPr="00BA54B3" w14:paraId="5E8792D9" w14:textId="77777777" w:rsidTr="009C3D8D">
        <w:trPr>
          <w:trHeight w:val="316"/>
        </w:trPr>
        <w:tc>
          <w:tcPr>
            <w:tcW w:w="2301" w:type="dxa"/>
            <w:vMerge/>
            <w:shd w:val="clear" w:color="auto" w:fill="auto"/>
          </w:tcPr>
          <w:p w14:paraId="5D098610" w14:textId="77777777" w:rsidR="005A29C5" w:rsidRPr="00BA54B3" w:rsidRDefault="005A29C5" w:rsidP="00B06303">
            <w:pPr>
              <w:rPr>
                <w:szCs w:val="22"/>
                <w:lang w:eastAsia="es-MX"/>
              </w:rPr>
            </w:pPr>
          </w:p>
        </w:tc>
        <w:tc>
          <w:tcPr>
            <w:tcW w:w="4602" w:type="dxa"/>
            <w:shd w:val="clear" w:color="auto" w:fill="auto"/>
          </w:tcPr>
          <w:p w14:paraId="5168FEE2" w14:textId="77777777" w:rsidR="005A29C5" w:rsidRPr="00BA54B3" w:rsidRDefault="005A29C5" w:rsidP="00B06303">
            <w:pPr>
              <w:rPr>
                <w:szCs w:val="22"/>
                <w:lang w:eastAsia="es-MX"/>
              </w:rPr>
            </w:pPr>
            <w:r w:rsidRPr="00BA54B3">
              <w:rPr>
                <w:szCs w:val="22"/>
              </w:rPr>
              <w:t>Comercio al por menor de carnes (incluye aves de corral), productos cárnicos, pescados y productos de mar, en establecimientos especializados</w:t>
            </w:r>
          </w:p>
        </w:tc>
        <w:tc>
          <w:tcPr>
            <w:tcW w:w="2301" w:type="dxa"/>
            <w:shd w:val="clear" w:color="auto" w:fill="auto"/>
            <w:vAlign w:val="center"/>
          </w:tcPr>
          <w:p w14:paraId="44071398" w14:textId="77777777" w:rsidR="005A29C5" w:rsidRPr="00BA54B3" w:rsidRDefault="005A29C5" w:rsidP="00B06303">
            <w:pPr>
              <w:jc w:val="center"/>
              <w:rPr>
                <w:szCs w:val="22"/>
                <w:lang w:eastAsia="es-MX"/>
              </w:rPr>
            </w:pPr>
            <w:r w:rsidRPr="00BA54B3">
              <w:rPr>
                <w:szCs w:val="22"/>
              </w:rPr>
              <w:t>4723</w:t>
            </w:r>
          </w:p>
        </w:tc>
      </w:tr>
      <w:tr w:rsidR="005A29C5" w:rsidRPr="00BA54B3" w14:paraId="00919115" w14:textId="77777777" w:rsidTr="009C3D8D">
        <w:tc>
          <w:tcPr>
            <w:tcW w:w="2301" w:type="dxa"/>
            <w:vMerge/>
            <w:shd w:val="clear" w:color="auto" w:fill="auto"/>
          </w:tcPr>
          <w:p w14:paraId="12196680" w14:textId="77777777" w:rsidR="005A29C5" w:rsidRPr="00BA54B3" w:rsidRDefault="005A29C5" w:rsidP="00B06303">
            <w:pPr>
              <w:rPr>
                <w:szCs w:val="22"/>
                <w:lang w:eastAsia="es-MX"/>
              </w:rPr>
            </w:pPr>
          </w:p>
        </w:tc>
        <w:tc>
          <w:tcPr>
            <w:tcW w:w="4602" w:type="dxa"/>
            <w:shd w:val="clear" w:color="auto" w:fill="auto"/>
          </w:tcPr>
          <w:p w14:paraId="737E03E7" w14:textId="77777777" w:rsidR="005A29C5" w:rsidRPr="00BA54B3" w:rsidRDefault="005A29C5" w:rsidP="00B06303">
            <w:pPr>
              <w:rPr>
                <w:szCs w:val="22"/>
              </w:rPr>
            </w:pPr>
            <w:r w:rsidRPr="00BA54B3">
              <w:rPr>
                <w:szCs w:val="22"/>
              </w:rPr>
              <w:t>Comercio al por menor de otros artículos domésticos en establecimientos especializados</w:t>
            </w:r>
          </w:p>
        </w:tc>
        <w:tc>
          <w:tcPr>
            <w:tcW w:w="2301" w:type="dxa"/>
            <w:shd w:val="clear" w:color="auto" w:fill="auto"/>
            <w:vAlign w:val="center"/>
          </w:tcPr>
          <w:p w14:paraId="4468B917" w14:textId="77777777" w:rsidR="005A29C5" w:rsidRPr="00BA54B3" w:rsidRDefault="005A29C5" w:rsidP="00B06303">
            <w:pPr>
              <w:jc w:val="center"/>
              <w:rPr>
                <w:szCs w:val="22"/>
              </w:rPr>
            </w:pPr>
            <w:r w:rsidRPr="00BA54B3">
              <w:rPr>
                <w:szCs w:val="22"/>
              </w:rPr>
              <w:t>4759</w:t>
            </w:r>
          </w:p>
        </w:tc>
      </w:tr>
      <w:tr w:rsidR="005A29C5" w:rsidRPr="00BA54B3" w14:paraId="1049CCB4" w14:textId="77777777" w:rsidTr="009C3D8D">
        <w:tc>
          <w:tcPr>
            <w:tcW w:w="2301" w:type="dxa"/>
            <w:vMerge/>
            <w:shd w:val="clear" w:color="auto" w:fill="auto"/>
          </w:tcPr>
          <w:p w14:paraId="6B77916B" w14:textId="77777777" w:rsidR="005A29C5" w:rsidRPr="00BA54B3" w:rsidRDefault="005A29C5" w:rsidP="00B06303">
            <w:pPr>
              <w:rPr>
                <w:szCs w:val="22"/>
                <w:lang w:eastAsia="es-MX"/>
              </w:rPr>
            </w:pPr>
          </w:p>
        </w:tc>
        <w:tc>
          <w:tcPr>
            <w:tcW w:w="4602" w:type="dxa"/>
            <w:shd w:val="clear" w:color="auto" w:fill="auto"/>
          </w:tcPr>
          <w:p w14:paraId="651297F4" w14:textId="77777777" w:rsidR="005A29C5" w:rsidRPr="00BA54B3" w:rsidRDefault="005A29C5" w:rsidP="00B06303">
            <w:pPr>
              <w:rPr>
                <w:szCs w:val="22"/>
              </w:rPr>
            </w:pPr>
            <w:r w:rsidRPr="00BA54B3">
              <w:rPr>
                <w:szCs w:val="22"/>
              </w:rPr>
              <w:t>Comercio al por menor de computadores, equipos periféricos, programas de informática y equipos de telecomunicaciones en establecimientos especializados</w:t>
            </w:r>
          </w:p>
        </w:tc>
        <w:tc>
          <w:tcPr>
            <w:tcW w:w="2301" w:type="dxa"/>
            <w:shd w:val="clear" w:color="auto" w:fill="auto"/>
            <w:vAlign w:val="center"/>
          </w:tcPr>
          <w:p w14:paraId="155C482E" w14:textId="77777777" w:rsidR="005A29C5" w:rsidRPr="00BA54B3" w:rsidRDefault="005A29C5" w:rsidP="00B06303">
            <w:pPr>
              <w:jc w:val="center"/>
              <w:rPr>
                <w:szCs w:val="22"/>
                <w:lang w:eastAsia="es-MX"/>
              </w:rPr>
            </w:pPr>
            <w:r w:rsidRPr="00BA54B3">
              <w:rPr>
                <w:szCs w:val="22"/>
              </w:rPr>
              <w:t>4741</w:t>
            </w:r>
          </w:p>
        </w:tc>
      </w:tr>
      <w:tr w:rsidR="005A29C5" w:rsidRPr="00BA54B3" w14:paraId="09CA0483" w14:textId="77777777" w:rsidTr="009C3D8D">
        <w:tc>
          <w:tcPr>
            <w:tcW w:w="2301" w:type="dxa"/>
            <w:vMerge/>
            <w:shd w:val="clear" w:color="auto" w:fill="auto"/>
          </w:tcPr>
          <w:p w14:paraId="7A3ECD82" w14:textId="77777777" w:rsidR="005A29C5" w:rsidRPr="00BA54B3" w:rsidRDefault="005A29C5" w:rsidP="00B06303">
            <w:pPr>
              <w:rPr>
                <w:szCs w:val="22"/>
                <w:lang w:eastAsia="es-MX"/>
              </w:rPr>
            </w:pPr>
          </w:p>
        </w:tc>
        <w:tc>
          <w:tcPr>
            <w:tcW w:w="4602" w:type="dxa"/>
            <w:shd w:val="clear" w:color="auto" w:fill="auto"/>
          </w:tcPr>
          <w:p w14:paraId="565EF64D" w14:textId="77777777" w:rsidR="005A29C5" w:rsidRPr="00BA54B3" w:rsidRDefault="005A29C5" w:rsidP="00B06303">
            <w:pPr>
              <w:rPr>
                <w:szCs w:val="22"/>
              </w:rPr>
            </w:pPr>
            <w:r w:rsidRPr="00BA54B3">
              <w:rPr>
                <w:szCs w:val="22"/>
              </w:rPr>
              <w:t>Actividades de restaurantes, cafeterías y servicio móvil de comidas</w:t>
            </w:r>
          </w:p>
        </w:tc>
        <w:tc>
          <w:tcPr>
            <w:tcW w:w="2301" w:type="dxa"/>
            <w:shd w:val="clear" w:color="auto" w:fill="auto"/>
            <w:vAlign w:val="center"/>
          </w:tcPr>
          <w:p w14:paraId="141BCE67" w14:textId="77777777" w:rsidR="005A29C5" w:rsidRPr="00BA54B3" w:rsidRDefault="005A29C5" w:rsidP="00B06303">
            <w:pPr>
              <w:jc w:val="center"/>
              <w:rPr>
                <w:szCs w:val="22"/>
              </w:rPr>
            </w:pPr>
            <w:r w:rsidRPr="00BA54B3">
              <w:rPr>
                <w:szCs w:val="22"/>
              </w:rPr>
              <w:t>561</w:t>
            </w:r>
          </w:p>
        </w:tc>
      </w:tr>
      <w:tr w:rsidR="005A29C5" w:rsidRPr="00BA54B3" w14:paraId="6BDF0AD9" w14:textId="77777777" w:rsidTr="009C3D8D">
        <w:tc>
          <w:tcPr>
            <w:tcW w:w="2301" w:type="dxa"/>
            <w:vMerge/>
            <w:shd w:val="clear" w:color="auto" w:fill="auto"/>
          </w:tcPr>
          <w:p w14:paraId="261BC6D2" w14:textId="77777777" w:rsidR="005A29C5" w:rsidRPr="00BA54B3" w:rsidRDefault="005A29C5" w:rsidP="00B06303">
            <w:pPr>
              <w:rPr>
                <w:szCs w:val="22"/>
                <w:lang w:eastAsia="es-MX"/>
              </w:rPr>
            </w:pPr>
          </w:p>
        </w:tc>
        <w:tc>
          <w:tcPr>
            <w:tcW w:w="4602" w:type="dxa"/>
            <w:shd w:val="clear" w:color="auto" w:fill="auto"/>
          </w:tcPr>
          <w:p w14:paraId="12A726BB" w14:textId="77777777" w:rsidR="005A29C5" w:rsidRPr="00BA54B3" w:rsidRDefault="005A29C5" w:rsidP="00B06303">
            <w:pPr>
              <w:rPr>
                <w:szCs w:val="22"/>
              </w:rPr>
            </w:pPr>
            <w:r w:rsidRPr="00BA54B3">
              <w:rPr>
                <w:szCs w:val="22"/>
              </w:rPr>
              <w:t>Peluquería y otros tratamientos de belleza</w:t>
            </w:r>
          </w:p>
        </w:tc>
        <w:tc>
          <w:tcPr>
            <w:tcW w:w="2301" w:type="dxa"/>
            <w:shd w:val="clear" w:color="auto" w:fill="auto"/>
            <w:vAlign w:val="center"/>
          </w:tcPr>
          <w:p w14:paraId="31858F81" w14:textId="77777777" w:rsidR="005A29C5" w:rsidRPr="00BA54B3" w:rsidRDefault="005A29C5" w:rsidP="00B06303">
            <w:pPr>
              <w:jc w:val="center"/>
              <w:rPr>
                <w:szCs w:val="22"/>
              </w:rPr>
            </w:pPr>
            <w:r w:rsidRPr="00BA54B3">
              <w:rPr>
                <w:szCs w:val="22"/>
              </w:rPr>
              <w:t>1811</w:t>
            </w:r>
          </w:p>
        </w:tc>
      </w:tr>
      <w:tr w:rsidR="005A29C5" w:rsidRPr="00BA54B3" w14:paraId="713410FF" w14:textId="77777777" w:rsidTr="009C3D8D">
        <w:tc>
          <w:tcPr>
            <w:tcW w:w="2301" w:type="dxa"/>
            <w:vMerge/>
            <w:shd w:val="clear" w:color="auto" w:fill="auto"/>
          </w:tcPr>
          <w:p w14:paraId="66B00F81" w14:textId="77777777" w:rsidR="005A29C5" w:rsidRPr="00BA54B3" w:rsidRDefault="005A29C5" w:rsidP="00B06303">
            <w:pPr>
              <w:rPr>
                <w:szCs w:val="22"/>
                <w:lang w:eastAsia="es-MX"/>
              </w:rPr>
            </w:pPr>
          </w:p>
        </w:tc>
        <w:tc>
          <w:tcPr>
            <w:tcW w:w="4602" w:type="dxa"/>
            <w:shd w:val="clear" w:color="auto" w:fill="auto"/>
          </w:tcPr>
          <w:p w14:paraId="0B4FBEA1" w14:textId="77777777" w:rsidR="005A29C5" w:rsidRPr="00BA54B3" w:rsidRDefault="005A29C5" w:rsidP="00B06303">
            <w:pPr>
              <w:rPr>
                <w:szCs w:val="22"/>
              </w:rPr>
            </w:pPr>
            <w:r w:rsidRPr="00BA54B3">
              <w:rPr>
                <w:szCs w:val="22"/>
              </w:rPr>
              <w:t>Actividades de impresión</w:t>
            </w:r>
          </w:p>
        </w:tc>
        <w:tc>
          <w:tcPr>
            <w:tcW w:w="2301" w:type="dxa"/>
            <w:shd w:val="clear" w:color="auto" w:fill="auto"/>
            <w:vAlign w:val="center"/>
          </w:tcPr>
          <w:p w14:paraId="0D50D625" w14:textId="77777777" w:rsidR="005A29C5" w:rsidRPr="00BA54B3" w:rsidRDefault="005A29C5" w:rsidP="00B06303">
            <w:pPr>
              <w:jc w:val="center"/>
              <w:rPr>
                <w:szCs w:val="22"/>
              </w:rPr>
            </w:pPr>
            <w:r w:rsidRPr="00BA54B3">
              <w:rPr>
                <w:szCs w:val="22"/>
              </w:rPr>
              <w:t>476</w:t>
            </w:r>
          </w:p>
        </w:tc>
      </w:tr>
      <w:tr w:rsidR="005A29C5" w:rsidRPr="00BA54B3" w14:paraId="5E598218" w14:textId="77777777" w:rsidTr="009C3D8D">
        <w:tc>
          <w:tcPr>
            <w:tcW w:w="2301" w:type="dxa"/>
            <w:vMerge/>
            <w:shd w:val="clear" w:color="auto" w:fill="auto"/>
          </w:tcPr>
          <w:p w14:paraId="757CF261" w14:textId="77777777" w:rsidR="005A29C5" w:rsidRPr="00BA54B3" w:rsidRDefault="005A29C5" w:rsidP="00B06303">
            <w:pPr>
              <w:rPr>
                <w:szCs w:val="22"/>
                <w:lang w:eastAsia="es-MX"/>
              </w:rPr>
            </w:pPr>
          </w:p>
        </w:tc>
        <w:tc>
          <w:tcPr>
            <w:tcW w:w="4602" w:type="dxa"/>
            <w:shd w:val="clear" w:color="auto" w:fill="auto"/>
          </w:tcPr>
          <w:p w14:paraId="556B7B3B" w14:textId="77777777" w:rsidR="005A29C5" w:rsidRPr="00BA54B3" w:rsidRDefault="005A29C5" w:rsidP="00B06303">
            <w:pPr>
              <w:rPr>
                <w:szCs w:val="22"/>
              </w:rPr>
            </w:pPr>
            <w:r w:rsidRPr="00BA54B3">
              <w:rPr>
                <w:szCs w:val="22"/>
              </w:rPr>
              <w:t>Actividades veterinarias</w:t>
            </w:r>
          </w:p>
        </w:tc>
        <w:tc>
          <w:tcPr>
            <w:tcW w:w="2301" w:type="dxa"/>
            <w:shd w:val="clear" w:color="auto" w:fill="auto"/>
            <w:vAlign w:val="center"/>
          </w:tcPr>
          <w:p w14:paraId="17637A5A" w14:textId="77777777" w:rsidR="005A29C5" w:rsidRPr="00BA54B3" w:rsidRDefault="005A29C5" w:rsidP="00B06303">
            <w:pPr>
              <w:jc w:val="center"/>
              <w:rPr>
                <w:szCs w:val="22"/>
              </w:rPr>
            </w:pPr>
            <w:r w:rsidRPr="00BA54B3">
              <w:rPr>
                <w:szCs w:val="22"/>
              </w:rPr>
              <w:t>7500</w:t>
            </w:r>
          </w:p>
        </w:tc>
      </w:tr>
    </w:tbl>
    <w:p w14:paraId="037C8986" w14:textId="791BEEDA" w:rsidR="005A29C5" w:rsidRPr="00BA54B3" w:rsidRDefault="005A29C5" w:rsidP="00B06303">
      <w:pPr>
        <w:tabs>
          <w:tab w:val="left" w:pos="1843"/>
        </w:tabs>
        <w:jc w:val="both"/>
        <w:rPr>
          <w:b/>
          <w:color w:val="FF0000"/>
          <w:szCs w:val="22"/>
          <w:u w:val="single"/>
          <w:lang w:val="es-CO"/>
        </w:rPr>
      </w:pPr>
    </w:p>
    <w:p w14:paraId="43410C4E" w14:textId="31CA3CA6" w:rsidR="005D3D4A" w:rsidRPr="00AC7178" w:rsidRDefault="005D3D4A" w:rsidP="005D3D4A">
      <w:pPr>
        <w:jc w:val="center"/>
        <w:rPr>
          <w:szCs w:val="22"/>
        </w:rPr>
      </w:pPr>
      <w:r w:rsidRPr="00AC7178">
        <w:rPr>
          <w:szCs w:val="22"/>
        </w:rPr>
        <w:t xml:space="preserve">Plano F05 Usos </w:t>
      </w:r>
      <w:r w:rsidR="004619EE" w:rsidRPr="00AC7178">
        <w:rPr>
          <w:szCs w:val="22"/>
        </w:rPr>
        <w:t xml:space="preserve">para el </w:t>
      </w:r>
      <w:r w:rsidRPr="00AC7178">
        <w:rPr>
          <w:szCs w:val="22"/>
        </w:rPr>
        <w:t>área afectada y zona de influencia del Conjunto de inmuebles del Molino Tundama.</w:t>
      </w:r>
    </w:p>
    <w:p w14:paraId="7B362DAA" w14:textId="77777777" w:rsidR="001104D5" w:rsidRPr="005D3D4A" w:rsidRDefault="001104D5" w:rsidP="00B06303">
      <w:pPr>
        <w:tabs>
          <w:tab w:val="left" w:pos="1843"/>
        </w:tabs>
        <w:jc w:val="both"/>
        <w:rPr>
          <w:b/>
          <w:color w:val="FF0000"/>
          <w:szCs w:val="22"/>
          <w:u w:val="single"/>
        </w:rPr>
      </w:pPr>
    </w:p>
    <w:p w14:paraId="4E614420" w14:textId="4100C79E" w:rsidR="008E4310" w:rsidRPr="00AC7178" w:rsidRDefault="00AC7178" w:rsidP="00AC7178">
      <w:pPr>
        <w:tabs>
          <w:tab w:val="left" w:pos="1843"/>
        </w:tabs>
        <w:jc w:val="center"/>
        <w:rPr>
          <w:color w:val="FF0000"/>
          <w:szCs w:val="22"/>
          <w:lang w:val="es-CO"/>
        </w:rPr>
      </w:pPr>
      <w:r>
        <w:rPr>
          <w:noProof/>
          <w:color w:val="FF0000"/>
          <w:szCs w:val="22"/>
          <w:lang w:val="es-CO" w:eastAsia="es-CO"/>
        </w:rPr>
        <w:drawing>
          <wp:inline distT="0" distB="0" distL="0" distR="0" wp14:anchorId="55F6CFC4" wp14:editId="36DA1AD9">
            <wp:extent cx="5683885" cy="4016375"/>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683885" cy="4016375"/>
                    </a:xfrm>
                    <a:prstGeom prst="rect">
                      <a:avLst/>
                    </a:prstGeom>
                  </pic:spPr>
                </pic:pic>
              </a:graphicData>
            </a:graphic>
          </wp:inline>
        </w:drawing>
      </w:r>
    </w:p>
    <w:p w14:paraId="0252F0C2" w14:textId="63013A3B" w:rsidR="007F6A71" w:rsidRDefault="007F6A71" w:rsidP="00B06303">
      <w:pPr>
        <w:tabs>
          <w:tab w:val="left" w:pos="1843"/>
        </w:tabs>
        <w:jc w:val="both"/>
        <w:rPr>
          <w:b/>
          <w:color w:val="FF0000"/>
          <w:szCs w:val="22"/>
          <w:u w:val="single"/>
          <w:lang w:val="es-CO"/>
        </w:rPr>
      </w:pPr>
    </w:p>
    <w:p w14:paraId="575E4CAB" w14:textId="4CD64351" w:rsidR="00474FC4" w:rsidRPr="00BA54B3" w:rsidRDefault="00474FC4" w:rsidP="00B06303">
      <w:pPr>
        <w:pStyle w:val="Default"/>
        <w:rPr>
          <w:b/>
          <w:color w:val="auto"/>
          <w:szCs w:val="22"/>
        </w:rPr>
      </w:pPr>
      <w:r w:rsidRPr="00BA54B3">
        <w:rPr>
          <w:b/>
          <w:color w:val="auto"/>
          <w:szCs w:val="22"/>
        </w:rPr>
        <w:t>Directrices de diseño urbano, normativo y conceptual:</w:t>
      </w:r>
    </w:p>
    <w:p w14:paraId="523DB391" w14:textId="77777777" w:rsidR="008E4310" w:rsidRPr="00BA54B3" w:rsidRDefault="008E4310" w:rsidP="00B06303">
      <w:pPr>
        <w:pStyle w:val="Default"/>
        <w:rPr>
          <w:color w:val="auto"/>
          <w:szCs w:val="22"/>
          <w:highlight w:val="yellow"/>
        </w:rPr>
      </w:pPr>
    </w:p>
    <w:p w14:paraId="5D4EF126" w14:textId="341EC0B0" w:rsidR="0077680E" w:rsidRDefault="002A4D70" w:rsidP="00B06303">
      <w:pPr>
        <w:tabs>
          <w:tab w:val="left" w:pos="1843"/>
        </w:tabs>
        <w:jc w:val="both"/>
        <w:rPr>
          <w:szCs w:val="22"/>
        </w:rPr>
      </w:pPr>
      <w:r w:rsidRPr="00BA54B3">
        <w:rPr>
          <w:szCs w:val="22"/>
        </w:rPr>
        <w:t>La restauración del Molino Tundama hace parte del proyecto de escala urbana “ciudadela cultural”, del municipio de Duitama</w:t>
      </w:r>
      <w:r w:rsidR="009C0A7F">
        <w:rPr>
          <w:szCs w:val="22"/>
        </w:rPr>
        <w:t>.</w:t>
      </w:r>
      <w:r w:rsidRPr="00BA54B3">
        <w:rPr>
          <w:szCs w:val="22"/>
        </w:rPr>
        <w:t xml:space="preserve"> </w:t>
      </w:r>
    </w:p>
    <w:p w14:paraId="0F463742" w14:textId="77777777" w:rsidR="0077680E" w:rsidRDefault="0077680E" w:rsidP="00B06303">
      <w:pPr>
        <w:tabs>
          <w:tab w:val="left" w:pos="1843"/>
        </w:tabs>
        <w:jc w:val="both"/>
        <w:rPr>
          <w:szCs w:val="22"/>
        </w:rPr>
      </w:pPr>
    </w:p>
    <w:p w14:paraId="13C297ED" w14:textId="77777777" w:rsidR="0077680E" w:rsidRDefault="002A4D70" w:rsidP="00B06303">
      <w:pPr>
        <w:tabs>
          <w:tab w:val="left" w:pos="1843"/>
        </w:tabs>
        <w:jc w:val="both"/>
        <w:rPr>
          <w:szCs w:val="22"/>
        </w:rPr>
      </w:pPr>
      <w:r w:rsidRPr="00BA54B3">
        <w:rPr>
          <w:szCs w:val="22"/>
        </w:rPr>
        <w:t>El proyecto urbano establece el contexto físico y las condiciones de espacio público para</w:t>
      </w:r>
      <w:r w:rsidR="00CB7508" w:rsidRPr="00BA54B3">
        <w:rPr>
          <w:szCs w:val="22"/>
        </w:rPr>
        <w:t xml:space="preserve"> una recup</w:t>
      </w:r>
      <w:r w:rsidR="00CB7508" w:rsidRPr="00435394">
        <w:rPr>
          <w:szCs w:val="22"/>
        </w:rPr>
        <w:t>eración integral del m</w:t>
      </w:r>
      <w:r w:rsidRPr="00435394">
        <w:rPr>
          <w:szCs w:val="22"/>
        </w:rPr>
        <w:t>olino garantiza</w:t>
      </w:r>
      <w:r w:rsidR="00CB7508" w:rsidRPr="00435394">
        <w:rPr>
          <w:szCs w:val="22"/>
        </w:rPr>
        <w:t>n</w:t>
      </w:r>
      <w:r w:rsidRPr="00435394">
        <w:rPr>
          <w:szCs w:val="22"/>
        </w:rPr>
        <w:t>do la correcta articulación con la ciudad y la sostenibi</w:t>
      </w:r>
      <w:r w:rsidR="00F47CCD" w:rsidRPr="00435394">
        <w:rPr>
          <w:szCs w:val="22"/>
        </w:rPr>
        <w:t xml:space="preserve">lidad del conjunto en el tiempo. </w:t>
      </w:r>
    </w:p>
    <w:p w14:paraId="7A595FF8" w14:textId="77777777" w:rsidR="0077680E" w:rsidRDefault="0077680E" w:rsidP="00B06303">
      <w:pPr>
        <w:tabs>
          <w:tab w:val="left" w:pos="1843"/>
        </w:tabs>
        <w:jc w:val="both"/>
        <w:rPr>
          <w:szCs w:val="22"/>
        </w:rPr>
      </w:pPr>
    </w:p>
    <w:p w14:paraId="276A20AD" w14:textId="2B4B1460" w:rsidR="00944260" w:rsidRPr="00435394" w:rsidRDefault="00F47CCD" w:rsidP="00B06303">
      <w:pPr>
        <w:tabs>
          <w:tab w:val="left" w:pos="1843"/>
        </w:tabs>
        <w:jc w:val="both"/>
        <w:rPr>
          <w:i/>
          <w:szCs w:val="22"/>
        </w:rPr>
      </w:pPr>
      <w:r w:rsidRPr="00435394">
        <w:rPr>
          <w:szCs w:val="22"/>
        </w:rPr>
        <w:lastRenderedPageBreak/>
        <w:t>L</w:t>
      </w:r>
      <w:r w:rsidR="002A4D70" w:rsidRPr="00435394">
        <w:rPr>
          <w:szCs w:val="22"/>
        </w:rPr>
        <w:t xml:space="preserve">a propuesta de la ciudadela promueve acciones e intervenciones en los predios del área afectada, cada una de </w:t>
      </w:r>
      <w:r w:rsidRPr="00435394">
        <w:rPr>
          <w:szCs w:val="22"/>
        </w:rPr>
        <w:t>las cuales</w:t>
      </w:r>
      <w:r w:rsidR="002A4D70" w:rsidRPr="00435394">
        <w:rPr>
          <w:szCs w:val="22"/>
        </w:rPr>
        <w:t xml:space="preserve"> se exponen en el </w:t>
      </w:r>
      <w:r w:rsidR="00C04E0A" w:rsidRPr="00435394">
        <w:rPr>
          <w:szCs w:val="22"/>
        </w:rPr>
        <w:t>Artículo</w:t>
      </w:r>
      <w:r w:rsidR="00C541B7" w:rsidRPr="00435394">
        <w:rPr>
          <w:szCs w:val="22"/>
        </w:rPr>
        <w:t xml:space="preserve"> </w:t>
      </w:r>
      <w:r w:rsidR="002A4D70" w:rsidRPr="00435394">
        <w:rPr>
          <w:szCs w:val="22"/>
        </w:rPr>
        <w:t>2</w:t>
      </w:r>
      <w:r w:rsidR="00435394" w:rsidRPr="00435394">
        <w:rPr>
          <w:szCs w:val="22"/>
        </w:rPr>
        <w:t>3</w:t>
      </w:r>
      <w:r w:rsidR="002A4D70" w:rsidRPr="00435394">
        <w:rPr>
          <w:szCs w:val="22"/>
        </w:rPr>
        <w:t xml:space="preserve"> de la present</w:t>
      </w:r>
      <w:r w:rsidRPr="00435394">
        <w:rPr>
          <w:szCs w:val="22"/>
        </w:rPr>
        <w:t xml:space="preserve">e resolución: </w:t>
      </w:r>
      <w:r w:rsidRPr="00435394">
        <w:rPr>
          <w:i/>
          <w:szCs w:val="22"/>
        </w:rPr>
        <w:t xml:space="preserve">“Proyectos a desarrollar en la ejecución del </w:t>
      </w:r>
      <w:r w:rsidR="0016579B" w:rsidRPr="00435394">
        <w:rPr>
          <w:i/>
          <w:szCs w:val="22"/>
        </w:rPr>
        <w:t>PEMP</w:t>
      </w:r>
      <w:r w:rsidRPr="00435394">
        <w:rPr>
          <w:i/>
          <w:szCs w:val="22"/>
        </w:rPr>
        <w:t xml:space="preserve">”  </w:t>
      </w:r>
    </w:p>
    <w:p w14:paraId="1418BEC3" w14:textId="77777777" w:rsidR="002A4D70" w:rsidRPr="00435394" w:rsidRDefault="002A4D70" w:rsidP="00B06303">
      <w:pPr>
        <w:tabs>
          <w:tab w:val="left" w:pos="1843"/>
        </w:tabs>
        <w:jc w:val="both"/>
        <w:rPr>
          <w:color w:val="ED7D31" w:themeColor="accent2"/>
          <w:szCs w:val="22"/>
        </w:rPr>
      </w:pPr>
    </w:p>
    <w:p w14:paraId="1B624D66" w14:textId="52780208" w:rsidR="00944260" w:rsidRPr="00BA54B3" w:rsidRDefault="00474FC4" w:rsidP="00B06303">
      <w:pPr>
        <w:pStyle w:val="Default"/>
        <w:jc w:val="both"/>
        <w:rPr>
          <w:color w:val="auto"/>
          <w:szCs w:val="22"/>
        </w:rPr>
      </w:pPr>
      <w:r w:rsidRPr="00435394">
        <w:rPr>
          <w:b/>
          <w:color w:val="auto"/>
          <w:szCs w:val="22"/>
        </w:rPr>
        <w:t>Paisaje y espacio público</w:t>
      </w:r>
      <w:r w:rsidR="00944260" w:rsidRPr="00435394">
        <w:rPr>
          <w:b/>
          <w:color w:val="auto"/>
          <w:szCs w:val="22"/>
        </w:rPr>
        <w:t>:</w:t>
      </w:r>
      <w:r w:rsidR="00944260" w:rsidRPr="00435394">
        <w:rPr>
          <w:color w:val="auto"/>
          <w:szCs w:val="22"/>
        </w:rPr>
        <w:t xml:space="preserve"> </w:t>
      </w:r>
      <w:r w:rsidR="005E7E44" w:rsidRPr="00435394">
        <w:rPr>
          <w:color w:val="auto"/>
          <w:szCs w:val="22"/>
        </w:rPr>
        <w:t>Con el objetivo de conectar</w:t>
      </w:r>
      <w:r w:rsidR="005E7E44" w:rsidRPr="00BA54B3">
        <w:rPr>
          <w:color w:val="auto"/>
          <w:szCs w:val="22"/>
        </w:rPr>
        <w:t xml:space="preserve"> el C</w:t>
      </w:r>
      <w:r w:rsidR="00944260" w:rsidRPr="00BA54B3">
        <w:rPr>
          <w:color w:val="auto"/>
          <w:szCs w:val="22"/>
        </w:rPr>
        <w:t xml:space="preserve">onjunto </w:t>
      </w:r>
      <w:r w:rsidR="00DF1CBC" w:rsidRPr="00BA54B3">
        <w:rPr>
          <w:color w:val="auto"/>
          <w:szCs w:val="22"/>
        </w:rPr>
        <w:t>de inmuebles del M</w:t>
      </w:r>
      <w:r w:rsidR="00944260" w:rsidRPr="00BA54B3">
        <w:rPr>
          <w:color w:val="auto"/>
          <w:szCs w:val="22"/>
        </w:rPr>
        <w:t>olino Tundama con los recorridos peatonales que posee la ciudad, se determina:</w:t>
      </w:r>
    </w:p>
    <w:p w14:paraId="2540014C" w14:textId="77777777" w:rsidR="00944260" w:rsidRPr="00BA54B3" w:rsidRDefault="00944260" w:rsidP="00B06303">
      <w:pPr>
        <w:pStyle w:val="Default"/>
        <w:jc w:val="both"/>
        <w:rPr>
          <w:color w:val="auto"/>
          <w:szCs w:val="22"/>
        </w:rPr>
      </w:pPr>
    </w:p>
    <w:p w14:paraId="237E7FC7" w14:textId="2804D8A7" w:rsidR="00944260" w:rsidRPr="00BA54B3" w:rsidRDefault="00944260" w:rsidP="00272578">
      <w:pPr>
        <w:pStyle w:val="Default"/>
        <w:numPr>
          <w:ilvl w:val="0"/>
          <w:numId w:val="18"/>
        </w:numPr>
        <w:ind w:left="284" w:hanging="284"/>
        <w:jc w:val="both"/>
        <w:rPr>
          <w:color w:val="auto"/>
          <w:szCs w:val="22"/>
        </w:rPr>
      </w:pPr>
      <w:r w:rsidRPr="00BA54B3">
        <w:rPr>
          <w:color w:val="auto"/>
          <w:szCs w:val="22"/>
        </w:rPr>
        <w:t>Liberar la esquina de la carrera 15 con calle 19 a partir de la demolición de los predios 0014,</w:t>
      </w:r>
      <w:r w:rsidR="0077680E">
        <w:rPr>
          <w:color w:val="auto"/>
          <w:szCs w:val="22"/>
        </w:rPr>
        <w:t xml:space="preserve"> </w:t>
      </w:r>
      <w:r w:rsidRPr="00BA54B3">
        <w:rPr>
          <w:color w:val="auto"/>
          <w:szCs w:val="22"/>
        </w:rPr>
        <w:t>0015 y 0049 par</w:t>
      </w:r>
      <w:r w:rsidR="00DF1CBC" w:rsidRPr="00BA54B3">
        <w:rPr>
          <w:color w:val="auto"/>
          <w:szCs w:val="22"/>
        </w:rPr>
        <w:t>a abrir el acceso principal al</w:t>
      </w:r>
      <w:r w:rsidRPr="00BA54B3">
        <w:rPr>
          <w:color w:val="auto"/>
          <w:szCs w:val="22"/>
        </w:rPr>
        <w:t xml:space="preserve"> </w:t>
      </w:r>
      <w:r w:rsidR="00DF1CBC" w:rsidRPr="00BA54B3">
        <w:rPr>
          <w:color w:val="auto"/>
          <w:szCs w:val="22"/>
        </w:rPr>
        <w:t>Conjunto de</w:t>
      </w:r>
      <w:r w:rsidR="0077680E">
        <w:rPr>
          <w:color w:val="auto"/>
          <w:szCs w:val="22"/>
        </w:rPr>
        <w:t>l BIC</w:t>
      </w:r>
      <w:r w:rsidR="00DF1CBC" w:rsidRPr="00BA54B3">
        <w:rPr>
          <w:color w:val="auto"/>
          <w:szCs w:val="22"/>
        </w:rPr>
        <w:t xml:space="preserve"> Molino Tundama </w:t>
      </w:r>
      <w:r w:rsidRPr="00BA54B3">
        <w:rPr>
          <w:color w:val="auto"/>
          <w:szCs w:val="22"/>
        </w:rPr>
        <w:t>y dar continuidad a la movilidad del flujo peatonal sobre la carrera 15.</w:t>
      </w:r>
    </w:p>
    <w:p w14:paraId="46F8AD7D" w14:textId="77777777" w:rsidR="00944260" w:rsidRPr="00BA54B3" w:rsidRDefault="00944260" w:rsidP="00B06303">
      <w:pPr>
        <w:pStyle w:val="Default"/>
        <w:ind w:left="720"/>
        <w:jc w:val="both"/>
        <w:rPr>
          <w:color w:val="auto"/>
          <w:szCs w:val="22"/>
        </w:rPr>
      </w:pPr>
    </w:p>
    <w:p w14:paraId="4D247717" w14:textId="3E46CABD" w:rsidR="00944260" w:rsidRDefault="00944260" w:rsidP="0077680E">
      <w:pPr>
        <w:pStyle w:val="Default"/>
        <w:numPr>
          <w:ilvl w:val="0"/>
          <w:numId w:val="18"/>
        </w:numPr>
        <w:ind w:left="284" w:hanging="284"/>
        <w:jc w:val="both"/>
        <w:rPr>
          <w:color w:val="auto"/>
          <w:szCs w:val="22"/>
        </w:rPr>
      </w:pPr>
      <w:r w:rsidRPr="00BA54B3">
        <w:rPr>
          <w:color w:val="auto"/>
          <w:szCs w:val="22"/>
        </w:rPr>
        <w:t>Intervenir los predios 0038,</w:t>
      </w:r>
      <w:r w:rsidR="0055706D">
        <w:rPr>
          <w:color w:val="auto"/>
          <w:szCs w:val="22"/>
        </w:rPr>
        <w:t xml:space="preserve"> </w:t>
      </w:r>
      <w:r w:rsidRPr="00BA54B3">
        <w:rPr>
          <w:color w:val="auto"/>
          <w:szCs w:val="22"/>
        </w:rPr>
        <w:t>0054,</w:t>
      </w:r>
      <w:r w:rsidR="0055706D">
        <w:rPr>
          <w:color w:val="auto"/>
          <w:szCs w:val="22"/>
        </w:rPr>
        <w:t xml:space="preserve"> </w:t>
      </w:r>
      <w:r w:rsidRPr="00BA54B3">
        <w:rPr>
          <w:color w:val="auto"/>
          <w:szCs w:val="22"/>
        </w:rPr>
        <w:t>006,</w:t>
      </w:r>
      <w:r w:rsidR="0055706D">
        <w:rPr>
          <w:color w:val="auto"/>
          <w:szCs w:val="22"/>
        </w:rPr>
        <w:t xml:space="preserve"> </w:t>
      </w:r>
      <w:r w:rsidRPr="00BA54B3">
        <w:rPr>
          <w:color w:val="auto"/>
          <w:szCs w:val="22"/>
        </w:rPr>
        <w:t>007 y 008 para recuperar l</w:t>
      </w:r>
      <w:r w:rsidR="00EF1947" w:rsidRPr="00BA54B3">
        <w:rPr>
          <w:color w:val="auto"/>
          <w:szCs w:val="22"/>
        </w:rPr>
        <w:t>a zona de ronda de la quebrada El H</w:t>
      </w:r>
      <w:r w:rsidRPr="00BA54B3">
        <w:rPr>
          <w:color w:val="auto"/>
          <w:szCs w:val="22"/>
        </w:rPr>
        <w:t>ato y del predio 0074 donde se ubica la ronda de la quebrada La Aroma hoy canalizada, que hacen parte de la estructura ecológica de la ciudad</w:t>
      </w:r>
      <w:r w:rsidR="0077680E">
        <w:rPr>
          <w:color w:val="auto"/>
          <w:szCs w:val="22"/>
        </w:rPr>
        <w:t>,</w:t>
      </w:r>
      <w:r w:rsidRPr="00BA54B3">
        <w:rPr>
          <w:color w:val="auto"/>
          <w:szCs w:val="22"/>
        </w:rPr>
        <w:t xml:space="preserve"> y proyectar acciones que promuevan el fortalecimiento de la conexión peatonal, bajo las directrices establecidas para las “</w:t>
      </w:r>
      <w:r w:rsidR="008C0D47">
        <w:rPr>
          <w:i/>
          <w:color w:val="auto"/>
          <w:szCs w:val="22"/>
        </w:rPr>
        <w:t>áreas de ronda</w:t>
      </w:r>
      <w:r w:rsidRPr="00BA54B3">
        <w:rPr>
          <w:color w:val="auto"/>
          <w:szCs w:val="22"/>
        </w:rPr>
        <w:t>” que se describen a continuación</w:t>
      </w:r>
      <w:r w:rsidR="00EF1947" w:rsidRPr="00BA54B3">
        <w:rPr>
          <w:color w:val="auto"/>
          <w:szCs w:val="22"/>
        </w:rPr>
        <w:t>:</w:t>
      </w:r>
    </w:p>
    <w:p w14:paraId="360EC60F" w14:textId="77777777" w:rsidR="0077680E" w:rsidRPr="00BA54B3" w:rsidRDefault="0077680E" w:rsidP="0077680E">
      <w:pPr>
        <w:pStyle w:val="Default"/>
        <w:jc w:val="both"/>
        <w:rPr>
          <w:color w:val="auto"/>
          <w:szCs w:val="22"/>
        </w:rPr>
      </w:pPr>
    </w:p>
    <w:p w14:paraId="7C446071" w14:textId="3A6BD2CF" w:rsidR="00C541B7" w:rsidRDefault="00474FC4" w:rsidP="0077680E">
      <w:pPr>
        <w:widowControl w:val="0"/>
        <w:pBdr>
          <w:top w:val="nil"/>
          <w:left w:val="nil"/>
          <w:bottom w:val="nil"/>
          <w:right w:val="nil"/>
          <w:between w:val="nil"/>
        </w:pBdr>
        <w:jc w:val="both"/>
      </w:pPr>
      <w:r w:rsidRPr="00C541B7">
        <w:rPr>
          <w:b/>
        </w:rPr>
        <w:t>Áreas de ronda</w:t>
      </w:r>
      <w:r w:rsidR="005E7E44" w:rsidRPr="00C541B7">
        <w:t xml:space="preserve">: </w:t>
      </w:r>
      <w:r w:rsidR="005E7E44" w:rsidRPr="00E26B34">
        <w:t>Se determina como área de ronda 30</w:t>
      </w:r>
      <w:r w:rsidR="00272578">
        <w:t xml:space="preserve"> </w:t>
      </w:r>
      <w:r w:rsidR="005E7E44" w:rsidRPr="00E26B34">
        <w:t>m</w:t>
      </w:r>
      <w:r w:rsidR="00272578">
        <w:t>etros</w:t>
      </w:r>
      <w:r w:rsidR="005E7E44" w:rsidRPr="00E26B34">
        <w:t xml:space="preserve"> hacia cada lado a partir del eje de las quebradas La Aroma y El Hato que atraviesan el área afectada, la cual se conservará abierta, tendrá una vocación</w:t>
      </w:r>
      <w:r w:rsidR="005E7E44" w:rsidRPr="00C541B7">
        <w:t xml:space="preserve"> ambiental y podrán desarrollarse actividades de bajo impacto que promuevan la conexión peatonal de la red de espacio público de la ciudad, no podrán realizarse construcciones permanentes, únicamente podrán ser implantadas estructuras desmontables. </w:t>
      </w:r>
    </w:p>
    <w:p w14:paraId="3D1AC135" w14:textId="77777777" w:rsidR="0077680E" w:rsidRDefault="0077680E" w:rsidP="0077680E">
      <w:pPr>
        <w:widowControl w:val="0"/>
        <w:pBdr>
          <w:top w:val="nil"/>
          <w:left w:val="nil"/>
          <w:bottom w:val="nil"/>
          <w:right w:val="nil"/>
          <w:between w:val="nil"/>
        </w:pBdr>
        <w:jc w:val="both"/>
        <w:rPr>
          <w:b/>
        </w:rPr>
      </w:pPr>
    </w:p>
    <w:p w14:paraId="31A70D27" w14:textId="0B721B6F" w:rsidR="0077680E" w:rsidRDefault="001023E8" w:rsidP="0077680E">
      <w:pPr>
        <w:widowControl w:val="0"/>
        <w:pBdr>
          <w:top w:val="nil"/>
          <w:left w:val="nil"/>
          <w:bottom w:val="nil"/>
          <w:right w:val="nil"/>
          <w:between w:val="nil"/>
        </w:pBdr>
        <w:jc w:val="both"/>
        <w:rPr>
          <w:lang w:val="es-MX"/>
        </w:rPr>
      </w:pPr>
      <w:r w:rsidRPr="00C541B7">
        <w:rPr>
          <w:b/>
        </w:rPr>
        <w:t>A</w:t>
      </w:r>
      <w:r w:rsidR="00474FC4" w:rsidRPr="00C541B7">
        <w:rPr>
          <w:b/>
        </w:rPr>
        <w:t>islamientos</w:t>
      </w:r>
      <w:r w:rsidRPr="00C541B7">
        <w:rPr>
          <w:b/>
        </w:rPr>
        <w:t>:</w:t>
      </w:r>
      <w:r w:rsidR="008D1582" w:rsidRPr="00C541B7">
        <w:rPr>
          <w:lang w:val="es-MX"/>
        </w:rPr>
        <w:t xml:space="preserve"> Para los predios del área afectada, se establece</w:t>
      </w:r>
      <w:r w:rsidR="006E3185">
        <w:rPr>
          <w:lang w:val="es-MX"/>
        </w:rPr>
        <w:t>n tres</w:t>
      </w:r>
      <w:r w:rsidR="008D1582" w:rsidRPr="00C541B7">
        <w:rPr>
          <w:lang w:val="es-MX"/>
        </w:rPr>
        <w:t xml:space="preserve"> </w:t>
      </w:r>
      <w:r w:rsidR="006E3185">
        <w:rPr>
          <w:lang w:val="es-MX"/>
        </w:rPr>
        <w:t>(</w:t>
      </w:r>
      <w:r w:rsidR="008D1582" w:rsidRPr="00C541B7">
        <w:rPr>
          <w:lang w:val="es-MX"/>
        </w:rPr>
        <w:t>3</w:t>
      </w:r>
      <w:r w:rsidR="006E3185">
        <w:rPr>
          <w:lang w:val="es-MX"/>
        </w:rPr>
        <w:t>)</w:t>
      </w:r>
      <w:r w:rsidR="008D1582" w:rsidRPr="00C541B7">
        <w:rPr>
          <w:lang w:val="es-MX"/>
        </w:rPr>
        <w:t xml:space="preserve"> metros de aislamiento posterior. </w:t>
      </w:r>
    </w:p>
    <w:p w14:paraId="4672E4A5" w14:textId="77777777" w:rsidR="0077680E" w:rsidRDefault="0077680E" w:rsidP="0077680E">
      <w:pPr>
        <w:widowControl w:val="0"/>
        <w:pBdr>
          <w:top w:val="nil"/>
          <w:left w:val="nil"/>
          <w:bottom w:val="nil"/>
          <w:right w:val="nil"/>
          <w:between w:val="nil"/>
        </w:pBdr>
        <w:jc w:val="both"/>
        <w:rPr>
          <w:lang w:val="es-MX"/>
        </w:rPr>
      </w:pPr>
    </w:p>
    <w:p w14:paraId="4CA778BF" w14:textId="4022FAC8" w:rsidR="0077680E" w:rsidRDefault="001E30E0" w:rsidP="0077680E">
      <w:pPr>
        <w:widowControl w:val="0"/>
        <w:pBdr>
          <w:top w:val="nil"/>
          <w:left w:val="nil"/>
          <w:bottom w:val="nil"/>
          <w:right w:val="nil"/>
          <w:between w:val="nil"/>
        </w:pBdr>
        <w:jc w:val="both"/>
        <w:rPr>
          <w:lang w:val="es-MX"/>
        </w:rPr>
      </w:pPr>
      <w:r>
        <w:rPr>
          <w:lang w:val="es-MX"/>
        </w:rPr>
        <w:t xml:space="preserve">Paragrafo 1: </w:t>
      </w:r>
      <w:r w:rsidR="008D1582" w:rsidRPr="00C541B7">
        <w:rPr>
          <w:lang w:val="es-MX"/>
        </w:rPr>
        <w:t>Las construcciones destinadas para la galería de artesanos en el predio 0074, deberá</w:t>
      </w:r>
      <w:r w:rsidR="00F7298A">
        <w:rPr>
          <w:lang w:val="es-MX"/>
        </w:rPr>
        <w:t>n</w:t>
      </w:r>
      <w:r w:rsidR="008D1582" w:rsidRPr="00C541B7">
        <w:rPr>
          <w:lang w:val="es-MX"/>
        </w:rPr>
        <w:t xml:space="preserve"> tener un aislamiento de mínimo 9 metros del edificio de bodegas</w:t>
      </w:r>
      <w:r w:rsidR="00F7298A">
        <w:rPr>
          <w:lang w:val="es-MX"/>
        </w:rPr>
        <w:t xml:space="preserve"> (del predio 0010)</w:t>
      </w:r>
      <w:r w:rsidR="008D1582" w:rsidRPr="00C541B7">
        <w:rPr>
          <w:lang w:val="es-MX"/>
        </w:rPr>
        <w:t xml:space="preserve"> del Molino Tundama. </w:t>
      </w:r>
    </w:p>
    <w:p w14:paraId="7D9EBF50" w14:textId="77777777" w:rsidR="0077680E" w:rsidRDefault="0077680E" w:rsidP="0077680E">
      <w:pPr>
        <w:widowControl w:val="0"/>
        <w:pBdr>
          <w:top w:val="nil"/>
          <w:left w:val="nil"/>
          <w:bottom w:val="nil"/>
          <w:right w:val="nil"/>
          <w:between w:val="nil"/>
        </w:pBdr>
        <w:jc w:val="both"/>
        <w:rPr>
          <w:lang w:val="es-MX"/>
        </w:rPr>
      </w:pPr>
    </w:p>
    <w:p w14:paraId="1726C0DA" w14:textId="18FB9955" w:rsidR="00272578" w:rsidRDefault="001E30E0" w:rsidP="0077680E">
      <w:pPr>
        <w:widowControl w:val="0"/>
        <w:pBdr>
          <w:top w:val="nil"/>
          <w:left w:val="nil"/>
          <w:bottom w:val="nil"/>
          <w:right w:val="nil"/>
          <w:between w:val="nil"/>
        </w:pBdr>
        <w:jc w:val="both"/>
        <w:rPr>
          <w:lang w:val="es-MX"/>
        </w:rPr>
      </w:pPr>
      <w:r>
        <w:rPr>
          <w:lang w:val="es-MX"/>
        </w:rPr>
        <w:t xml:space="preserve">Paragrafo 2: </w:t>
      </w:r>
      <w:r w:rsidR="008D1582" w:rsidRPr="00C541B7">
        <w:rPr>
          <w:lang w:val="es-MX"/>
        </w:rPr>
        <w:t>Las nuevas construcciones que se realicen en el predio 009</w:t>
      </w:r>
      <w:r w:rsidR="00AB20D3">
        <w:rPr>
          <w:lang w:val="es-MX"/>
        </w:rPr>
        <w:t>,</w:t>
      </w:r>
      <w:r w:rsidR="008D1582" w:rsidRPr="00C541B7">
        <w:rPr>
          <w:lang w:val="es-MX"/>
        </w:rPr>
        <w:t xml:space="preserve"> donde se encuentra ubicada la casona sede de Culturama, deberán aislarse mínimo 16 metros de la parte posterior de dicho inmueble. En la zona de influencia deberá mantenerse un aislamiento de 2.50 metros. </w:t>
      </w:r>
    </w:p>
    <w:p w14:paraId="40BA7857" w14:textId="77777777" w:rsidR="0077680E" w:rsidRDefault="0077680E" w:rsidP="0077680E">
      <w:pPr>
        <w:widowControl w:val="0"/>
        <w:pBdr>
          <w:top w:val="nil"/>
          <w:left w:val="nil"/>
          <w:bottom w:val="nil"/>
          <w:right w:val="nil"/>
          <w:between w:val="nil"/>
        </w:pBdr>
        <w:jc w:val="both"/>
        <w:rPr>
          <w:lang w:val="es-MX"/>
        </w:rPr>
      </w:pPr>
    </w:p>
    <w:p w14:paraId="69FCB743" w14:textId="07362115" w:rsidR="008D1582" w:rsidRPr="00C541B7" w:rsidRDefault="00272578" w:rsidP="0077680E">
      <w:pPr>
        <w:widowControl w:val="0"/>
        <w:pBdr>
          <w:top w:val="nil"/>
          <w:left w:val="nil"/>
          <w:bottom w:val="nil"/>
          <w:right w:val="nil"/>
          <w:between w:val="nil"/>
        </w:pBdr>
        <w:jc w:val="both"/>
        <w:rPr>
          <w:lang w:val="es-MX"/>
        </w:rPr>
      </w:pPr>
      <w:r>
        <w:rPr>
          <w:lang w:val="es-MX"/>
        </w:rPr>
        <w:t>Parágrafo</w:t>
      </w:r>
      <w:r w:rsidR="001E30E0">
        <w:rPr>
          <w:lang w:val="es-MX"/>
        </w:rPr>
        <w:t xml:space="preserve"> 3</w:t>
      </w:r>
      <w:r>
        <w:rPr>
          <w:lang w:val="es-MX"/>
        </w:rPr>
        <w:t xml:space="preserve">: </w:t>
      </w:r>
      <w:r w:rsidR="008D1582" w:rsidRPr="00C541B7">
        <w:rPr>
          <w:lang w:val="es-MX"/>
        </w:rPr>
        <w:t xml:space="preserve">Los aislamientos posteriores se deben conservar desde el primer piso.  </w:t>
      </w:r>
    </w:p>
    <w:p w14:paraId="7793477D" w14:textId="392E5CD2" w:rsidR="00944260" w:rsidRPr="00C541B7" w:rsidRDefault="00944260" w:rsidP="0077680E">
      <w:pPr>
        <w:tabs>
          <w:tab w:val="left" w:pos="1843"/>
        </w:tabs>
        <w:jc w:val="both"/>
      </w:pPr>
    </w:p>
    <w:p w14:paraId="686B42FA" w14:textId="23ABAB81" w:rsidR="005A3854" w:rsidRPr="00BA54B3" w:rsidRDefault="00E26B34" w:rsidP="005A3854">
      <w:pPr>
        <w:widowControl w:val="0"/>
        <w:pBdr>
          <w:top w:val="nil"/>
          <w:left w:val="nil"/>
          <w:bottom w:val="nil"/>
          <w:right w:val="nil"/>
          <w:between w:val="nil"/>
        </w:pBdr>
        <w:ind w:right="-196"/>
        <w:jc w:val="both"/>
        <w:rPr>
          <w:szCs w:val="22"/>
        </w:rPr>
      </w:pPr>
      <w:r>
        <w:rPr>
          <w:b/>
          <w:u w:val="single"/>
          <w:lang w:val="es-MX"/>
        </w:rPr>
        <w:t>ARTÍCULO 16</w:t>
      </w:r>
      <w:r w:rsidR="001023E8" w:rsidRPr="00C541B7">
        <w:rPr>
          <w:b/>
          <w:u w:val="single"/>
          <w:lang w:val="es-MX"/>
        </w:rPr>
        <w:t>.</w:t>
      </w:r>
      <w:r w:rsidR="001023E8" w:rsidRPr="00C541B7">
        <w:rPr>
          <w:b/>
          <w:lang w:val="es-MX"/>
        </w:rPr>
        <w:t xml:space="preserve"> </w:t>
      </w:r>
      <w:r w:rsidR="005A3854" w:rsidRPr="00C541B7">
        <w:rPr>
          <w:b/>
          <w:lang w:val="es-MX"/>
        </w:rPr>
        <w:t xml:space="preserve">Sectores normativos. </w:t>
      </w:r>
      <w:r w:rsidR="005A3854" w:rsidRPr="00C541B7">
        <w:t>La delimitación de los sectores normativos se realiza en las áreas que para efecto de la implementación del presente plan posean condiciones normativas similares en cuanto a niveles de intervención, usos</w:t>
      </w:r>
      <w:r w:rsidR="005A3854" w:rsidRPr="00C541B7">
        <w:rPr>
          <w:szCs w:val="22"/>
        </w:rPr>
        <w:t xml:space="preserve"> </w:t>
      </w:r>
      <w:r w:rsidR="005A3854" w:rsidRPr="00BA54B3">
        <w:rPr>
          <w:szCs w:val="22"/>
        </w:rPr>
        <w:t>y alturas</w:t>
      </w:r>
      <w:r w:rsidR="00690824" w:rsidRPr="00BA54B3">
        <w:rPr>
          <w:szCs w:val="22"/>
        </w:rPr>
        <w:t>.</w:t>
      </w:r>
      <w:r w:rsidR="005A3854" w:rsidRPr="00BA54B3">
        <w:rPr>
          <w:szCs w:val="22"/>
        </w:rPr>
        <w:t xml:space="preserve"> </w:t>
      </w:r>
    </w:p>
    <w:p w14:paraId="75F55BBD" w14:textId="77777777" w:rsidR="005A3854" w:rsidRPr="00BA54B3" w:rsidRDefault="005A3854" w:rsidP="005A3854">
      <w:pPr>
        <w:tabs>
          <w:tab w:val="left" w:pos="1843"/>
        </w:tabs>
        <w:jc w:val="both"/>
        <w:rPr>
          <w:b/>
          <w:color w:val="FF0000"/>
          <w:szCs w:val="22"/>
          <w:u w:val="single"/>
        </w:rPr>
      </w:pPr>
    </w:p>
    <w:p w14:paraId="60CD6994" w14:textId="4AC28971" w:rsidR="005A3854" w:rsidRPr="00BA54B3" w:rsidRDefault="005A3854" w:rsidP="005A3854">
      <w:pPr>
        <w:widowControl w:val="0"/>
        <w:pBdr>
          <w:top w:val="nil"/>
          <w:left w:val="nil"/>
          <w:bottom w:val="nil"/>
          <w:right w:val="nil"/>
          <w:between w:val="nil"/>
        </w:pBdr>
        <w:ind w:right="-196"/>
        <w:rPr>
          <w:szCs w:val="22"/>
        </w:rPr>
      </w:pPr>
      <w:r w:rsidRPr="00BA54B3">
        <w:rPr>
          <w:szCs w:val="22"/>
        </w:rPr>
        <w:t>Los</w:t>
      </w:r>
      <w:r w:rsidR="009C0A7F">
        <w:rPr>
          <w:szCs w:val="22"/>
        </w:rPr>
        <w:t xml:space="preserve"> cinco</w:t>
      </w:r>
      <w:r w:rsidRPr="00BA54B3">
        <w:rPr>
          <w:szCs w:val="22"/>
        </w:rPr>
        <w:t xml:space="preserve"> </w:t>
      </w:r>
      <w:r w:rsidR="009C0A7F">
        <w:rPr>
          <w:szCs w:val="22"/>
        </w:rPr>
        <w:t>(</w:t>
      </w:r>
      <w:r w:rsidRPr="00BA54B3">
        <w:rPr>
          <w:szCs w:val="22"/>
        </w:rPr>
        <w:t>5</w:t>
      </w:r>
      <w:r w:rsidR="009C0A7F">
        <w:rPr>
          <w:szCs w:val="22"/>
        </w:rPr>
        <w:t>)</w:t>
      </w:r>
      <w:r w:rsidRPr="00BA54B3">
        <w:rPr>
          <w:szCs w:val="22"/>
        </w:rPr>
        <w:t xml:space="preserve"> sectores</w:t>
      </w:r>
      <w:r w:rsidR="00C24CB4" w:rsidRPr="00BA54B3">
        <w:rPr>
          <w:szCs w:val="22"/>
        </w:rPr>
        <w:t xml:space="preserve"> normativos</w:t>
      </w:r>
      <w:r w:rsidRPr="00BA54B3">
        <w:rPr>
          <w:szCs w:val="22"/>
        </w:rPr>
        <w:t xml:space="preserve"> que define este PEMP se denominan así:</w:t>
      </w:r>
    </w:p>
    <w:p w14:paraId="43583FC9" w14:textId="77777777" w:rsidR="005A3854" w:rsidRPr="00BA54B3" w:rsidRDefault="005A3854" w:rsidP="005A3854">
      <w:pPr>
        <w:tabs>
          <w:tab w:val="left" w:pos="1843"/>
        </w:tabs>
        <w:jc w:val="both"/>
        <w:rPr>
          <w:b/>
          <w:color w:val="FF0000"/>
          <w:szCs w:val="2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4536"/>
      </w:tblGrid>
      <w:tr w:rsidR="005A3854" w:rsidRPr="00BA54B3" w14:paraId="5DD06689" w14:textId="77777777" w:rsidTr="005A3854">
        <w:tc>
          <w:tcPr>
            <w:tcW w:w="2376" w:type="dxa"/>
            <w:shd w:val="clear" w:color="auto" w:fill="auto"/>
          </w:tcPr>
          <w:p w14:paraId="2B93E6E0" w14:textId="77777777" w:rsidR="005A3854" w:rsidRPr="00BA54B3" w:rsidRDefault="005A3854" w:rsidP="005A3854">
            <w:pPr>
              <w:rPr>
                <w:szCs w:val="22"/>
              </w:rPr>
            </w:pPr>
            <w:r w:rsidRPr="00BA54B3">
              <w:rPr>
                <w:szCs w:val="22"/>
              </w:rPr>
              <w:lastRenderedPageBreak/>
              <w:t>Sector normativo 1</w:t>
            </w:r>
          </w:p>
        </w:tc>
        <w:tc>
          <w:tcPr>
            <w:tcW w:w="4536" w:type="dxa"/>
            <w:shd w:val="clear" w:color="auto" w:fill="auto"/>
          </w:tcPr>
          <w:p w14:paraId="640CE595" w14:textId="77777777" w:rsidR="005A3854" w:rsidRPr="00BA54B3" w:rsidRDefault="005A3854" w:rsidP="005A3854">
            <w:pPr>
              <w:rPr>
                <w:szCs w:val="22"/>
              </w:rPr>
            </w:pPr>
            <w:r w:rsidRPr="00BA54B3">
              <w:rPr>
                <w:szCs w:val="22"/>
              </w:rPr>
              <w:t>Molino Tundama</w:t>
            </w:r>
          </w:p>
        </w:tc>
      </w:tr>
      <w:tr w:rsidR="005A3854" w:rsidRPr="00BA54B3" w14:paraId="28F47AED" w14:textId="77777777" w:rsidTr="005A3854">
        <w:tc>
          <w:tcPr>
            <w:tcW w:w="2376" w:type="dxa"/>
            <w:shd w:val="clear" w:color="auto" w:fill="auto"/>
          </w:tcPr>
          <w:p w14:paraId="1EFA74B5" w14:textId="77777777" w:rsidR="005A3854" w:rsidRPr="00BA54B3" w:rsidRDefault="005A3854" w:rsidP="005A3854">
            <w:pPr>
              <w:rPr>
                <w:szCs w:val="22"/>
              </w:rPr>
            </w:pPr>
            <w:r w:rsidRPr="00BA54B3">
              <w:rPr>
                <w:szCs w:val="22"/>
              </w:rPr>
              <w:t>Sector normativo 2</w:t>
            </w:r>
          </w:p>
        </w:tc>
        <w:tc>
          <w:tcPr>
            <w:tcW w:w="4536" w:type="dxa"/>
            <w:shd w:val="clear" w:color="auto" w:fill="auto"/>
          </w:tcPr>
          <w:p w14:paraId="095BFC8E" w14:textId="77777777" w:rsidR="005A3854" w:rsidRPr="00BA54B3" w:rsidRDefault="005A3854" w:rsidP="005A3854">
            <w:pPr>
              <w:rPr>
                <w:szCs w:val="22"/>
              </w:rPr>
            </w:pPr>
            <w:r w:rsidRPr="00BA54B3">
              <w:rPr>
                <w:szCs w:val="22"/>
              </w:rPr>
              <w:t>Casona Culturama y Colegio Santo Tomás</w:t>
            </w:r>
          </w:p>
        </w:tc>
      </w:tr>
      <w:tr w:rsidR="005A3854" w:rsidRPr="00BA54B3" w14:paraId="285D9E11" w14:textId="77777777" w:rsidTr="005A3854">
        <w:tc>
          <w:tcPr>
            <w:tcW w:w="2376" w:type="dxa"/>
            <w:shd w:val="clear" w:color="auto" w:fill="auto"/>
          </w:tcPr>
          <w:p w14:paraId="461C976F" w14:textId="77777777" w:rsidR="005A3854" w:rsidRPr="00BA54B3" w:rsidRDefault="005A3854" w:rsidP="005A3854">
            <w:pPr>
              <w:rPr>
                <w:szCs w:val="22"/>
              </w:rPr>
            </w:pPr>
            <w:r w:rsidRPr="00BA54B3">
              <w:rPr>
                <w:szCs w:val="22"/>
              </w:rPr>
              <w:t>Sector normativo 3</w:t>
            </w:r>
          </w:p>
        </w:tc>
        <w:tc>
          <w:tcPr>
            <w:tcW w:w="4536" w:type="dxa"/>
            <w:shd w:val="clear" w:color="auto" w:fill="auto"/>
          </w:tcPr>
          <w:p w14:paraId="51EA6626" w14:textId="77777777" w:rsidR="005A3854" w:rsidRPr="00BA54B3" w:rsidRDefault="005A3854" w:rsidP="005A3854">
            <w:pPr>
              <w:rPr>
                <w:szCs w:val="22"/>
              </w:rPr>
            </w:pPr>
            <w:r w:rsidRPr="00BA54B3">
              <w:rPr>
                <w:szCs w:val="22"/>
              </w:rPr>
              <w:t>Ronda de la quebrada El Hato</w:t>
            </w:r>
          </w:p>
        </w:tc>
      </w:tr>
      <w:tr w:rsidR="005A3854" w:rsidRPr="00BA54B3" w14:paraId="619F9FC9" w14:textId="77777777" w:rsidTr="005A3854">
        <w:tc>
          <w:tcPr>
            <w:tcW w:w="2376" w:type="dxa"/>
            <w:shd w:val="clear" w:color="auto" w:fill="auto"/>
          </w:tcPr>
          <w:p w14:paraId="2A85B8FC" w14:textId="77777777" w:rsidR="005A3854" w:rsidRPr="00BA54B3" w:rsidRDefault="005A3854" w:rsidP="005A3854">
            <w:pPr>
              <w:rPr>
                <w:szCs w:val="22"/>
              </w:rPr>
            </w:pPr>
            <w:r w:rsidRPr="00BA54B3">
              <w:rPr>
                <w:szCs w:val="22"/>
              </w:rPr>
              <w:t>Sector normativo 4</w:t>
            </w:r>
          </w:p>
        </w:tc>
        <w:tc>
          <w:tcPr>
            <w:tcW w:w="4536" w:type="dxa"/>
            <w:shd w:val="clear" w:color="auto" w:fill="auto"/>
          </w:tcPr>
          <w:p w14:paraId="671667F9" w14:textId="77777777" w:rsidR="005A3854" w:rsidRPr="00BA54B3" w:rsidRDefault="005A3854" w:rsidP="005A3854">
            <w:pPr>
              <w:rPr>
                <w:szCs w:val="22"/>
              </w:rPr>
            </w:pPr>
            <w:r w:rsidRPr="00BA54B3">
              <w:rPr>
                <w:szCs w:val="22"/>
              </w:rPr>
              <w:t>Barrio Solano</w:t>
            </w:r>
          </w:p>
        </w:tc>
      </w:tr>
      <w:tr w:rsidR="005A3854" w:rsidRPr="00BA54B3" w14:paraId="564E6279" w14:textId="77777777" w:rsidTr="005A3854">
        <w:tc>
          <w:tcPr>
            <w:tcW w:w="2376" w:type="dxa"/>
            <w:shd w:val="clear" w:color="auto" w:fill="auto"/>
          </w:tcPr>
          <w:p w14:paraId="43C1C42D" w14:textId="77777777" w:rsidR="005A3854" w:rsidRPr="00BA54B3" w:rsidRDefault="005A3854" w:rsidP="005A3854">
            <w:pPr>
              <w:rPr>
                <w:szCs w:val="22"/>
              </w:rPr>
            </w:pPr>
            <w:r w:rsidRPr="00BA54B3">
              <w:rPr>
                <w:szCs w:val="22"/>
              </w:rPr>
              <w:t>Sector normativo 5</w:t>
            </w:r>
          </w:p>
        </w:tc>
        <w:tc>
          <w:tcPr>
            <w:tcW w:w="4536" w:type="dxa"/>
            <w:shd w:val="clear" w:color="auto" w:fill="auto"/>
          </w:tcPr>
          <w:p w14:paraId="7B8FCA3C" w14:textId="77777777" w:rsidR="005A3854" w:rsidRPr="00BA54B3" w:rsidRDefault="005A3854" w:rsidP="005A3854">
            <w:pPr>
              <w:rPr>
                <w:szCs w:val="22"/>
              </w:rPr>
            </w:pPr>
            <w:r w:rsidRPr="00BA54B3">
              <w:rPr>
                <w:szCs w:val="22"/>
              </w:rPr>
              <w:t>Barrio Vaticano</w:t>
            </w:r>
          </w:p>
        </w:tc>
      </w:tr>
    </w:tbl>
    <w:p w14:paraId="18248D68" w14:textId="77777777" w:rsidR="005A3854" w:rsidRPr="00BA54B3" w:rsidRDefault="005A3854" w:rsidP="005A3854">
      <w:pPr>
        <w:tabs>
          <w:tab w:val="left" w:pos="1843"/>
        </w:tabs>
        <w:jc w:val="both"/>
        <w:rPr>
          <w:b/>
          <w:color w:val="FF0000"/>
          <w:szCs w:val="22"/>
          <w:u w:val="single"/>
        </w:rPr>
      </w:pPr>
    </w:p>
    <w:p w14:paraId="501BFBF0" w14:textId="5B2ED3A5" w:rsidR="008C0D47" w:rsidRPr="00EE1A7D" w:rsidRDefault="00690824" w:rsidP="005A3854">
      <w:pPr>
        <w:tabs>
          <w:tab w:val="left" w:pos="1843"/>
        </w:tabs>
        <w:jc w:val="both"/>
        <w:rPr>
          <w:szCs w:val="22"/>
        </w:rPr>
      </w:pPr>
      <w:r w:rsidRPr="00BA54B3">
        <w:rPr>
          <w:szCs w:val="22"/>
        </w:rPr>
        <w:t xml:space="preserve">Los sectores normativos para el Conjunto de inmuebles del Molino </w:t>
      </w:r>
      <w:r w:rsidRPr="00EE1A7D">
        <w:rPr>
          <w:szCs w:val="22"/>
        </w:rPr>
        <w:t xml:space="preserve">Tundama se presentan a continuación en el </w:t>
      </w:r>
      <w:r w:rsidR="008C0D47" w:rsidRPr="00EE1A7D">
        <w:rPr>
          <w:szCs w:val="22"/>
        </w:rPr>
        <w:t>siguiente plano y fichas normativas.</w:t>
      </w:r>
    </w:p>
    <w:p w14:paraId="5ABB3224" w14:textId="77777777" w:rsidR="008C0D47" w:rsidRPr="00EE1A7D" w:rsidRDefault="008C0D47" w:rsidP="005A3854">
      <w:pPr>
        <w:tabs>
          <w:tab w:val="left" w:pos="1843"/>
        </w:tabs>
        <w:jc w:val="both"/>
        <w:rPr>
          <w:szCs w:val="22"/>
        </w:rPr>
      </w:pPr>
    </w:p>
    <w:p w14:paraId="4F4B4920" w14:textId="3A0896B7" w:rsidR="00690824" w:rsidRPr="00AC7178" w:rsidRDefault="008C0D47" w:rsidP="008C0D47">
      <w:pPr>
        <w:tabs>
          <w:tab w:val="left" w:pos="1843"/>
        </w:tabs>
        <w:jc w:val="center"/>
        <w:rPr>
          <w:b/>
          <w:sz w:val="28"/>
          <w:lang w:val="es-MX"/>
        </w:rPr>
      </w:pPr>
      <w:r w:rsidRPr="00EE1A7D">
        <w:rPr>
          <w:szCs w:val="22"/>
        </w:rPr>
        <w:t>P</w:t>
      </w:r>
      <w:r w:rsidR="00690824" w:rsidRPr="00EE1A7D">
        <w:rPr>
          <w:szCs w:val="22"/>
        </w:rPr>
        <w:t>lano F0</w:t>
      </w:r>
      <w:r w:rsidRPr="00EE1A7D">
        <w:rPr>
          <w:szCs w:val="22"/>
        </w:rPr>
        <w:t>6</w:t>
      </w:r>
      <w:r w:rsidR="00CB7CE5" w:rsidRPr="00EE1A7D">
        <w:rPr>
          <w:szCs w:val="22"/>
        </w:rPr>
        <w:t xml:space="preserve"> </w:t>
      </w:r>
      <w:r w:rsidR="00690824" w:rsidRPr="00EE1A7D">
        <w:rPr>
          <w:szCs w:val="22"/>
        </w:rPr>
        <w:t>Sectores normativos</w:t>
      </w:r>
      <w:r w:rsidRPr="00EE1A7D">
        <w:rPr>
          <w:szCs w:val="22"/>
        </w:rPr>
        <w:t xml:space="preserve"> del Conjunto de inmuebles del Molino Tundama.</w:t>
      </w:r>
    </w:p>
    <w:p w14:paraId="64F34AA6" w14:textId="77777777" w:rsidR="00690824" w:rsidRPr="00BA54B3" w:rsidRDefault="00690824" w:rsidP="005A3854">
      <w:pPr>
        <w:tabs>
          <w:tab w:val="left" w:pos="1843"/>
        </w:tabs>
        <w:jc w:val="both"/>
        <w:rPr>
          <w:b/>
          <w:color w:val="FF0000"/>
          <w:sz w:val="28"/>
          <w:lang w:val="es-MX"/>
        </w:rPr>
      </w:pPr>
    </w:p>
    <w:p w14:paraId="0441FDDE" w14:textId="48580E92" w:rsidR="00001551" w:rsidRPr="00AC7178" w:rsidRDefault="00AC7178" w:rsidP="00AC7178">
      <w:pPr>
        <w:tabs>
          <w:tab w:val="left" w:pos="1843"/>
        </w:tabs>
        <w:jc w:val="center"/>
        <w:rPr>
          <w:color w:val="FF0000"/>
          <w:szCs w:val="22"/>
        </w:rPr>
      </w:pPr>
      <w:r>
        <w:rPr>
          <w:noProof/>
          <w:color w:val="FF0000"/>
          <w:szCs w:val="22"/>
          <w:lang w:val="es-CO" w:eastAsia="es-CO"/>
        </w:rPr>
        <w:drawing>
          <wp:inline distT="0" distB="0" distL="0" distR="0" wp14:anchorId="7533D12D" wp14:editId="1784D840">
            <wp:extent cx="5683885" cy="402336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83885" cy="4023360"/>
                    </a:xfrm>
                    <a:prstGeom prst="rect">
                      <a:avLst/>
                    </a:prstGeom>
                  </pic:spPr>
                </pic:pic>
              </a:graphicData>
            </a:graphic>
          </wp:inline>
        </w:drawing>
      </w:r>
    </w:p>
    <w:p w14:paraId="5CDE8DF1" w14:textId="77777777" w:rsidR="00AC7178" w:rsidRDefault="00AC7178" w:rsidP="00AC7178">
      <w:pPr>
        <w:tabs>
          <w:tab w:val="left" w:pos="1843"/>
        </w:tabs>
        <w:jc w:val="center"/>
        <w:rPr>
          <w:b/>
          <w:color w:val="FF0000"/>
          <w:szCs w:val="22"/>
          <w:u w:val="single"/>
        </w:rPr>
      </w:pPr>
    </w:p>
    <w:p w14:paraId="2D3A071D" w14:textId="77777777" w:rsidR="00AC7178" w:rsidRPr="00BA54B3" w:rsidRDefault="00AC7178" w:rsidP="00AC7178">
      <w:pPr>
        <w:tabs>
          <w:tab w:val="left" w:pos="1843"/>
        </w:tabs>
        <w:jc w:val="center"/>
        <w:rPr>
          <w:b/>
          <w:color w:val="FF0000"/>
          <w:szCs w:val="22"/>
          <w:u w:val="single"/>
        </w:rPr>
      </w:pPr>
    </w:p>
    <w:p w14:paraId="1D42207B" w14:textId="4CB37B89" w:rsidR="00001551" w:rsidRPr="00BA54B3" w:rsidRDefault="00001551" w:rsidP="00001551">
      <w:pPr>
        <w:tabs>
          <w:tab w:val="left" w:pos="1843"/>
        </w:tabs>
        <w:jc w:val="both"/>
        <w:rPr>
          <w:b/>
          <w:color w:val="FF0000"/>
          <w:szCs w:val="22"/>
          <w:u w:val="single"/>
        </w:rPr>
      </w:pPr>
      <w:r w:rsidRPr="00BA54B3">
        <w:rPr>
          <w:b/>
          <w:szCs w:val="22"/>
          <w:lang w:val="es-MX"/>
        </w:rPr>
        <w:t>Fichas normativas:</w:t>
      </w:r>
    </w:p>
    <w:p w14:paraId="038ADD97" w14:textId="358E1267" w:rsidR="001023E8" w:rsidRPr="00BA54B3" w:rsidRDefault="001023E8" w:rsidP="00B06303">
      <w:pPr>
        <w:widowControl w:val="0"/>
        <w:pBdr>
          <w:top w:val="nil"/>
          <w:left w:val="nil"/>
          <w:bottom w:val="nil"/>
          <w:right w:val="nil"/>
          <w:between w:val="nil"/>
        </w:pBdr>
        <w:ind w:right="14"/>
        <w:jc w:val="both"/>
        <w:rPr>
          <w:b/>
          <w:szCs w:val="22"/>
          <w:lang w:val="es-MX"/>
        </w:rPr>
      </w:pPr>
    </w:p>
    <w:p w14:paraId="016397F1" w14:textId="54B96612" w:rsidR="001023E8" w:rsidRPr="00BA54B3" w:rsidRDefault="0011738E" w:rsidP="00B06303">
      <w:pPr>
        <w:widowControl w:val="0"/>
        <w:pBdr>
          <w:top w:val="nil"/>
          <w:left w:val="nil"/>
          <w:bottom w:val="nil"/>
          <w:right w:val="nil"/>
          <w:between w:val="nil"/>
        </w:pBdr>
        <w:jc w:val="both"/>
        <w:rPr>
          <w:szCs w:val="22"/>
          <w:lang w:val="es-MX"/>
        </w:rPr>
      </w:pPr>
      <w:r>
        <w:rPr>
          <w:szCs w:val="22"/>
          <w:lang w:val="es-MX"/>
        </w:rPr>
        <w:t>Tabla N°</w:t>
      </w:r>
      <w:r w:rsidR="00321E2D">
        <w:rPr>
          <w:szCs w:val="22"/>
          <w:lang w:val="es-MX"/>
        </w:rPr>
        <w:t>8</w:t>
      </w:r>
      <w:r w:rsidR="001023E8" w:rsidRPr="00BA54B3">
        <w:rPr>
          <w:szCs w:val="22"/>
          <w:lang w:val="es-MX"/>
        </w:rPr>
        <w:t>.</w:t>
      </w:r>
      <w:r w:rsidR="0055706D">
        <w:rPr>
          <w:szCs w:val="22"/>
          <w:lang w:val="es-MX"/>
        </w:rPr>
        <w:t xml:space="preserve"> Ficha normativa para el Sector</w:t>
      </w:r>
      <w:r w:rsidR="005A3854" w:rsidRPr="00BA54B3">
        <w:rPr>
          <w:szCs w:val="22"/>
          <w:lang w:val="es-MX"/>
        </w:rPr>
        <w:t xml:space="preserve"> </w:t>
      </w:r>
      <w:r w:rsidR="001023E8" w:rsidRPr="00BA54B3">
        <w:rPr>
          <w:szCs w:val="22"/>
          <w:lang w:val="es-MX"/>
        </w:rPr>
        <w:t>1, el cual hace parte del área afectada.</w:t>
      </w:r>
    </w:p>
    <w:p w14:paraId="76C30B4B" w14:textId="344A9340" w:rsidR="001023E8" w:rsidRPr="00BA54B3" w:rsidRDefault="001023E8" w:rsidP="00B06303">
      <w:pPr>
        <w:widowControl w:val="0"/>
        <w:pBdr>
          <w:top w:val="nil"/>
          <w:left w:val="nil"/>
          <w:bottom w:val="nil"/>
          <w:right w:val="nil"/>
          <w:between w:val="nil"/>
        </w:pBdr>
        <w:rPr>
          <w:szCs w:val="22"/>
          <w:lang w:val="es-MX"/>
        </w:rPr>
      </w:pPr>
    </w:p>
    <w:tbl>
      <w:tblPr>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1833"/>
        <w:gridCol w:w="3544"/>
        <w:gridCol w:w="3969"/>
      </w:tblGrid>
      <w:tr w:rsidR="001023E8" w:rsidRPr="00BA54B3" w14:paraId="3073FD78" w14:textId="77777777" w:rsidTr="009C3D8D">
        <w:trPr>
          <w:trHeight w:val="218"/>
        </w:trPr>
        <w:tc>
          <w:tcPr>
            <w:tcW w:w="1833" w:type="dxa"/>
            <w:vMerge w:val="restart"/>
            <w:shd w:val="clear" w:color="auto" w:fill="auto"/>
            <w:tcMar>
              <w:top w:w="15" w:type="dxa"/>
              <w:left w:w="83" w:type="dxa"/>
              <w:bottom w:w="0" w:type="dxa"/>
              <w:right w:w="83" w:type="dxa"/>
            </w:tcMar>
            <w:textDirection w:val="btLr"/>
            <w:vAlign w:val="center"/>
            <w:hideMark/>
          </w:tcPr>
          <w:p w14:paraId="31986588" w14:textId="77777777" w:rsidR="001023E8" w:rsidRPr="00BA54B3" w:rsidRDefault="001023E8" w:rsidP="00B06303">
            <w:pPr>
              <w:shd w:val="clear" w:color="auto" w:fill="FFFFFF"/>
              <w:ind w:left="113" w:right="113"/>
              <w:jc w:val="center"/>
              <w:rPr>
                <w:szCs w:val="22"/>
              </w:rPr>
            </w:pPr>
            <w:bookmarkStart w:id="10" w:name="_Hlk7329275"/>
          </w:p>
        </w:tc>
        <w:tc>
          <w:tcPr>
            <w:tcW w:w="7513" w:type="dxa"/>
            <w:gridSpan w:val="2"/>
            <w:shd w:val="clear" w:color="auto" w:fill="FF0000"/>
            <w:tcMar>
              <w:top w:w="15" w:type="dxa"/>
              <w:left w:w="83" w:type="dxa"/>
              <w:bottom w:w="0" w:type="dxa"/>
              <w:right w:w="83" w:type="dxa"/>
            </w:tcMar>
            <w:vAlign w:val="center"/>
            <w:hideMark/>
          </w:tcPr>
          <w:p w14:paraId="3E7BDA56" w14:textId="77777777" w:rsidR="001023E8" w:rsidRPr="00BA54B3" w:rsidRDefault="001023E8" w:rsidP="00B06303">
            <w:pPr>
              <w:jc w:val="center"/>
              <w:rPr>
                <w:b/>
                <w:color w:val="FFFFFF"/>
                <w:szCs w:val="22"/>
              </w:rPr>
            </w:pPr>
            <w:r w:rsidRPr="00BA54B3">
              <w:rPr>
                <w:b/>
                <w:color w:val="FFFFFF"/>
                <w:szCs w:val="22"/>
              </w:rPr>
              <w:t xml:space="preserve">ÁREA AFECTADA </w:t>
            </w:r>
          </w:p>
        </w:tc>
      </w:tr>
      <w:tr w:rsidR="001023E8" w:rsidRPr="00BA54B3" w14:paraId="5EC47604" w14:textId="77777777" w:rsidTr="009C3D8D">
        <w:trPr>
          <w:trHeight w:val="218"/>
        </w:trPr>
        <w:tc>
          <w:tcPr>
            <w:tcW w:w="1833" w:type="dxa"/>
            <w:vMerge/>
            <w:vAlign w:val="center"/>
          </w:tcPr>
          <w:p w14:paraId="6CCFB178" w14:textId="77777777" w:rsidR="001023E8" w:rsidRPr="00BA54B3" w:rsidRDefault="001023E8" w:rsidP="00B06303">
            <w:pPr>
              <w:shd w:val="clear" w:color="auto" w:fill="FFFFFF"/>
              <w:jc w:val="center"/>
              <w:rPr>
                <w:szCs w:val="22"/>
              </w:rPr>
            </w:pPr>
          </w:p>
        </w:tc>
        <w:tc>
          <w:tcPr>
            <w:tcW w:w="7513" w:type="dxa"/>
            <w:gridSpan w:val="2"/>
            <w:shd w:val="clear" w:color="auto" w:fill="FFFFFF"/>
            <w:tcMar>
              <w:top w:w="15" w:type="dxa"/>
              <w:left w:w="83" w:type="dxa"/>
              <w:bottom w:w="0" w:type="dxa"/>
              <w:right w:w="83" w:type="dxa"/>
            </w:tcMar>
            <w:vAlign w:val="center"/>
          </w:tcPr>
          <w:p w14:paraId="76D8305E" w14:textId="77777777" w:rsidR="001023E8" w:rsidRPr="00BA54B3" w:rsidRDefault="001023E8" w:rsidP="00B06303">
            <w:pPr>
              <w:jc w:val="center"/>
              <w:rPr>
                <w:b/>
                <w:color w:val="191919"/>
                <w:szCs w:val="22"/>
              </w:rPr>
            </w:pPr>
            <w:r w:rsidRPr="00BA54B3">
              <w:rPr>
                <w:b/>
                <w:color w:val="191919"/>
                <w:szCs w:val="22"/>
              </w:rPr>
              <w:t>MANZANA 46</w:t>
            </w:r>
          </w:p>
        </w:tc>
      </w:tr>
      <w:tr w:rsidR="001023E8" w:rsidRPr="00BA54B3" w14:paraId="4C72490C" w14:textId="77777777" w:rsidTr="009C3D8D">
        <w:trPr>
          <w:trHeight w:val="218"/>
        </w:trPr>
        <w:tc>
          <w:tcPr>
            <w:tcW w:w="1833" w:type="dxa"/>
            <w:vMerge/>
            <w:tcBorders>
              <w:right w:val="single" w:sz="4" w:space="0" w:color="auto"/>
            </w:tcBorders>
            <w:vAlign w:val="center"/>
            <w:hideMark/>
          </w:tcPr>
          <w:p w14:paraId="31F058A3" w14:textId="77777777" w:rsidR="001023E8" w:rsidRPr="00BA54B3" w:rsidRDefault="001023E8" w:rsidP="00B06303">
            <w:pPr>
              <w:shd w:val="clear" w:color="auto" w:fill="FFFFFF"/>
              <w:jc w:val="center"/>
              <w:rPr>
                <w:szCs w:val="22"/>
              </w:rPr>
            </w:pPr>
          </w:p>
        </w:tc>
        <w:tc>
          <w:tcPr>
            <w:tcW w:w="7513" w:type="dxa"/>
            <w:gridSpan w:val="2"/>
            <w:tcBorders>
              <w:top w:val="single" w:sz="4" w:space="0" w:color="auto"/>
              <w:left w:val="single" w:sz="4" w:space="0" w:color="auto"/>
            </w:tcBorders>
            <w:shd w:val="clear" w:color="auto" w:fill="E2D996"/>
            <w:tcMar>
              <w:top w:w="15" w:type="dxa"/>
              <w:left w:w="83" w:type="dxa"/>
              <w:bottom w:w="0" w:type="dxa"/>
              <w:right w:w="83" w:type="dxa"/>
            </w:tcMar>
            <w:vAlign w:val="center"/>
            <w:hideMark/>
          </w:tcPr>
          <w:p w14:paraId="6C852F3E" w14:textId="77777777" w:rsidR="001023E8" w:rsidRPr="00BA54B3" w:rsidRDefault="001023E8" w:rsidP="00B06303">
            <w:pPr>
              <w:jc w:val="center"/>
              <w:rPr>
                <w:b/>
                <w:color w:val="191919"/>
                <w:szCs w:val="22"/>
              </w:rPr>
            </w:pPr>
            <w:r w:rsidRPr="00BA54B3">
              <w:rPr>
                <w:b/>
                <w:color w:val="191919"/>
                <w:szCs w:val="22"/>
              </w:rPr>
              <w:t>Sector 1</w:t>
            </w:r>
          </w:p>
        </w:tc>
      </w:tr>
      <w:tr w:rsidR="001023E8" w:rsidRPr="00BA54B3" w14:paraId="06E0E744" w14:textId="77777777" w:rsidTr="009C3D8D">
        <w:trPr>
          <w:trHeight w:val="795"/>
        </w:trPr>
        <w:tc>
          <w:tcPr>
            <w:tcW w:w="1833" w:type="dxa"/>
            <w:vMerge/>
            <w:tcBorders>
              <w:right w:val="single" w:sz="4" w:space="0" w:color="auto"/>
            </w:tcBorders>
            <w:vAlign w:val="center"/>
            <w:hideMark/>
          </w:tcPr>
          <w:p w14:paraId="57691E03" w14:textId="77777777" w:rsidR="001023E8" w:rsidRPr="00BA54B3" w:rsidRDefault="001023E8" w:rsidP="00B06303">
            <w:pPr>
              <w:shd w:val="clear" w:color="auto" w:fill="FFFFFF"/>
              <w:jc w:val="center"/>
              <w:rPr>
                <w:szCs w:val="22"/>
              </w:rPr>
            </w:pPr>
          </w:p>
        </w:tc>
        <w:tc>
          <w:tcPr>
            <w:tcW w:w="7513" w:type="dxa"/>
            <w:gridSpan w:val="2"/>
            <w:tcBorders>
              <w:left w:val="single" w:sz="4" w:space="0" w:color="auto"/>
              <w:bottom w:val="single" w:sz="4" w:space="0" w:color="auto"/>
            </w:tcBorders>
            <w:shd w:val="clear" w:color="auto" w:fill="auto"/>
            <w:tcMar>
              <w:top w:w="15" w:type="dxa"/>
              <w:left w:w="83" w:type="dxa"/>
              <w:bottom w:w="0" w:type="dxa"/>
              <w:right w:w="83" w:type="dxa"/>
            </w:tcMar>
            <w:vAlign w:val="center"/>
            <w:hideMark/>
          </w:tcPr>
          <w:p w14:paraId="05F0522A" w14:textId="55832DC2" w:rsidR="001023E8" w:rsidRPr="00BA54B3" w:rsidRDefault="001023E8" w:rsidP="00B06303">
            <w:pPr>
              <w:shd w:val="clear" w:color="auto" w:fill="FFFFFF"/>
              <w:rPr>
                <w:szCs w:val="22"/>
              </w:rPr>
            </w:pPr>
            <w:r w:rsidRPr="00BA54B3">
              <w:rPr>
                <w:szCs w:val="22"/>
              </w:rPr>
              <w:t>-Molino Tundama</w:t>
            </w:r>
            <w:r w:rsidR="001E30E0">
              <w:rPr>
                <w:szCs w:val="22"/>
              </w:rPr>
              <w:t>,</w:t>
            </w:r>
            <w:r w:rsidRPr="00BA54B3">
              <w:rPr>
                <w:szCs w:val="22"/>
              </w:rPr>
              <w:t xml:space="preserve"> correspondiente a los Predios 0074 con dirección catastral carrera 16 # 19-73 y </w:t>
            </w:r>
            <w:r w:rsidR="00E61D30">
              <w:rPr>
                <w:szCs w:val="22"/>
              </w:rPr>
              <w:t>0</w:t>
            </w:r>
            <w:r w:rsidRPr="00BA54B3">
              <w:rPr>
                <w:szCs w:val="22"/>
              </w:rPr>
              <w:t>010 con dirección carrera 16 #19-101.</w:t>
            </w:r>
          </w:p>
          <w:p w14:paraId="6F8CC7FB" w14:textId="77777777" w:rsidR="001023E8" w:rsidRPr="00BA54B3" w:rsidRDefault="001023E8" w:rsidP="00B06303">
            <w:pPr>
              <w:shd w:val="clear" w:color="auto" w:fill="FFFFFF"/>
              <w:rPr>
                <w:szCs w:val="22"/>
              </w:rPr>
            </w:pPr>
          </w:p>
        </w:tc>
      </w:tr>
      <w:tr w:rsidR="001023E8" w:rsidRPr="00BA54B3" w14:paraId="05F0576C" w14:textId="77777777" w:rsidTr="009C3D8D">
        <w:trPr>
          <w:cantSplit/>
          <w:trHeight w:val="804"/>
        </w:trPr>
        <w:tc>
          <w:tcPr>
            <w:tcW w:w="1833" w:type="dxa"/>
            <w:shd w:val="clear" w:color="auto" w:fill="auto"/>
            <w:tcMar>
              <w:top w:w="15" w:type="dxa"/>
              <w:left w:w="83" w:type="dxa"/>
              <w:bottom w:w="0" w:type="dxa"/>
              <w:right w:w="83" w:type="dxa"/>
            </w:tcMar>
            <w:vAlign w:val="center"/>
          </w:tcPr>
          <w:p w14:paraId="7D14D193" w14:textId="77777777" w:rsidR="001023E8" w:rsidRPr="00BA54B3" w:rsidRDefault="001023E8" w:rsidP="00B06303">
            <w:pPr>
              <w:shd w:val="clear" w:color="auto" w:fill="FFFFFF"/>
              <w:jc w:val="center"/>
              <w:rPr>
                <w:szCs w:val="22"/>
              </w:rPr>
            </w:pPr>
            <w:r w:rsidRPr="00BA54B3">
              <w:rPr>
                <w:szCs w:val="22"/>
              </w:rPr>
              <w:t>Niveles de Intervención</w:t>
            </w:r>
          </w:p>
          <w:p w14:paraId="22B8E53F" w14:textId="77777777" w:rsidR="001023E8" w:rsidRPr="00BA54B3" w:rsidRDefault="001023E8" w:rsidP="00B06303">
            <w:pPr>
              <w:shd w:val="clear" w:color="auto" w:fill="FFFFFF"/>
              <w:jc w:val="center"/>
              <w:rPr>
                <w:szCs w:val="22"/>
              </w:rPr>
            </w:pPr>
          </w:p>
        </w:tc>
        <w:tc>
          <w:tcPr>
            <w:tcW w:w="3544" w:type="dxa"/>
            <w:shd w:val="clear" w:color="auto" w:fill="auto"/>
            <w:tcMar>
              <w:top w:w="15" w:type="dxa"/>
              <w:left w:w="83" w:type="dxa"/>
              <w:bottom w:w="0" w:type="dxa"/>
              <w:right w:w="83" w:type="dxa"/>
            </w:tcMar>
            <w:vAlign w:val="center"/>
          </w:tcPr>
          <w:p w14:paraId="2A3F6AA5" w14:textId="77777777" w:rsidR="001023E8" w:rsidRPr="00365AAC" w:rsidRDefault="001023E8" w:rsidP="00B06303">
            <w:pPr>
              <w:shd w:val="clear" w:color="auto" w:fill="FFFFFF"/>
              <w:rPr>
                <w:szCs w:val="22"/>
              </w:rPr>
            </w:pPr>
            <w:r w:rsidRPr="00365AAC">
              <w:rPr>
                <w:szCs w:val="22"/>
              </w:rPr>
              <w:t>Nivel 1: Conservación Integral</w:t>
            </w:r>
          </w:p>
          <w:p w14:paraId="35865911" w14:textId="46D04A91" w:rsidR="00E61D30" w:rsidRPr="00365AAC" w:rsidRDefault="00E61D30" w:rsidP="00B06303">
            <w:pPr>
              <w:shd w:val="clear" w:color="auto" w:fill="FFFFFF"/>
              <w:rPr>
                <w:szCs w:val="22"/>
              </w:rPr>
            </w:pPr>
            <w:r w:rsidRPr="00365AAC">
              <w:rPr>
                <w:szCs w:val="22"/>
              </w:rPr>
              <w:t xml:space="preserve">Predio 0010: </w:t>
            </w:r>
            <w:r w:rsidR="00A0503A" w:rsidRPr="00365AAC">
              <w:rPr>
                <w:szCs w:val="22"/>
              </w:rPr>
              <w:t xml:space="preserve">Inmuebles del </w:t>
            </w:r>
            <w:r w:rsidR="001023E8" w:rsidRPr="00365AAC">
              <w:rPr>
                <w:szCs w:val="22"/>
              </w:rPr>
              <w:t>Edifi</w:t>
            </w:r>
            <w:r w:rsidR="00A0503A" w:rsidRPr="00365AAC">
              <w:rPr>
                <w:szCs w:val="22"/>
              </w:rPr>
              <w:t>cio original del Molino Tundama y</w:t>
            </w:r>
            <w:r w:rsidR="001023E8" w:rsidRPr="00365AAC">
              <w:rPr>
                <w:szCs w:val="22"/>
              </w:rPr>
              <w:t xml:space="preserve"> edificio de talleres</w:t>
            </w:r>
            <w:r w:rsidRPr="00365AAC">
              <w:rPr>
                <w:szCs w:val="22"/>
              </w:rPr>
              <w:t>.</w:t>
            </w:r>
          </w:p>
          <w:p w14:paraId="5DEAFDBA" w14:textId="29A25972" w:rsidR="001023E8" w:rsidRPr="00365AAC" w:rsidRDefault="00E61D30" w:rsidP="00B06303">
            <w:pPr>
              <w:shd w:val="clear" w:color="auto" w:fill="FFFFFF"/>
              <w:rPr>
                <w:szCs w:val="22"/>
              </w:rPr>
            </w:pPr>
            <w:r w:rsidRPr="00365AAC">
              <w:rPr>
                <w:szCs w:val="22"/>
              </w:rPr>
              <w:t>Predio 0074:</w:t>
            </w:r>
            <w:r w:rsidR="001023E8" w:rsidRPr="00365AAC">
              <w:rPr>
                <w:szCs w:val="22"/>
              </w:rPr>
              <w:t xml:space="preserve"> </w:t>
            </w:r>
            <w:r w:rsidR="00A241C8" w:rsidRPr="00365AAC">
              <w:rPr>
                <w:szCs w:val="22"/>
              </w:rPr>
              <w:t xml:space="preserve">Inmueble del </w:t>
            </w:r>
            <w:r w:rsidR="001023E8" w:rsidRPr="00365AAC">
              <w:rPr>
                <w:szCs w:val="22"/>
              </w:rPr>
              <w:t>edificio de máquinas, portada y chimenea</w:t>
            </w:r>
            <w:r w:rsidRPr="00365AAC">
              <w:rPr>
                <w:szCs w:val="22"/>
              </w:rPr>
              <w:t>.</w:t>
            </w:r>
          </w:p>
        </w:tc>
        <w:tc>
          <w:tcPr>
            <w:tcW w:w="3969" w:type="dxa"/>
            <w:shd w:val="clear" w:color="auto" w:fill="auto"/>
            <w:vAlign w:val="center"/>
          </w:tcPr>
          <w:p w14:paraId="1B14B4D8" w14:textId="77777777" w:rsidR="001023E8" w:rsidRPr="00365AAC" w:rsidRDefault="001023E8" w:rsidP="00B06303">
            <w:pPr>
              <w:shd w:val="clear" w:color="auto" w:fill="FFFFFF"/>
              <w:rPr>
                <w:szCs w:val="22"/>
              </w:rPr>
            </w:pPr>
            <w:r w:rsidRPr="00365AAC">
              <w:rPr>
                <w:szCs w:val="22"/>
              </w:rPr>
              <w:t>Nivel 2 Conservación arquitectónica</w:t>
            </w:r>
          </w:p>
          <w:p w14:paraId="046A8802" w14:textId="42E636D6" w:rsidR="001023E8" w:rsidRPr="00365AAC" w:rsidRDefault="00A0503A" w:rsidP="009C0A7F">
            <w:pPr>
              <w:shd w:val="clear" w:color="auto" w:fill="FFFFFF"/>
              <w:rPr>
                <w:szCs w:val="22"/>
              </w:rPr>
            </w:pPr>
            <w:r w:rsidRPr="00365AAC">
              <w:rPr>
                <w:bCs/>
                <w:szCs w:val="22"/>
              </w:rPr>
              <w:t xml:space="preserve">Predio 0074: Edificio administrativo. </w:t>
            </w:r>
            <w:r w:rsidR="001023E8" w:rsidRPr="00365AAC">
              <w:rPr>
                <w:bCs/>
                <w:szCs w:val="22"/>
              </w:rPr>
              <w:t xml:space="preserve">Área </w:t>
            </w:r>
            <w:r w:rsidR="009C0A7F">
              <w:rPr>
                <w:bCs/>
                <w:szCs w:val="22"/>
              </w:rPr>
              <w:t>libre</w:t>
            </w:r>
            <w:r w:rsidR="009C0A7F" w:rsidRPr="00365AAC">
              <w:rPr>
                <w:bCs/>
                <w:szCs w:val="22"/>
              </w:rPr>
              <w:t xml:space="preserve"> </w:t>
            </w:r>
            <w:r w:rsidR="001023E8" w:rsidRPr="00365AAC">
              <w:rPr>
                <w:bCs/>
                <w:szCs w:val="22"/>
              </w:rPr>
              <w:t>de los predios 0010 y 0074 correspon</w:t>
            </w:r>
            <w:r w:rsidR="00A241C8" w:rsidRPr="00365AAC">
              <w:rPr>
                <w:bCs/>
                <w:szCs w:val="22"/>
              </w:rPr>
              <w:t>diente al antiguo conjunto del M</w:t>
            </w:r>
            <w:r w:rsidR="001023E8" w:rsidRPr="00365AAC">
              <w:rPr>
                <w:bCs/>
                <w:szCs w:val="22"/>
              </w:rPr>
              <w:t>olino Tundama</w:t>
            </w:r>
            <w:r w:rsidR="00E61D30" w:rsidRPr="00365AAC">
              <w:rPr>
                <w:bCs/>
                <w:szCs w:val="22"/>
              </w:rPr>
              <w:t>.</w:t>
            </w:r>
          </w:p>
        </w:tc>
      </w:tr>
      <w:tr w:rsidR="001023E8" w:rsidRPr="00BA54B3" w14:paraId="674CBA5D" w14:textId="77777777" w:rsidTr="009C3D8D">
        <w:trPr>
          <w:cantSplit/>
          <w:trHeight w:val="532"/>
        </w:trPr>
        <w:tc>
          <w:tcPr>
            <w:tcW w:w="1833" w:type="dxa"/>
            <w:shd w:val="clear" w:color="auto" w:fill="auto"/>
            <w:tcMar>
              <w:top w:w="15" w:type="dxa"/>
              <w:left w:w="83" w:type="dxa"/>
              <w:bottom w:w="0" w:type="dxa"/>
              <w:right w:w="83" w:type="dxa"/>
            </w:tcMar>
            <w:vAlign w:val="center"/>
            <w:hideMark/>
          </w:tcPr>
          <w:p w14:paraId="70568187" w14:textId="77777777" w:rsidR="001023E8" w:rsidRPr="00BA54B3" w:rsidRDefault="001023E8" w:rsidP="00B06303">
            <w:pPr>
              <w:shd w:val="clear" w:color="auto" w:fill="FFFFFF"/>
              <w:jc w:val="center"/>
              <w:rPr>
                <w:szCs w:val="22"/>
              </w:rPr>
            </w:pPr>
            <w:r w:rsidRPr="00BA54B3">
              <w:rPr>
                <w:szCs w:val="22"/>
              </w:rPr>
              <w:t>Usos Principal</w:t>
            </w:r>
          </w:p>
        </w:tc>
        <w:tc>
          <w:tcPr>
            <w:tcW w:w="3544" w:type="dxa"/>
            <w:shd w:val="clear" w:color="auto" w:fill="auto"/>
            <w:tcMar>
              <w:top w:w="15" w:type="dxa"/>
              <w:left w:w="83" w:type="dxa"/>
              <w:bottom w:w="0" w:type="dxa"/>
              <w:right w:w="83" w:type="dxa"/>
            </w:tcMar>
            <w:vAlign w:val="center"/>
            <w:hideMark/>
          </w:tcPr>
          <w:p w14:paraId="41B41A32" w14:textId="77777777" w:rsidR="001023E8" w:rsidRPr="00BA54B3" w:rsidRDefault="001023E8" w:rsidP="00B06303">
            <w:pPr>
              <w:shd w:val="clear" w:color="auto" w:fill="FFFFFF"/>
              <w:jc w:val="center"/>
              <w:rPr>
                <w:szCs w:val="22"/>
              </w:rPr>
            </w:pPr>
            <w:r w:rsidRPr="00BA54B3">
              <w:rPr>
                <w:szCs w:val="22"/>
              </w:rPr>
              <w:t>Cultural Institucional</w:t>
            </w:r>
          </w:p>
        </w:tc>
        <w:tc>
          <w:tcPr>
            <w:tcW w:w="3969" w:type="dxa"/>
            <w:shd w:val="clear" w:color="auto" w:fill="auto"/>
            <w:vAlign w:val="center"/>
          </w:tcPr>
          <w:p w14:paraId="355DB746" w14:textId="77777777" w:rsidR="001023E8" w:rsidRPr="00BA54B3" w:rsidRDefault="001023E8" w:rsidP="00B06303">
            <w:pPr>
              <w:shd w:val="clear" w:color="auto" w:fill="FFFFFF"/>
              <w:jc w:val="center"/>
              <w:rPr>
                <w:szCs w:val="22"/>
              </w:rPr>
            </w:pPr>
            <w:r w:rsidRPr="00BA54B3">
              <w:rPr>
                <w:szCs w:val="22"/>
              </w:rPr>
              <w:t>Cultural Institucional</w:t>
            </w:r>
          </w:p>
        </w:tc>
      </w:tr>
      <w:tr w:rsidR="001023E8" w:rsidRPr="00BA54B3" w14:paraId="4DBA4E44" w14:textId="77777777" w:rsidTr="009C3D8D">
        <w:trPr>
          <w:cantSplit/>
          <w:trHeight w:val="539"/>
        </w:trPr>
        <w:tc>
          <w:tcPr>
            <w:tcW w:w="1833" w:type="dxa"/>
            <w:shd w:val="clear" w:color="auto" w:fill="auto"/>
            <w:tcMar>
              <w:top w:w="15" w:type="dxa"/>
              <w:left w:w="83" w:type="dxa"/>
              <w:bottom w:w="0" w:type="dxa"/>
              <w:right w:w="83" w:type="dxa"/>
            </w:tcMar>
            <w:vAlign w:val="center"/>
          </w:tcPr>
          <w:p w14:paraId="05967BFF" w14:textId="77777777" w:rsidR="001023E8" w:rsidRPr="00BA54B3" w:rsidRDefault="001023E8" w:rsidP="00B06303">
            <w:pPr>
              <w:shd w:val="clear" w:color="auto" w:fill="FFFFFF"/>
              <w:jc w:val="center"/>
              <w:rPr>
                <w:szCs w:val="22"/>
              </w:rPr>
            </w:pPr>
            <w:r w:rsidRPr="00BA54B3">
              <w:rPr>
                <w:szCs w:val="22"/>
              </w:rPr>
              <w:t>Uso compatible</w:t>
            </w:r>
          </w:p>
        </w:tc>
        <w:tc>
          <w:tcPr>
            <w:tcW w:w="7513" w:type="dxa"/>
            <w:gridSpan w:val="2"/>
            <w:shd w:val="clear" w:color="auto" w:fill="auto"/>
            <w:tcMar>
              <w:top w:w="15" w:type="dxa"/>
              <w:left w:w="83" w:type="dxa"/>
              <w:bottom w:w="0" w:type="dxa"/>
              <w:right w:w="83" w:type="dxa"/>
            </w:tcMar>
            <w:vAlign w:val="center"/>
          </w:tcPr>
          <w:p w14:paraId="791FA2ED" w14:textId="77777777" w:rsidR="001023E8" w:rsidRPr="00BA54B3" w:rsidRDefault="001023E8" w:rsidP="00B06303">
            <w:pPr>
              <w:shd w:val="clear" w:color="auto" w:fill="FFFFFF"/>
              <w:jc w:val="center"/>
              <w:rPr>
                <w:szCs w:val="22"/>
              </w:rPr>
            </w:pPr>
            <w:r w:rsidRPr="00BA54B3">
              <w:rPr>
                <w:szCs w:val="22"/>
              </w:rPr>
              <w:t>Ver tabla código CIIU</w:t>
            </w:r>
          </w:p>
        </w:tc>
      </w:tr>
      <w:tr w:rsidR="001023E8" w:rsidRPr="00BA54B3" w14:paraId="32648DCD" w14:textId="77777777" w:rsidTr="009C3D8D">
        <w:trPr>
          <w:cantSplit/>
          <w:trHeight w:val="1087"/>
        </w:trPr>
        <w:tc>
          <w:tcPr>
            <w:tcW w:w="1833" w:type="dxa"/>
            <w:shd w:val="clear" w:color="auto" w:fill="auto"/>
            <w:tcMar>
              <w:top w:w="15" w:type="dxa"/>
              <w:left w:w="83" w:type="dxa"/>
              <w:bottom w:w="0" w:type="dxa"/>
              <w:right w:w="83" w:type="dxa"/>
            </w:tcMar>
            <w:vAlign w:val="center"/>
          </w:tcPr>
          <w:p w14:paraId="7F595D64" w14:textId="77777777" w:rsidR="001023E8" w:rsidRPr="00BA54B3" w:rsidRDefault="001023E8" w:rsidP="00B06303">
            <w:pPr>
              <w:shd w:val="clear" w:color="auto" w:fill="FFFFFF"/>
              <w:jc w:val="center"/>
              <w:rPr>
                <w:szCs w:val="22"/>
              </w:rPr>
            </w:pPr>
            <w:r w:rsidRPr="00BA54B3">
              <w:rPr>
                <w:szCs w:val="22"/>
              </w:rPr>
              <w:t>Tipos de Obras</w:t>
            </w:r>
          </w:p>
        </w:tc>
        <w:tc>
          <w:tcPr>
            <w:tcW w:w="3544" w:type="dxa"/>
            <w:tcBorders>
              <w:bottom w:val="single" w:sz="4" w:space="0" w:color="auto"/>
            </w:tcBorders>
            <w:shd w:val="clear" w:color="auto" w:fill="auto"/>
            <w:tcMar>
              <w:top w:w="15" w:type="dxa"/>
              <w:left w:w="83" w:type="dxa"/>
              <w:bottom w:w="0" w:type="dxa"/>
              <w:right w:w="83" w:type="dxa"/>
            </w:tcMar>
            <w:vAlign w:val="center"/>
          </w:tcPr>
          <w:p w14:paraId="2260CB9A" w14:textId="14D29593" w:rsidR="001023E8" w:rsidRPr="00BA54B3" w:rsidRDefault="001023E8" w:rsidP="00B06303">
            <w:pPr>
              <w:shd w:val="clear" w:color="auto" w:fill="FFFFFF"/>
              <w:rPr>
                <w:szCs w:val="22"/>
              </w:rPr>
            </w:pPr>
            <w:r w:rsidRPr="00BA54B3">
              <w:rPr>
                <w:b/>
                <w:bCs/>
                <w:szCs w:val="22"/>
              </w:rPr>
              <w:t>Nivel 1 de intervención Conservación integral:</w:t>
            </w:r>
            <w:r w:rsidRPr="00BA54B3">
              <w:rPr>
                <w:szCs w:val="22"/>
              </w:rPr>
              <w:t xml:space="preserve"> Restauración, reparaciones locativas, primeros auxilios, adecuación, modificación, reforzamiento estructural, reconstrucción, cerramiento, ampliación.</w:t>
            </w:r>
          </w:p>
        </w:tc>
        <w:tc>
          <w:tcPr>
            <w:tcW w:w="3969" w:type="dxa"/>
            <w:tcBorders>
              <w:bottom w:val="single" w:sz="4" w:space="0" w:color="auto"/>
            </w:tcBorders>
            <w:shd w:val="clear" w:color="auto" w:fill="auto"/>
            <w:vAlign w:val="center"/>
          </w:tcPr>
          <w:p w14:paraId="766F999A" w14:textId="77777777" w:rsidR="001023E8" w:rsidRPr="00BA54B3" w:rsidRDefault="001023E8" w:rsidP="00B06303">
            <w:pPr>
              <w:shd w:val="clear" w:color="auto" w:fill="FFFFFF"/>
              <w:rPr>
                <w:szCs w:val="22"/>
              </w:rPr>
            </w:pPr>
            <w:r w:rsidRPr="00BA54B3">
              <w:rPr>
                <w:b/>
                <w:bCs/>
                <w:szCs w:val="22"/>
              </w:rPr>
              <w:t>Nivel 2 Conservación arquitectónica:</w:t>
            </w:r>
            <w:r w:rsidRPr="00BA54B3">
              <w:rPr>
                <w:szCs w:val="22"/>
              </w:rPr>
              <w:t xml:space="preserve"> primeros auxilios, reparaciones locativas, restauración, ampliación, adecuación, modificación, reforzamiento estructural, demolición parcial, reconstrucción, cerramiento.</w:t>
            </w:r>
          </w:p>
        </w:tc>
      </w:tr>
      <w:tr w:rsidR="001023E8" w:rsidRPr="00BA54B3" w14:paraId="620F9EF1" w14:textId="77777777" w:rsidTr="009C3D8D">
        <w:trPr>
          <w:cantSplit/>
          <w:trHeight w:val="792"/>
        </w:trPr>
        <w:tc>
          <w:tcPr>
            <w:tcW w:w="1833" w:type="dxa"/>
            <w:tcBorders>
              <w:right w:val="single" w:sz="4" w:space="0" w:color="auto"/>
            </w:tcBorders>
            <w:shd w:val="clear" w:color="auto" w:fill="auto"/>
            <w:tcMar>
              <w:top w:w="15" w:type="dxa"/>
              <w:left w:w="83" w:type="dxa"/>
              <w:bottom w:w="0" w:type="dxa"/>
              <w:right w:w="83" w:type="dxa"/>
            </w:tcMar>
            <w:vAlign w:val="center"/>
            <w:hideMark/>
          </w:tcPr>
          <w:p w14:paraId="56A0B7D4" w14:textId="77777777" w:rsidR="001023E8" w:rsidRPr="00BA54B3" w:rsidRDefault="001023E8" w:rsidP="00B06303">
            <w:pPr>
              <w:shd w:val="clear" w:color="auto" w:fill="FFFFFF"/>
              <w:jc w:val="center"/>
              <w:rPr>
                <w:szCs w:val="22"/>
              </w:rPr>
            </w:pPr>
            <w:r w:rsidRPr="00BA54B3">
              <w:rPr>
                <w:szCs w:val="22"/>
              </w:rPr>
              <w:t>Altura Máxima edificable</w:t>
            </w:r>
          </w:p>
        </w:tc>
        <w:tc>
          <w:tcPr>
            <w:tcW w:w="3544" w:type="dxa"/>
            <w:tcBorders>
              <w:top w:val="single" w:sz="4" w:space="0" w:color="auto"/>
              <w:left w:val="single" w:sz="4" w:space="0" w:color="auto"/>
              <w:bottom w:val="single" w:sz="4" w:space="0" w:color="auto"/>
              <w:right w:val="single" w:sz="4" w:space="0" w:color="auto"/>
            </w:tcBorders>
            <w:shd w:val="clear" w:color="auto" w:fill="auto"/>
            <w:tcMar>
              <w:top w:w="15" w:type="dxa"/>
              <w:left w:w="83" w:type="dxa"/>
              <w:bottom w:w="0" w:type="dxa"/>
              <w:right w:w="83" w:type="dxa"/>
            </w:tcMar>
            <w:vAlign w:val="center"/>
            <w:hideMark/>
          </w:tcPr>
          <w:p w14:paraId="6EB92F5B" w14:textId="77777777" w:rsidR="001023E8" w:rsidRPr="00BA54B3" w:rsidRDefault="001023E8" w:rsidP="00B06303">
            <w:pPr>
              <w:shd w:val="clear" w:color="auto" w:fill="FFFFFF"/>
              <w:jc w:val="center"/>
              <w:rPr>
                <w:szCs w:val="22"/>
              </w:rPr>
            </w:pPr>
            <w:r w:rsidRPr="00BA54B3">
              <w:rPr>
                <w:szCs w:val="22"/>
              </w:rPr>
              <w:t>Se mantiene la altura de los inmuebles a conservar</w:t>
            </w:r>
          </w:p>
          <w:p w14:paraId="515AB31D" w14:textId="77777777" w:rsidR="001023E8" w:rsidRPr="00BA54B3" w:rsidRDefault="001023E8" w:rsidP="00B06303">
            <w:pPr>
              <w:shd w:val="clear" w:color="auto" w:fill="FFFFFF"/>
              <w:rPr>
                <w:szCs w:val="22"/>
              </w:rPr>
            </w:pPr>
          </w:p>
        </w:tc>
        <w:tc>
          <w:tcPr>
            <w:tcW w:w="3969" w:type="dxa"/>
            <w:tcBorders>
              <w:left w:val="single" w:sz="4" w:space="0" w:color="auto"/>
            </w:tcBorders>
            <w:shd w:val="clear" w:color="auto" w:fill="auto"/>
            <w:tcMar>
              <w:top w:w="15" w:type="dxa"/>
              <w:left w:w="83" w:type="dxa"/>
              <w:bottom w:w="0" w:type="dxa"/>
              <w:right w:w="83" w:type="dxa"/>
            </w:tcMar>
            <w:vAlign w:val="center"/>
          </w:tcPr>
          <w:p w14:paraId="1F963F85" w14:textId="77777777" w:rsidR="001023E8" w:rsidRPr="00BA54B3" w:rsidRDefault="001023E8" w:rsidP="00B06303">
            <w:pPr>
              <w:shd w:val="clear" w:color="auto" w:fill="FFFFFF"/>
              <w:jc w:val="center"/>
              <w:rPr>
                <w:szCs w:val="22"/>
              </w:rPr>
            </w:pPr>
            <w:r w:rsidRPr="00BA54B3">
              <w:rPr>
                <w:szCs w:val="22"/>
              </w:rPr>
              <w:t>2 pisos en nuevas construcciones</w:t>
            </w:r>
          </w:p>
        </w:tc>
      </w:tr>
      <w:tr w:rsidR="001023E8" w:rsidRPr="00BA54B3" w14:paraId="7D930134" w14:textId="77777777" w:rsidTr="009C3D8D">
        <w:trPr>
          <w:cantSplit/>
          <w:trHeight w:val="960"/>
        </w:trPr>
        <w:tc>
          <w:tcPr>
            <w:tcW w:w="1833" w:type="dxa"/>
            <w:shd w:val="clear" w:color="auto" w:fill="auto"/>
            <w:tcMar>
              <w:top w:w="15" w:type="dxa"/>
              <w:left w:w="83" w:type="dxa"/>
              <w:bottom w:w="0" w:type="dxa"/>
              <w:right w:w="83" w:type="dxa"/>
            </w:tcMar>
            <w:vAlign w:val="center"/>
            <w:hideMark/>
          </w:tcPr>
          <w:p w14:paraId="0C516449" w14:textId="77777777" w:rsidR="001023E8" w:rsidRPr="00BA54B3" w:rsidRDefault="001023E8" w:rsidP="00B06303">
            <w:pPr>
              <w:shd w:val="clear" w:color="auto" w:fill="FFFFFF"/>
              <w:jc w:val="center"/>
              <w:rPr>
                <w:szCs w:val="22"/>
              </w:rPr>
            </w:pPr>
            <w:r w:rsidRPr="00BA54B3">
              <w:rPr>
                <w:szCs w:val="22"/>
              </w:rPr>
              <w:t>Estacionamientos</w:t>
            </w:r>
          </w:p>
        </w:tc>
        <w:tc>
          <w:tcPr>
            <w:tcW w:w="7513" w:type="dxa"/>
            <w:gridSpan w:val="2"/>
            <w:shd w:val="clear" w:color="auto" w:fill="auto"/>
            <w:tcMar>
              <w:top w:w="15" w:type="dxa"/>
              <w:left w:w="83" w:type="dxa"/>
              <w:bottom w:w="0" w:type="dxa"/>
              <w:right w:w="83" w:type="dxa"/>
            </w:tcMar>
            <w:vAlign w:val="center"/>
            <w:hideMark/>
          </w:tcPr>
          <w:p w14:paraId="29810B1B" w14:textId="77777777" w:rsidR="001023E8" w:rsidRPr="00BA54B3" w:rsidRDefault="001023E8" w:rsidP="00B06303">
            <w:pPr>
              <w:shd w:val="clear" w:color="auto" w:fill="FFFFFF"/>
              <w:jc w:val="center"/>
              <w:rPr>
                <w:szCs w:val="22"/>
              </w:rPr>
            </w:pPr>
            <w:r w:rsidRPr="00BA54B3">
              <w:rPr>
                <w:szCs w:val="22"/>
              </w:rPr>
              <w:t>No aplica</w:t>
            </w:r>
          </w:p>
          <w:p w14:paraId="5693C254" w14:textId="77777777" w:rsidR="001023E8" w:rsidRPr="00BA54B3" w:rsidRDefault="001023E8" w:rsidP="00B06303">
            <w:pPr>
              <w:shd w:val="clear" w:color="auto" w:fill="FFFFFF"/>
              <w:jc w:val="center"/>
              <w:rPr>
                <w:szCs w:val="22"/>
              </w:rPr>
            </w:pPr>
            <w:r w:rsidRPr="00BA54B3">
              <w:rPr>
                <w:szCs w:val="22"/>
              </w:rPr>
              <w:t>se debe realizar propuesta de estacionamientos en el proyecto arquitectónico</w:t>
            </w:r>
          </w:p>
        </w:tc>
      </w:tr>
      <w:tr w:rsidR="001023E8" w:rsidRPr="00BA54B3" w14:paraId="1657416E" w14:textId="77777777" w:rsidTr="009C3D8D">
        <w:trPr>
          <w:cantSplit/>
          <w:trHeight w:val="534"/>
        </w:trPr>
        <w:tc>
          <w:tcPr>
            <w:tcW w:w="1833" w:type="dxa"/>
            <w:shd w:val="clear" w:color="auto" w:fill="auto"/>
            <w:tcMar>
              <w:top w:w="15" w:type="dxa"/>
              <w:left w:w="83" w:type="dxa"/>
              <w:bottom w:w="0" w:type="dxa"/>
              <w:right w:w="83" w:type="dxa"/>
            </w:tcMar>
            <w:vAlign w:val="center"/>
            <w:hideMark/>
          </w:tcPr>
          <w:p w14:paraId="0BA22F4A" w14:textId="77777777" w:rsidR="001023E8" w:rsidRPr="00BA54B3" w:rsidRDefault="001023E8" w:rsidP="00B06303">
            <w:pPr>
              <w:shd w:val="clear" w:color="auto" w:fill="FFFFFF"/>
              <w:jc w:val="center"/>
              <w:rPr>
                <w:szCs w:val="22"/>
              </w:rPr>
            </w:pPr>
            <w:r w:rsidRPr="00BA54B3">
              <w:rPr>
                <w:szCs w:val="22"/>
              </w:rPr>
              <w:t>Sótanos</w:t>
            </w:r>
          </w:p>
        </w:tc>
        <w:tc>
          <w:tcPr>
            <w:tcW w:w="7513" w:type="dxa"/>
            <w:gridSpan w:val="2"/>
            <w:shd w:val="clear" w:color="auto" w:fill="auto"/>
            <w:tcMar>
              <w:top w:w="15" w:type="dxa"/>
              <w:left w:w="83" w:type="dxa"/>
              <w:bottom w:w="0" w:type="dxa"/>
              <w:right w:w="83" w:type="dxa"/>
            </w:tcMar>
            <w:vAlign w:val="center"/>
            <w:hideMark/>
          </w:tcPr>
          <w:p w14:paraId="67FCE60C" w14:textId="77777777" w:rsidR="001023E8" w:rsidRPr="00BA54B3" w:rsidRDefault="001023E8" w:rsidP="00B06303">
            <w:pPr>
              <w:shd w:val="clear" w:color="auto" w:fill="FFFFFF"/>
              <w:jc w:val="center"/>
              <w:rPr>
                <w:szCs w:val="22"/>
              </w:rPr>
            </w:pPr>
            <w:r w:rsidRPr="00BA54B3">
              <w:rPr>
                <w:szCs w:val="22"/>
              </w:rPr>
              <w:t xml:space="preserve">No se permite </w:t>
            </w:r>
          </w:p>
          <w:p w14:paraId="6C125517" w14:textId="77777777" w:rsidR="001023E8" w:rsidRPr="00BA54B3" w:rsidRDefault="001023E8" w:rsidP="00B06303">
            <w:pPr>
              <w:shd w:val="clear" w:color="auto" w:fill="FFFFFF"/>
              <w:jc w:val="center"/>
              <w:rPr>
                <w:szCs w:val="22"/>
              </w:rPr>
            </w:pPr>
          </w:p>
        </w:tc>
      </w:tr>
      <w:tr w:rsidR="001023E8" w:rsidRPr="00BA54B3" w14:paraId="62292E36" w14:textId="77777777" w:rsidTr="009C3D8D">
        <w:trPr>
          <w:cantSplit/>
          <w:trHeight w:val="529"/>
        </w:trPr>
        <w:tc>
          <w:tcPr>
            <w:tcW w:w="1833" w:type="dxa"/>
            <w:shd w:val="clear" w:color="auto" w:fill="auto"/>
            <w:tcMar>
              <w:top w:w="15" w:type="dxa"/>
              <w:left w:w="83" w:type="dxa"/>
              <w:bottom w:w="0" w:type="dxa"/>
              <w:right w:w="83" w:type="dxa"/>
            </w:tcMar>
            <w:vAlign w:val="center"/>
            <w:hideMark/>
          </w:tcPr>
          <w:p w14:paraId="2C75C5FF" w14:textId="77777777" w:rsidR="001023E8" w:rsidRPr="00BA54B3" w:rsidRDefault="001023E8" w:rsidP="00B06303">
            <w:pPr>
              <w:shd w:val="clear" w:color="auto" w:fill="FFFFFF"/>
              <w:jc w:val="center"/>
              <w:rPr>
                <w:szCs w:val="22"/>
              </w:rPr>
            </w:pPr>
            <w:r w:rsidRPr="00BA54B3">
              <w:rPr>
                <w:szCs w:val="22"/>
              </w:rPr>
              <w:t>Semi-sótanos</w:t>
            </w:r>
          </w:p>
        </w:tc>
        <w:tc>
          <w:tcPr>
            <w:tcW w:w="7513" w:type="dxa"/>
            <w:gridSpan w:val="2"/>
            <w:shd w:val="clear" w:color="auto" w:fill="auto"/>
            <w:tcMar>
              <w:top w:w="15" w:type="dxa"/>
              <w:left w:w="83" w:type="dxa"/>
              <w:bottom w:w="0" w:type="dxa"/>
              <w:right w:w="83" w:type="dxa"/>
            </w:tcMar>
            <w:vAlign w:val="center"/>
            <w:hideMark/>
          </w:tcPr>
          <w:p w14:paraId="3D39817B" w14:textId="77777777" w:rsidR="001023E8" w:rsidRPr="00BA54B3" w:rsidRDefault="001023E8" w:rsidP="00B06303">
            <w:pPr>
              <w:shd w:val="clear" w:color="auto" w:fill="FFFFFF"/>
              <w:jc w:val="center"/>
              <w:rPr>
                <w:szCs w:val="22"/>
              </w:rPr>
            </w:pPr>
            <w:r w:rsidRPr="00BA54B3">
              <w:rPr>
                <w:szCs w:val="22"/>
              </w:rPr>
              <w:t>No se permite</w:t>
            </w:r>
          </w:p>
        </w:tc>
      </w:tr>
      <w:tr w:rsidR="001023E8" w:rsidRPr="00BA54B3" w14:paraId="56A671E6" w14:textId="77777777" w:rsidTr="009C3D8D">
        <w:trPr>
          <w:cantSplit/>
          <w:trHeight w:val="678"/>
        </w:trPr>
        <w:tc>
          <w:tcPr>
            <w:tcW w:w="1833" w:type="dxa"/>
            <w:shd w:val="clear" w:color="auto" w:fill="auto"/>
            <w:tcMar>
              <w:top w:w="15" w:type="dxa"/>
              <w:left w:w="83" w:type="dxa"/>
              <w:bottom w:w="0" w:type="dxa"/>
              <w:right w:w="83" w:type="dxa"/>
            </w:tcMar>
            <w:vAlign w:val="center"/>
            <w:hideMark/>
          </w:tcPr>
          <w:p w14:paraId="60DEC859" w14:textId="77777777" w:rsidR="001023E8" w:rsidRPr="00BA54B3" w:rsidRDefault="001023E8" w:rsidP="00B06303">
            <w:pPr>
              <w:shd w:val="clear" w:color="auto" w:fill="FFFFFF"/>
              <w:jc w:val="center"/>
              <w:rPr>
                <w:szCs w:val="22"/>
              </w:rPr>
            </w:pPr>
            <w:r w:rsidRPr="00BA54B3">
              <w:rPr>
                <w:szCs w:val="22"/>
              </w:rPr>
              <w:t>Índice de Ocupación</w:t>
            </w:r>
          </w:p>
        </w:tc>
        <w:tc>
          <w:tcPr>
            <w:tcW w:w="7513" w:type="dxa"/>
            <w:gridSpan w:val="2"/>
            <w:shd w:val="clear" w:color="auto" w:fill="auto"/>
            <w:tcMar>
              <w:top w:w="15" w:type="dxa"/>
              <w:left w:w="83" w:type="dxa"/>
              <w:bottom w:w="0" w:type="dxa"/>
              <w:right w:w="83" w:type="dxa"/>
            </w:tcMar>
            <w:vAlign w:val="center"/>
            <w:hideMark/>
          </w:tcPr>
          <w:p w14:paraId="1A51FEBE" w14:textId="683F82D8" w:rsidR="001023E8" w:rsidRPr="00BA54B3" w:rsidRDefault="00AC258D" w:rsidP="00AC258D">
            <w:pPr>
              <w:shd w:val="clear" w:color="auto" w:fill="FFFFFF"/>
              <w:jc w:val="center"/>
              <w:rPr>
                <w:szCs w:val="22"/>
              </w:rPr>
            </w:pPr>
            <w:r>
              <w:rPr>
                <w:szCs w:val="22"/>
              </w:rPr>
              <w:t>0,2 (aplica a la sumatoria del</w:t>
            </w:r>
            <w:r w:rsidR="00197126">
              <w:rPr>
                <w:szCs w:val="22"/>
              </w:rPr>
              <w:t xml:space="preserve"> área total de los dos predios)</w:t>
            </w:r>
          </w:p>
        </w:tc>
      </w:tr>
      <w:tr w:rsidR="00AC258D" w:rsidRPr="00BA54B3" w14:paraId="6157DE40" w14:textId="77777777" w:rsidTr="00AC258D">
        <w:trPr>
          <w:cantSplit/>
          <w:trHeight w:val="533"/>
        </w:trPr>
        <w:tc>
          <w:tcPr>
            <w:tcW w:w="1833" w:type="dxa"/>
            <w:shd w:val="clear" w:color="auto" w:fill="auto"/>
            <w:tcMar>
              <w:top w:w="15" w:type="dxa"/>
              <w:left w:w="83" w:type="dxa"/>
              <w:bottom w:w="0" w:type="dxa"/>
              <w:right w:w="83" w:type="dxa"/>
            </w:tcMar>
            <w:vAlign w:val="center"/>
            <w:hideMark/>
          </w:tcPr>
          <w:p w14:paraId="4A6C6B35" w14:textId="77777777" w:rsidR="00AC258D" w:rsidRPr="00BA54B3" w:rsidRDefault="00AC258D" w:rsidP="00B06303">
            <w:pPr>
              <w:shd w:val="clear" w:color="auto" w:fill="FFFFFF"/>
              <w:jc w:val="center"/>
              <w:rPr>
                <w:szCs w:val="22"/>
              </w:rPr>
            </w:pPr>
            <w:r w:rsidRPr="00BA54B3">
              <w:rPr>
                <w:szCs w:val="22"/>
              </w:rPr>
              <w:t>Índice de Construcción</w:t>
            </w:r>
          </w:p>
        </w:tc>
        <w:tc>
          <w:tcPr>
            <w:tcW w:w="7513" w:type="dxa"/>
            <w:gridSpan w:val="2"/>
            <w:shd w:val="clear" w:color="auto" w:fill="auto"/>
            <w:tcMar>
              <w:top w:w="15" w:type="dxa"/>
              <w:left w:w="83" w:type="dxa"/>
              <w:bottom w:w="0" w:type="dxa"/>
              <w:right w:w="83" w:type="dxa"/>
            </w:tcMar>
            <w:vAlign w:val="center"/>
            <w:hideMark/>
          </w:tcPr>
          <w:p w14:paraId="6A0C650F" w14:textId="77777777" w:rsidR="00AC258D" w:rsidRPr="00AC258D" w:rsidRDefault="00AC258D" w:rsidP="00B06303">
            <w:pPr>
              <w:shd w:val="clear" w:color="auto" w:fill="FFFFFF"/>
              <w:jc w:val="center"/>
              <w:rPr>
                <w:szCs w:val="22"/>
              </w:rPr>
            </w:pPr>
            <w:r w:rsidRPr="00AC258D">
              <w:rPr>
                <w:szCs w:val="22"/>
              </w:rPr>
              <w:t xml:space="preserve">Se mantiene el existente </w:t>
            </w:r>
          </w:p>
          <w:p w14:paraId="31428E3F" w14:textId="1416B108" w:rsidR="00AC258D" w:rsidRPr="00AC258D" w:rsidRDefault="00AC258D" w:rsidP="00B06303">
            <w:pPr>
              <w:shd w:val="clear" w:color="auto" w:fill="FFFFFF"/>
              <w:jc w:val="center"/>
              <w:rPr>
                <w:szCs w:val="22"/>
              </w:rPr>
            </w:pPr>
          </w:p>
        </w:tc>
      </w:tr>
      <w:tr w:rsidR="001023E8" w:rsidRPr="00BA54B3" w14:paraId="7E01F05F" w14:textId="77777777" w:rsidTr="009C3D8D">
        <w:trPr>
          <w:cantSplit/>
          <w:trHeight w:val="668"/>
        </w:trPr>
        <w:tc>
          <w:tcPr>
            <w:tcW w:w="1833" w:type="dxa"/>
            <w:shd w:val="clear" w:color="auto" w:fill="auto"/>
            <w:tcMar>
              <w:top w:w="15" w:type="dxa"/>
              <w:left w:w="83" w:type="dxa"/>
              <w:bottom w:w="0" w:type="dxa"/>
              <w:right w:w="83" w:type="dxa"/>
            </w:tcMar>
            <w:vAlign w:val="center"/>
          </w:tcPr>
          <w:p w14:paraId="02F63584" w14:textId="77777777" w:rsidR="001023E8" w:rsidRPr="00BA54B3" w:rsidRDefault="001023E8" w:rsidP="00B06303">
            <w:pPr>
              <w:shd w:val="clear" w:color="auto" w:fill="FFFFFF"/>
              <w:jc w:val="center"/>
              <w:rPr>
                <w:szCs w:val="22"/>
              </w:rPr>
            </w:pPr>
            <w:r w:rsidRPr="00BA54B3">
              <w:rPr>
                <w:szCs w:val="22"/>
              </w:rPr>
              <w:t>Zona de ronda</w:t>
            </w:r>
          </w:p>
        </w:tc>
        <w:tc>
          <w:tcPr>
            <w:tcW w:w="7513" w:type="dxa"/>
            <w:gridSpan w:val="2"/>
            <w:shd w:val="clear" w:color="auto" w:fill="auto"/>
            <w:tcMar>
              <w:top w:w="15" w:type="dxa"/>
              <w:left w:w="83" w:type="dxa"/>
              <w:bottom w:w="0" w:type="dxa"/>
              <w:right w:w="83" w:type="dxa"/>
            </w:tcMar>
            <w:vAlign w:val="center"/>
          </w:tcPr>
          <w:p w14:paraId="3A6FAA86" w14:textId="308AE521" w:rsidR="001023E8" w:rsidRPr="00BA54B3" w:rsidRDefault="001023E8" w:rsidP="00B06303">
            <w:pPr>
              <w:shd w:val="clear" w:color="auto" w:fill="FFFFFF"/>
              <w:jc w:val="center"/>
              <w:rPr>
                <w:szCs w:val="22"/>
              </w:rPr>
            </w:pPr>
            <w:r w:rsidRPr="00BA54B3">
              <w:rPr>
                <w:szCs w:val="22"/>
              </w:rPr>
              <w:t>30m a lado y lado</w:t>
            </w:r>
            <w:r w:rsidR="007D3283" w:rsidRPr="00BA54B3">
              <w:rPr>
                <w:szCs w:val="22"/>
              </w:rPr>
              <w:t xml:space="preserve"> del eje o</w:t>
            </w:r>
            <w:r w:rsidRPr="00BA54B3">
              <w:rPr>
                <w:szCs w:val="22"/>
              </w:rPr>
              <w:t xml:space="preserve"> de las márgenes </w:t>
            </w:r>
            <w:r w:rsidR="007D3283" w:rsidRPr="00BA54B3">
              <w:rPr>
                <w:szCs w:val="22"/>
              </w:rPr>
              <w:t xml:space="preserve">(según lo que aplique) </w:t>
            </w:r>
            <w:r w:rsidR="00630C12">
              <w:rPr>
                <w:szCs w:val="22"/>
              </w:rPr>
              <w:t>del cauce de las quebradas.</w:t>
            </w:r>
          </w:p>
          <w:p w14:paraId="68ED988B" w14:textId="77777777" w:rsidR="001023E8" w:rsidRPr="00BA54B3" w:rsidRDefault="001023E8" w:rsidP="00B06303">
            <w:pPr>
              <w:shd w:val="clear" w:color="auto" w:fill="FFFFFF"/>
              <w:jc w:val="center"/>
              <w:rPr>
                <w:szCs w:val="22"/>
              </w:rPr>
            </w:pPr>
            <w:r w:rsidRPr="00BA54B3">
              <w:rPr>
                <w:szCs w:val="22"/>
              </w:rPr>
              <w:t xml:space="preserve">*Se pueden desarrollar construcciones temporales </w:t>
            </w:r>
          </w:p>
        </w:tc>
      </w:tr>
      <w:bookmarkEnd w:id="10"/>
    </w:tbl>
    <w:p w14:paraId="4D6907A2" w14:textId="77777777" w:rsidR="005A3854" w:rsidRPr="00BA54B3" w:rsidRDefault="005A3854" w:rsidP="00B06303">
      <w:pPr>
        <w:widowControl w:val="0"/>
        <w:pBdr>
          <w:top w:val="nil"/>
          <w:left w:val="nil"/>
          <w:bottom w:val="nil"/>
          <w:right w:val="nil"/>
          <w:between w:val="nil"/>
        </w:pBdr>
        <w:rPr>
          <w:szCs w:val="22"/>
          <w:lang w:val="es-MX"/>
        </w:rPr>
      </w:pPr>
    </w:p>
    <w:p w14:paraId="7A681981" w14:textId="579E9077" w:rsidR="001023E8" w:rsidRPr="00BA54B3" w:rsidRDefault="00667B1B" w:rsidP="00B06303">
      <w:pPr>
        <w:widowControl w:val="0"/>
        <w:pBdr>
          <w:top w:val="nil"/>
          <w:left w:val="nil"/>
          <w:bottom w:val="nil"/>
          <w:right w:val="nil"/>
          <w:between w:val="nil"/>
        </w:pBdr>
        <w:rPr>
          <w:szCs w:val="22"/>
          <w:lang w:val="es-MX"/>
        </w:rPr>
      </w:pPr>
      <w:r>
        <w:rPr>
          <w:szCs w:val="22"/>
          <w:lang w:val="es-MX"/>
        </w:rPr>
        <w:lastRenderedPageBreak/>
        <w:t>Tabla N°</w:t>
      </w:r>
      <w:r w:rsidR="00321E2D">
        <w:rPr>
          <w:szCs w:val="22"/>
          <w:lang w:val="es-MX"/>
        </w:rPr>
        <w:t>9</w:t>
      </w:r>
      <w:r w:rsidR="001023E8" w:rsidRPr="00BA54B3">
        <w:rPr>
          <w:szCs w:val="22"/>
          <w:lang w:val="es-MX"/>
        </w:rPr>
        <w:t>. Ficha normativa para el Sector 2, el cual hace parte del área afectada.</w:t>
      </w:r>
    </w:p>
    <w:tbl>
      <w:tblPr>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1550"/>
        <w:gridCol w:w="3685"/>
        <w:gridCol w:w="4111"/>
      </w:tblGrid>
      <w:tr w:rsidR="001023E8" w:rsidRPr="00BA54B3" w14:paraId="66395672" w14:textId="77777777" w:rsidTr="009C3D8D">
        <w:trPr>
          <w:trHeight w:val="218"/>
        </w:trPr>
        <w:tc>
          <w:tcPr>
            <w:tcW w:w="1550" w:type="dxa"/>
            <w:vMerge w:val="restart"/>
            <w:shd w:val="clear" w:color="auto" w:fill="auto"/>
            <w:tcMar>
              <w:top w:w="15" w:type="dxa"/>
              <w:left w:w="83" w:type="dxa"/>
              <w:bottom w:w="0" w:type="dxa"/>
              <w:right w:w="83" w:type="dxa"/>
            </w:tcMar>
            <w:textDirection w:val="btLr"/>
            <w:vAlign w:val="center"/>
            <w:hideMark/>
          </w:tcPr>
          <w:p w14:paraId="052C29D7" w14:textId="77777777" w:rsidR="001023E8" w:rsidRPr="00BA54B3" w:rsidRDefault="001023E8" w:rsidP="00B06303">
            <w:pPr>
              <w:shd w:val="clear" w:color="auto" w:fill="FFFFFF"/>
              <w:ind w:left="113" w:right="113"/>
              <w:jc w:val="center"/>
              <w:rPr>
                <w:szCs w:val="22"/>
              </w:rPr>
            </w:pPr>
          </w:p>
        </w:tc>
        <w:tc>
          <w:tcPr>
            <w:tcW w:w="7796" w:type="dxa"/>
            <w:gridSpan w:val="2"/>
            <w:shd w:val="clear" w:color="auto" w:fill="FF0000"/>
            <w:tcMar>
              <w:top w:w="15" w:type="dxa"/>
              <w:left w:w="83" w:type="dxa"/>
              <w:bottom w:w="0" w:type="dxa"/>
              <w:right w:w="83" w:type="dxa"/>
            </w:tcMar>
            <w:vAlign w:val="center"/>
            <w:hideMark/>
          </w:tcPr>
          <w:p w14:paraId="0A4DD036" w14:textId="77777777" w:rsidR="001023E8" w:rsidRPr="00BA54B3" w:rsidRDefault="001023E8" w:rsidP="00B06303">
            <w:pPr>
              <w:jc w:val="center"/>
              <w:rPr>
                <w:b/>
                <w:color w:val="FFFFFF"/>
                <w:szCs w:val="22"/>
              </w:rPr>
            </w:pPr>
            <w:r w:rsidRPr="00BA54B3">
              <w:rPr>
                <w:b/>
                <w:color w:val="FFFFFF"/>
                <w:szCs w:val="22"/>
              </w:rPr>
              <w:t xml:space="preserve">ÁREA AFECTADA </w:t>
            </w:r>
          </w:p>
        </w:tc>
      </w:tr>
      <w:tr w:rsidR="001023E8" w:rsidRPr="00BA54B3" w14:paraId="0CC35680" w14:textId="77777777" w:rsidTr="009C3D8D">
        <w:trPr>
          <w:trHeight w:val="218"/>
        </w:trPr>
        <w:tc>
          <w:tcPr>
            <w:tcW w:w="1550" w:type="dxa"/>
            <w:vMerge/>
            <w:vAlign w:val="center"/>
          </w:tcPr>
          <w:p w14:paraId="40B64169" w14:textId="77777777" w:rsidR="001023E8" w:rsidRPr="00BA54B3" w:rsidRDefault="001023E8" w:rsidP="00B06303">
            <w:pPr>
              <w:shd w:val="clear" w:color="auto" w:fill="FFFFFF"/>
              <w:jc w:val="center"/>
              <w:rPr>
                <w:szCs w:val="22"/>
              </w:rPr>
            </w:pPr>
          </w:p>
        </w:tc>
        <w:tc>
          <w:tcPr>
            <w:tcW w:w="7796" w:type="dxa"/>
            <w:gridSpan w:val="2"/>
            <w:shd w:val="clear" w:color="auto" w:fill="FFFFFF"/>
            <w:tcMar>
              <w:top w:w="15" w:type="dxa"/>
              <w:left w:w="83" w:type="dxa"/>
              <w:bottom w:w="0" w:type="dxa"/>
              <w:right w:w="83" w:type="dxa"/>
            </w:tcMar>
            <w:vAlign w:val="center"/>
          </w:tcPr>
          <w:p w14:paraId="2AF82580" w14:textId="77777777" w:rsidR="001023E8" w:rsidRPr="00BA54B3" w:rsidRDefault="001023E8" w:rsidP="00B06303">
            <w:pPr>
              <w:jc w:val="center"/>
              <w:rPr>
                <w:b/>
                <w:color w:val="191919"/>
                <w:szCs w:val="22"/>
              </w:rPr>
            </w:pPr>
            <w:r w:rsidRPr="00BA54B3">
              <w:rPr>
                <w:b/>
                <w:color w:val="191919"/>
                <w:szCs w:val="22"/>
              </w:rPr>
              <w:t>MANZANA 46</w:t>
            </w:r>
          </w:p>
        </w:tc>
      </w:tr>
      <w:tr w:rsidR="001023E8" w:rsidRPr="00BA54B3" w14:paraId="65E1E403" w14:textId="77777777" w:rsidTr="009C3D8D">
        <w:trPr>
          <w:trHeight w:val="218"/>
        </w:trPr>
        <w:tc>
          <w:tcPr>
            <w:tcW w:w="1550" w:type="dxa"/>
            <w:vMerge/>
            <w:tcBorders>
              <w:right w:val="single" w:sz="4" w:space="0" w:color="auto"/>
            </w:tcBorders>
            <w:vAlign w:val="center"/>
            <w:hideMark/>
          </w:tcPr>
          <w:p w14:paraId="3CDA2C6A" w14:textId="77777777" w:rsidR="001023E8" w:rsidRPr="00BA54B3" w:rsidRDefault="001023E8" w:rsidP="00B06303">
            <w:pPr>
              <w:shd w:val="clear" w:color="auto" w:fill="FFFFFF"/>
              <w:jc w:val="center"/>
              <w:rPr>
                <w:szCs w:val="22"/>
              </w:rPr>
            </w:pPr>
          </w:p>
        </w:tc>
        <w:tc>
          <w:tcPr>
            <w:tcW w:w="7796" w:type="dxa"/>
            <w:gridSpan w:val="2"/>
            <w:tcBorders>
              <w:top w:val="single" w:sz="4" w:space="0" w:color="auto"/>
              <w:left w:val="single" w:sz="4" w:space="0" w:color="auto"/>
            </w:tcBorders>
            <w:shd w:val="clear" w:color="auto" w:fill="E19FA1"/>
            <w:tcMar>
              <w:top w:w="15" w:type="dxa"/>
              <w:left w:w="83" w:type="dxa"/>
              <w:bottom w:w="0" w:type="dxa"/>
              <w:right w:w="83" w:type="dxa"/>
            </w:tcMar>
            <w:vAlign w:val="center"/>
            <w:hideMark/>
          </w:tcPr>
          <w:p w14:paraId="18E6B607" w14:textId="77777777" w:rsidR="001023E8" w:rsidRPr="00BA54B3" w:rsidRDefault="001023E8" w:rsidP="00B06303">
            <w:pPr>
              <w:jc w:val="center"/>
              <w:rPr>
                <w:b/>
                <w:color w:val="191919"/>
                <w:szCs w:val="22"/>
              </w:rPr>
            </w:pPr>
            <w:r w:rsidRPr="00BA54B3">
              <w:rPr>
                <w:b/>
                <w:color w:val="191919"/>
                <w:szCs w:val="22"/>
              </w:rPr>
              <w:t>Sector 2</w:t>
            </w:r>
          </w:p>
        </w:tc>
      </w:tr>
      <w:tr w:rsidR="001023E8" w:rsidRPr="00BA54B3" w14:paraId="7B71E14C" w14:textId="77777777" w:rsidTr="009C3D8D">
        <w:trPr>
          <w:trHeight w:val="795"/>
        </w:trPr>
        <w:tc>
          <w:tcPr>
            <w:tcW w:w="1550" w:type="dxa"/>
            <w:vMerge/>
            <w:tcBorders>
              <w:right w:val="single" w:sz="4" w:space="0" w:color="auto"/>
            </w:tcBorders>
            <w:vAlign w:val="center"/>
            <w:hideMark/>
          </w:tcPr>
          <w:p w14:paraId="25F52D25" w14:textId="77777777" w:rsidR="001023E8" w:rsidRPr="00BA54B3" w:rsidRDefault="001023E8" w:rsidP="00B06303">
            <w:pPr>
              <w:shd w:val="clear" w:color="auto" w:fill="FFFFFF"/>
              <w:jc w:val="center"/>
              <w:rPr>
                <w:szCs w:val="22"/>
              </w:rPr>
            </w:pPr>
          </w:p>
        </w:tc>
        <w:tc>
          <w:tcPr>
            <w:tcW w:w="7796" w:type="dxa"/>
            <w:gridSpan w:val="2"/>
            <w:tcBorders>
              <w:left w:val="single" w:sz="4" w:space="0" w:color="auto"/>
              <w:bottom w:val="single" w:sz="4" w:space="0" w:color="auto"/>
            </w:tcBorders>
            <w:shd w:val="clear" w:color="auto" w:fill="auto"/>
            <w:tcMar>
              <w:top w:w="15" w:type="dxa"/>
              <w:left w:w="83" w:type="dxa"/>
              <w:bottom w:w="0" w:type="dxa"/>
              <w:right w:w="83" w:type="dxa"/>
            </w:tcMar>
            <w:vAlign w:val="center"/>
            <w:hideMark/>
          </w:tcPr>
          <w:p w14:paraId="49D1A70D" w14:textId="47C4FADE" w:rsidR="001023E8" w:rsidRPr="00BA54B3" w:rsidRDefault="001023E8" w:rsidP="00B06303">
            <w:pPr>
              <w:shd w:val="clear" w:color="auto" w:fill="FFFFFF"/>
              <w:rPr>
                <w:szCs w:val="22"/>
              </w:rPr>
            </w:pPr>
            <w:r w:rsidRPr="00BA54B3">
              <w:rPr>
                <w:szCs w:val="22"/>
              </w:rPr>
              <w:t>- Culturama</w:t>
            </w:r>
            <w:r w:rsidR="00272578">
              <w:rPr>
                <w:szCs w:val="22"/>
              </w:rPr>
              <w:t xml:space="preserve"> </w:t>
            </w:r>
            <w:r w:rsidRPr="00BA54B3">
              <w:rPr>
                <w:szCs w:val="22"/>
              </w:rPr>
              <w:t>y Actual Colegio Santo Tomás Predio 0009 con dirección catastral Carrera 16 # 20-75.</w:t>
            </w:r>
          </w:p>
          <w:p w14:paraId="0B0289EC" w14:textId="77777777" w:rsidR="001023E8" w:rsidRPr="00BA54B3" w:rsidRDefault="001023E8" w:rsidP="00B06303">
            <w:pPr>
              <w:shd w:val="clear" w:color="auto" w:fill="FFFFFF"/>
              <w:rPr>
                <w:szCs w:val="22"/>
              </w:rPr>
            </w:pPr>
            <w:r w:rsidRPr="00BA54B3">
              <w:rPr>
                <w:szCs w:val="22"/>
              </w:rPr>
              <w:t>- Auditorio Culturama Predio 008 con dirección catastral Carrera 16 #20-99.</w:t>
            </w:r>
          </w:p>
        </w:tc>
      </w:tr>
      <w:tr w:rsidR="0055706D" w:rsidRPr="00BA54B3" w14:paraId="3EFA7CF4" w14:textId="77777777" w:rsidTr="0055706D">
        <w:trPr>
          <w:cantSplit/>
          <w:trHeight w:val="967"/>
        </w:trPr>
        <w:tc>
          <w:tcPr>
            <w:tcW w:w="1550" w:type="dxa"/>
            <w:shd w:val="clear" w:color="auto" w:fill="auto"/>
            <w:tcMar>
              <w:top w:w="15" w:type="dxa"/>
              <w:left w:w="83" w:type="dxa"/>
              <w:bottom w:w="0" w:type="dxa"/>
              <w:right w:w="83" w:type="dxa"/>
            </w:tcMar>
            <w:vAlign w:val="center"/>
          </w:tcPr>
          <w:p w14:paraId="5ADD1426" w14:textId="77777777" w:rsidR="0055706D" w:rsidRPr="00BA54B3" w:rsidRDefault="0055706D" w:rsidP="00B06303">
            <w:pPr>
              <w:shd w:val="clear" w:color="auto" w:fill="FFFFFF"/>
              <w:jc w:val="center"/>
              <w:rPr>
                <w:szCs w:val="22"/>
              </w:rPr>
            </w:pPr>
            <w:r w:rsidRPr="00BA54B3">
              <w:rPr>
                <w:szCs w:val="22"/>
              </w:rPr>
              <w:t>Niveles de Intervención</w:t>
            </w:r>
          </w:p>
          <w:p w14:paraId="6E5AD33D" w14:textId="77777777" w:rsidR="0055706D" w:rsidRPr="00BA54B3" w:rsidRDefault="0055706D" w:rsidP="00B06303">
            <w:pPr>
              <w:shd w:val="clear" w:color="auto" w:fill="FFFFFF"/>
              <w:jc w:val="center"/>
              <w:rPr>
                <w:szCs w:val="22"/>
              </w:rPr>
            </w:pPr>
          </w:p>
        </w:tc>
        <w:tc>
          <w:tcPr>
            <w:tcW w:w="3685" w:type="dxa"/>
            <w:shd w:val="clear" w:color="auto" w:fill="auto"/>
            <w:tcMar>
              <w:top w:w="15" w:type="dxa"/>
              <w:left w:w="83" w:type="dxa"/>
              <w:bottom w:w="0" w:type="dxa"/>
              <w:right w:w="83" w:type="dxa"/>
            </w:tcMar>
            <w:vAlign w:val="center"/>
          </w:tcPr>
          <w:p w14:paraId="1BD86CE7" w14:textId="6AD8F0C9" w:rsidR="0055706D" w:rsidRPr="0055706D" w:rsidRDefault="0055706D" w:rsidP="0055706D">
            <w:pPr>
              <w:shd w:val="clear" w:color="auto" w:fill="FFFFFF"/>
              <w:rPr>
                <w:szCs w:val="22"/>
              </w:rPr>
            </w:pPr>
            <w:r w:rsidRPr="00BA54B3">
              <w:rPr>
                <w:b/>
                <w:szCs w:val="22"/>
              </w:rPr>
              <w:t>Nivel 2:</w:t>
            </w:r>
            <w:r w:rsidRPr="00F22896">
              <w:rPr>
                <w:szCs w:val="22"/>
              </w:rPr>
              <w:t xml:space="preserve"> Conservación</w:t>
            </w:r>
            <w:r w:rsidRPr="00BA54B3">
              <w:rPr>
                <w:szCs w:val="22"/>
              </w:rPr>
              <w:t xml:space="preserve"> </w:t>
            </w:r>
            <w:r>
              <w:rPr>
                <w:szCs w:val="22"/>
              </w:rPr>
              <w:t xml:space="preserve">de tipo </w:t>
            </w:r>
            <w:r w:rsidRPr="00F22896">
              <w:rPr>
                <w:szCs w:val="22"/>
              </w:rPr>
              <w:t>arquitectónico</w:t>
            </w:r>
            <w:r>
              <w:rPr>
                <w:szCs w:val="22"/>
              </w:rPr>
              <w:t xml:space="preserve"> la casona de Cult</w:t>
            </w:r>
            <w:r w:rsidR="00272578">
              <w:rPr>
                <w:szCs w:val="22"/>
              </w:rPr>
              <w:t>u</w:t>
            </w:r>
            <w:r>
              <w:rPr>
                <w:szCs w:val="22"/>
              </w:rPr>
              <w:t xml:space="preserve">rama y para el área libre restante </w:t>
            </w:r>
            <w:r w:rsidRPr="00F22896">
              <w:rPr>
                <w:szCs w:val="22"/>
              </w:rPr>
              <w:t xml:space="preserve">del </w:t>
            </w:r>
            <w:r>
              <w:rPr>
                <w:szCs w:val="22"/>
              </w:rPr>
              <w:t>mismo predio.</w:t>
            </w:r>
          </w:p>
        </w:tc>
        <w:tc>
          <w:tcPr>
            <w:tcW w:w="4111" w:type="dxa"/>
            <w:shd w:val="clear" w:color="auto" w:fill="auto"/>
            <w:vAlign w:val="center"/>
          </w:tcPr>
          <w:p w14:paraId="58D688BF" w14:textId="77777777" w:rsidR="0055706D" w:rsidRPr="00BA54B3" w:rsidRDefault="0055706D" w:rsidP="00B06303">
            <w:pPr>
              <w:shd w:val="clear" w:color="auto" w:fill="FFFFFF"/>
              <w:rPr>
                <w:b/>
                <w:szCs w:val="22"/>
              </w:rPr>
            </w:pPr>
            <w:r w:rsidRPr="00BA54B3">
              <w:rPr>
                <w:b/>
                <w:szCs w:val="22"/>
              </w:rPr>
              <w:t>Nivel 3:</w:t>
            </w:r>
            <w:r w:rsidRPr="00BA54B3">
              <w:rPr>
                <w:szCs w:val="22"/>
              </w:rPr>
              <w:t xml:space="preserve"> Conservación contextual</w:t>
            </w:r>
          </w:p>
          <w:p w14:paraId="3948F562" w14:textId="77777777" w:rsidR="0055706D" w:rsidRPr="00365AAC" w:rsidRDefault="0055706D" w:rsidP="00B06303">
            <w:pPr>
              <w:shd w:val="clear" w:color="auto" w:fill="FFFFFF"/>
              <w:rPr>
                <w:szCs w:val="22"/>
              </w:rPr>
            </w:pPr>
            <w:r w:rsidRPr="00365AAC">
              <w:rPr>
                <w:szCs w:val="22"/>
              </w:rPr>
              <w:t>Actual colegio Santo Tomás y auditorio Culturama</w:t>
            </w:r>
          </w:p>
        </w:tc>
      </w:tr>
      <w:tr w:rsidR="001023E8" w:rsidRPr="00BA54B3" w14:paraId="62B4D34F" w14:textId="77777777" w:rsidTr="009C3D8D">
        <w:trPr>
          <w:cantSplit/>
          <w:trHeight w:val="507"/>
        </w:trPr>
        <w:tc>
          <w:tcPr>
            <w:tcW w:w="1550" w:type="dxa"/>
            <w:shd w:val="clear" w:color="auto" w:fill="auto"/>
            <w:tcMar>
              <w:top w:w="15" w:type="dxa"/>
              <w:left w:w="83" w:type="dxa"/>
              <w:bottom w:w="0" w:type="dxa"/>
              <w:right w:w="83" w:type="dxa"/>
            </w:tcMar>
            <w:vAlign w:val="center"/>
            <w:hideMark/>
          </w:tcPr>
          <w:p w14:paraId="2A987A01" w14:textId="77777777" w:rsidR="001023E8" w:rsidRPr="00BA54B3" w:rsidRDefault="001023E8" w:rsidP="00B06303">
            <w:pPr>
              <w:shd w:val="clear" w:color="auto" w:fill="FFFFFF"/>
              <w:jc w:val="center"/>
              <w:rPr>
                <w:szCs w:val="22"/>
              </w:rPr>
            </w:pPr>
            <w:r w:rsidRPr="00BA54B3">
              <w:rPr>
                <w:szCs w:val="22"/>
              </w:rPr>
              <w:t>Usos Principal</w:t>
            </w:r>
          </w:p>
        </w:tc>
        <w:tc>
          <w:tcPr>
            <w:tcW w:w="7796" w:type="dxa"/>
            <w:gridSpan w:val="2"/>
            <w:shd w:val="clear" w:color="auto" w:fill="auto"/>
            <w:tcMar>
              <w:top w:w="15" w:type="dxa"/>
              <w:left w:w="83" w:type="dxa"/>
              <w:bottom w:w="0" w:type="dxa"/>
              <w:right w:w="83" w:type="dxa"/>
            </w:tcMar>
            <w:vAlign w:val="center"/>
            <w:hideMark/>
          </w:tcPr>
          <w:p w14:paraId="368D3847" w14:textId="77777777" w:rsidR="001023E8" w:rsidRPr="00BA54B3" w:rsidRDefault="001023E8" w:rsidP="00B06303">
            <w:pPr>
              <w:shd w:val="clear" w:color="auto" w:fill="FFFFFF"/>
              <w:jc w:val="center"/>
              <w:rPr>
                <w:szCs w:val="22"/>
              </w:rPr>
            </w:pPr>
            <w:r w:rsidRPr="00BA54B3">
              <w:rPr>
                <w:szCs w:val="22"/>
              </w:rPr>
              <w:t>Cultural Institucional</w:t>
            </w:r>
          </w:p>
        </w:tc>
      </w:tr>
      <w:tr w:rsidR="001023E8" w:rsidRPr="00BA54B3" w14:paraId="5FB0D184" w14:textId="77777777" w:rsidTr="009C3D8D">
        <w:trPr>
          <w:cantSplit/>
          <w:trHeight w:val="529"/>
        </w:trPr>
        <w:tc>
          <w:tcPr>
            <w:tcW w:w="1550" w:type="dxa"/>
            <w:shd w:val="clear" w:color="auto" w:fill="auto"/>
            <w:tcMar>
              <w:top w:w="15" w:type="dxa"/>
              <w:left w:w="83" w:type="dxa"/>
              <w:bottom w:w="0" w:type="dxa"/>
              <w:right w:w="83" w:type="dxa"/>
            </w:tcMar>
            <w:vAlign w:val="center"/>
          </w:tcPr>
          <w:p w14:paraId="4E1B5D88" w14:textId="77777777" w:rsidR="001023E8" w:rsidRPr="00BA54B3" w:rsidRDefault="001023E8" w:rsidP="00B06303">
            <w:pPr>
              <w:shd w:val="clear" w:color="auto" w:fill="FFFFFF"/>
              <w:jc w:val="center"/>
              <w:rPr>
                <w:szCs w:val="22"/>
              </w:rPr>
            </w:pPr>
            <w:r w:rsidRPr="00BA54B3">
              <w:rPr>
                <w:szCs w:val="22"/>
              </w:rPr>
              <w:t>Uso compatible</w:t>
            </w:r>
          </w:p>
        </w:tc>
        <w:tc>
          <w:tcPr>
            <w:tcW w:w="7796" w:type="dxa"/>
            <w:gridSpan w:val="2"/>
            <w:shd w:val="clear" w:color="auto" w:fill="auto"/>
            <w:tcMar>
              <w:top w:w="15" w:type="dxa"/>
              <w:left w:w="83" w:type="dxa"/>
              <w:bottom w:w="0" w:type="dxa"/>
              <w:right w:w="83" w:type="dxa"/>
            </w:tcMar>
            <w:vAlign w:val="center"/>
          </w:tcPr>
          <w:p w14:paraId="0AE01076" w14:textId="77777777" w:rsidR="001023E8" w:rsidRPr="00BA54B3" w:rsidRDefault="001023E8" w:rsidP="00B06303">
            <w:pPr>
              <w:shd w:val="clear" w:color="auto" w:fill="FFFFFF"/>
              <w:jc w:val="center"/>
              <w:rPr>
                <w:szCs w:val="22"/>
              </w:rPr>
            </w:pPr>
            <w:r w:rsidRPr="00BA54B3">
              <w:rPr>
                <w:szCs w:val="22"/>
              </w:rPr>
              <w:t>Ver tabla código CIIU</w:t>
            </w:r>
          </w:p>
          <w:p w14:paraId="50E4417A" w14:textId="77777777" w:rsidR="001023E8" w:rsidRPr="00BA54B3" w:rsidRDefault="001023E8" w:rsidP="00B06303">
            <w:pPr>
              <w:shd w:val="clear" w:color="auto" w:fill="FFFFFF"/>
              <w:jc w:val="center"/>
              <w:rPr>
                <w:szCs w:val="22"/>
              </w:rPr>
            </w:pPr>
          </w:p>
        </w:tc>
      </w:tr>
      <w:tr w:rsidR="0055706D" w:rsidRPr="00BA54B3" w14:paraId="39EE00EE" w14:textId="77777777" w:rsidTr="0055706D">
        <w:trPr>
          <w:cantSplit/>
          <w:trHeight w:val="1431"/>
        </w:trPr>
        <w:tc>
          <w:tcPr>
            <w:tcW w:w="1550" w:type="dxa"/>
            <w:shd w:val="clear" w:color="auto" w:fill="auto"/>
            <w:tcMar>
              <w:top w:w="15" w:type="dxa"/>
              <w:left w:w="83" w:type="dxa"/>
              <w:bottom w:w="0" w:type="dxa"/>
              <w:right w:w="83" w:type="dxa"/>
            </w:tcMar>
            <w:vAlign w:val="center"/>
          </w:tcPr>
          <w:p w14:paraId="1D6299E2" w14:textId="77777777" w:rsidR="0055706D" w:rsidRPr="00BA54B3" w:rsidRDefault="0055706D" w:rsidP="00B06303">
            <w:pPr>
              <w:shd w:val="clear" w:color="auto" w:fill="FFFFFF"/>
              <w:jc w:val="center"/>
              <w:rPr>
                <w:szCs w:val="22"/>
              </w:rPr>
            </w:pPr>
            <w:r w:rsidRPr="00BA54B3">
              <w:rPr>
                <w:szCs w:val="22"/>
              </w:rPr>
              <w:t>Tipos de Obras</w:t>
            </w:r>
          </w:p>
        </w:tc>
        <w:tc>
          <w:tcPr>
            <w:tcW w:w="3685" w:type="dxa"/>
            <w:tcBorders>
              <w:bottom w:val="single" w:sz="4" w:space="0" w:color="auto"/>
            </w:tcBorders>
            <w:shd w:val="clear" w:color="auto" w:fill="auto"/>
            <w:tcMar>
              <w:top w:w="15" w:type="dxa"/>
              <w:left w:w="83" w:type="dxa"/>
              <w:bottom w:w="0" w:type="dxa"/>
              <w:right w:w="83" w:type="dxa"/>
            </w:tcMar>
            <w:vAlign w:val="center"/>
          </w:tcPr>
          <w:p w14:paraId="0617FB94" w14:textId="77777777" w:rsidR="0055706D" w:rsidRPr="00BA54B3" w:rsidRDefault="0055706D" w:rsidP="0055706D">
            <w:pPr>
              <w:shd w:val="clear" w:color="auto" w:fill="FFFFFF"/>
              <w:jc w:val="center"/>
              <w:rPr>
                <w:szCs w:val="22"/>
              </w:rPr>
            </w:pPr>
            <w:r w:rsidRPr="00BA54B3">
              <w:rPr>
                <w:b/>
                <w:bCs/>
                <w:szCs w:val="22"/>
              </w:rPr>
              <w:t>Nivel 2 Conservación arquitectónica:</w:t>
            </w:r>
            <w:r w:rsidRPr="00BA54B3">
              <w:rPr>
                <w:szCs w:val="22"/>
              </w:rPr>
              <w:t xml:space="preserve"> primeros auxilios, reparaciones locativas, restauración, ampliación, adecuación, modificación, reforzamiento estructural, demolición parcial, reconstrucción, cerramiento.</w:t>
            </w:r>
          </w:p>
        </w:tc>
        <w:tc>
          <w:tcPr>
            <w:tcW w:w="4111" w:type="dxa"/>
            <w:tcBorders>
              <w:bottom w:val="single" w:sz="4" w:space="0" w:color="auto"/>
            </w:tcBorders>
            <w:shd w:val="clear" w:color="auto" w:fill="auto"/>
            <w:vAlign w:val="center"/>
          </w:tcPr>
          <w:p w14:paraId="611B120A" w14:textId="77777777" w:rsidR="0055706D" w:rsidRPr="00BA54B3" w:rsidRDefault="0055706D" w:rsidP="0055706D">
            <w:pPr>
              <w:shd w:val="clear" w:color="auto" w:fill="FFFFFF"/>
              <w:jc w:val="center"/>
              <w:rPr>
                <w:b/>
                <w:szCs w:val="22"/>
              </w:rPr>
            </w:pPr>
            <w:r w:rsidRPr="00BA54B3">
              <w:rPr>
                <w:b/>
                <w:szCs w:val="22"/>
              </w:rPr>
              <w:t>Nivel 3:</w:t>
            </w:r>
            <w:r w:rsidRPr="00BA54B3">
              <w:rPr>
                <w:szCs w:val="22"/>
              </w:rPr>
              <w:t xml:space="preserve"> </w:t>
            </w:r>
            <w:r w:rsidRPr="00BA54B3">
              <w:rPr>
                <w:b/>
                <w:bCs/>
                <w:szCs w:val="22"/>
              </w:rPr>
              <w:t>Conservación contextual</w:t>
            </w:r>
          </w:p>
          <w:p w14:paraId="668FE917" w14:textId="1C8941C1" w:rsidR="0055706D" w:rsidRPr="00BA54B3" w:rsidRDefault="001E30E0" w:rsidP="0055706D">
            <w:pPr>
              <w:shd w:val="clear" w:color="auto" w:fill="FFFFFF"/>
              <w:jc w:val="center"/>
              <w:rPr>
                <w:bCs/>
                <w:szCs w:val="22"/>
                <w:lang w:val="es-ES_tradnl"/>
              </w:rPr>
            </w:pPr>
            <w:r w:rsidRPr="00BA54B3">
              <w:rPr>
                <w:bCs/>
                <w:szCs w:val="22"/>
              </w:rPr>
              <w:t>Primeros</w:t>
            </w:r>
            <w:r w:rsidR="0055706D" w:rsidRPr="00BA54B3">
              <w:rPr>
                <w:bCs/>
                <w:szCs w:val="22"/>
              </w:rPr>
              <w:t xml:space="preserve"> auxilios, reparaciones locativas, restauración, ampliación, adecuación, modificación, reforzamiento estructural, demolición, reconstrucción, cerramiento.</w:t>
            </w:r>
          </w:p>
        </w:tc>
      </w:tr>
      <w:tr w:rsidR="001023E8" w:rsidRPr="00BA54B3" w14:paraId="2FEA448A" w14:textId="77777777" w:rsidTr="00F91442">
        <w:trPr>
          <w:cantSplit/>
          <w:trHeight w:val="546"/>
        </w:trPr>
        <w:tc>
          <w:tcPr>
            <w:tcW w:w="1550" w:type="dxa"/>
            <w:tcBorders>
              <w:right w:val="single" w:sz="4" w:space="0" w:color="auto"/>
            </w:tcBorders>
            <w:shd w:val="clear" w:color="auto" w:fill="auto"/>
            <w:tcMar>
              <w:top w:w="15" w:type="dxa"/>
              <w:left w:w="83" w:type="dxa"/>
              <w:bottom w:w="0" w:type="dxa"/>
              <w:right w:w="83" w:type="dxa"/>
            </w:tcMar>
            <w:vAlign w:val="center"/>
            <w:hideMark/>
          </w:tcPr>
          <w:p w14:paraId="7AA681AD" w14:textId="77777777" w:rsidR="001023E8" w:rsidRPr="00BA54B3" w:rsidRDefault="001023E8" w:rsidP="00B06303">
            <w:pPr>
              <w:shd w:val="clear" w:color="auto" w:fill="FFFFFF"/>
              <w:jc w:val="center"/>
              <w:rPr>
                <w:szCs w:val="22"/>
              </w:rPr>
            </w:pPr>
            <w:r w:rsidRPr="00BA54B3">
              <w:rPr>
                <w:szCs w:val="22"/>
              </w:rPr>
              <w:t>Altura Máxima edificable</w:t>
            </w:r>
          </w:p>
        </w:tc>
        <w:tc>
          <w:tcPr>
            <w:tcW w:w="3685" w:type="dxa"/>
            <w:tcBorders>
              <w:top w:val="single" w:sz="4" w:space="0" w:color="auto"/>
              <w:left w:val="single" w:sz="4" w:space="0" w:color="auto"/>
              <w:bottom w:val="single" w:sz="4" w:space="0" w:color="auto"/>
              <w:right w:val="single" w:sz="4" w:space="0" w:color="auto"/>
            </w:tcBorders>
            <w:shd w:val="clear" w:color="auto" w:fill="auto"/>
            <w:tcMar>
              <w:top w:w="15" w:type="dxa"/>
              <w:left w:w="83" w:type="dxa"/>
              <w:bottom w:w="0" w:type="dxa"/>
              <w:right w:w="83" w:type="dxa"/>
            </w:tcMar>
            <w:vAlign w:val="center"/>
            <w:hideMark/>
          </w:tcPr>
          <w:p w14:paraId="60C9B42B" w14:textId="35669E57" w:rsidR="001023E8" w:rsidRPr="00BA54B3" w:rsidRDefault="001023E8" w:rsidP="00B06303">
            <w:pPr>
              <w:shd w:val="clear" w:color="auto" w:fill="FFFFFF"/>
              <w:jc w:val="center"/>
              <w:rPr>
                <w:szCs w:val="22"/>
              </w:rPr>
            </w:pPr>
            <w:r w:rsidRPr="00BA54B3">
              <w:rPr>
                <w:szCs w:val="22"/>
              </w:rPr>
              <w:t>Se mantiene la altura de</w:t>
            </w:r>
            <w:r w:rsidR="00F91442">
              <w:rPr>
                <w:szCs w:val="22"/>
              </w:rPr>
              <w:t>l</w:t>
            </w:r>
            <w:r w:rsidRPr="00BA54B3">
              <w:rPr>
                <w:szCs w:val="22"/>
              </w:rPr>
              <w:t xml:space="preserve"> inmueble</w:t>
            </w:r>
            <w:r w:rsidR="00F91442">
              <w:rPr>
                <w:szCs w:val="22"/>
              </w:rPr>
              <w:t xml:space="preserve"> de conservación de tipo arquitectónico.</w:t>
            </w:r>
          </w:p>
          <w:p w14:paraId="3511CC3C" w14:textId="77777777" w:rsidR="001023E8" w:rsidRPr="00BA54B3" w:rsidRDefault="001023E8" w:rsidP="00B06303">
            <w:pPr>
              <w:shd w:val="clear" w:color="auto" w:fill="FFFFFF"/>
              <w:rPr>
                <w:szCs w:val="22"/>
              </w:rPr>
            </w:pPr>
          </w:p>
        </w:tc>
        <w:tc>
          <w:tcPr>
            <w:tcW w:w="4111" w:type="dxa"/>
            <w:tcBorders>
              <w:left w:val="single" w:sz="4" w:space="0" w:color="auto"/>
            </w:tcBorders>
            <w:shd w:val="clear" w:color="auto" w:fill="auto"/>
            <w:tcMar>
              <w:top w:w="15" w:type="dxa"/>
              <w:left w:w="83" w:type="dxa"/>
              <w:bottom w:w="0" w:type="dxa"/>
              <w:right w:w="83" w:type="dxa"/>
            </w:tcMar>
            <w:vAlign w:val="center"/>
          </w:tcPr>
          <w:p w14:paraId="06D4E1E2" w14:textId="77777777" w:rsidR="001023E8" w:rsidRPr="00BA54B3" w:rsidRDefault="001023E8" w:rsidP="00B06303">
            <w:pPr>
              <w:shd w:val="clear" w:color="auto" w:fill="FFFFFF"/>
              <w:jc w:val="center"/>
              <w:rPr>
                <w:szCs w:val="22"/>
              </w:rPr>
            </w:pPr>
            <w:r w:rsidRPr="00BA54B3">
              <w:rPr>
                <w:szCs w:val="22"/>
              </w:rPr>
              <w:t>2 pisos en nuevas construcciones</w:t>
            </w:r>
          </w:p>
        </w:tc>
      </w:tr>
      <w:tr w:rsidR="001023E8" w:rsidRPr="00BA54B3" w14:paraId="620C5E8E" w14:textId="77777777" w:rsidTr="00F91442">
        <w:trPr>
          <w:cantSplit/>
          <w:trHeight w:val="669"/>
        </w:trPr>
        <w:tc>
          <w:tcPr>
            <w:tcW w:w="1550" w:type="dxa"/>
            <w:shd w:val="clear" w:color="auto" w:fill="auto"/>
            <w:tcMar>
              <w:top w:w="15" w:type="dxa"/>
              <w:left w:w="83" w:type="dxa"/>
              <w:bottom w:w="0" w:type="dxa"/>
              <w:right w:w="83" w:type="dxa"/>
            </w:tcMar>
            <w:vAlign w:val="center"/>
            <w:hideMark/>
          </w:tcPr>
          <w:p w14:paraId="495426C4" w14:textId="1F9A3C91" w:rsidR="001023E8" w:rsidRPr="00BA54B3" w:rsidRDefault="001023E8" w:rsidP="00B06303">
            <w:pPr>
              <w:shd w:val="clear" w:color="auto" w:fill="FFFFFF"/>
              <w:jc w:val="center"/>
              <w:rPr>
                <w:szCs w:val="22"/>
              </w:rPr>
            </w:pPr>
            <w:r w:rsidRPr="00BA54B3">
              <w:rPr>
                <w:szCs w:val="22"/>
              </w:rPr>
              <w:t>Estacionamientos</w:t>
            </w:r>
          </w:p>
        </w:tc>
        <w:tc>
          <w:tcPr>
            <w:tcW w:w="3685" w:type="dxa"/>
            <w:shd w:val="clear" w:color="auto" w:fill="auto"/>
            <w:tcMar>
              <w:top w:w="15" w:type="dxa"/>
              <w:left w:w="83" w:type="dxa"/>
              <w:bottom w:w="0" w:type="dxa"/>
              <w:right w:w="83" w:type="dxa"/>
            </w:tcMar>
            <w:vAlign w:val="center"/>
            <w:hideMark/>
          </w:tcPr>
          <w:p w14:paraId="3C6015BB" w14:textId="77777777" w:rsidR="001023E8" w:rsidRPr="00BA54B3" w:rsidRDefault="001023E8" w:rsidP="00B06303">
            <w:pPr>
              <w:shd w:val="clear" w:color="auto" w:fill="FFFFFF"/>
              <w:jc w:val="center"/>
              <w:rPr>
                <w:szCs w:val="22"/>
              </w:rPr>
            </w:pPr>
            <w:r w:rsidRPr="00BA54B3">
              <w:rPr>
                <w:szCs w:val="22"/>
              </w:rPr>
              <w:t>Se debe realizar propuesta de estacionamientos en el proyecto arquitectónico</w:t>
            </w:r>
          </w:p>
          <w:p w14:paraId="4D2E6952" w14:textId="77777777" w:rsidR="001023E8" w:rsidRPr="00BA54B3" w:rsidRDefault="001023E8" w:rsidP="00B06303">
            <w:pPr>
              <w:shd w:val="clear" w:color="auto" w:fill="FFFFFF"/>
              <w:rPr>
                <w:szCs w:val="22"/>
              </w:rPr>
            </w:pPr>
          </w:p>
        </w:tc>
        <w:tc>
          <w:tcPr>
            <w:tcW w:w="4111" w:type="dxa"/>
            <w:shd w:val="clear" w:color="auto" w:fill="auto"/>
            <w:vAlign w:val="center"/>
          </w:tcPr>
          <w:p w14:paraId="088B4616" w14:textId="77777777" w:rsidR="001023E8" w:rsidRPr="00BA54B3" w:rsidRDefault="001023E8" w:rsidP="00B06303">
            <w:pPr>
              <w:shd w:val="clear" w:color="auto" w:fill="FFFFFF"/>
              <w:jc w:val="center"/>
              <w:rPr>
                <w:szCs w:val="22"/>
              </w:rPr>
            </w:pPr>
            <w:r w:rsidRPr="00BA54B3">
              <w:rPr>
                <w:szCs w:val="22"/>
              </w:rPr>
              <w:t>No aplica</w:t>
            </w:r>
          </w:p>
        </w:tc>
      </w:tr>
      <w:tr w:rsidR="001023E8" w:rsidRPr="00BA54B3" w14:paraId="307D8B3D" w14:textId="77777777" w:rsidTr="009C3D8D">
        <w:trPr>
          <w:cantSplit/>
          <w:trHeight w:val="395"/>
        </w:trPr>
        <w:tc>
          <w:tcPr>
            <w:tcW w:w="1550" w:type="dxa"/>
            <w:shd w:val="clear" w:color="auto" w:fill="auto"/>
            <w:tcMar>
              <w:top w:w="15" w:type="dxa"/>
              <w:left w:w="83" w:type="dxa"/>
              <w:bottom w:w="0" w:type="dxa"/>
              <w:right w:w="83" w:type="dxa"/>
            </w:tcMar>
            <w:vAlign w:val="center"/>
            <w:hideMark/>
          </w:tcPr>
          <w:p w14:paraId="0F946001" w14:textId="77777777" w:rsidR="001023E8" w:rsidRPr="00BA54B3" w:rsidRDefault="001023E8" w:rsidP="00B06303">
            <w:pPr>
              <w:shd w:val="clear" w:color="auto" w:fill="FFFFFF"/>
              <w:jc w:val="center"/>
              <w:rPr>
                <w:szCs w:val="22"/>
              </w:rPr>
            </w:pPr>
            <w:r w:rsidRPr="00BA54B3">
              <w:rPr>
                <w:szCs w:val="22"/>
              </w:rPr>
              <w:t>Sótanos</w:t>
            </w:r>
          </w:p>
        </w:tc>
        <w:tc>
          <w:tcPr>
            <w:tcW w:w="7796" w:type="dxa"/>
            <w:gridSpan w:val="2"/>
            <w:shd w:val="clear" w:color="auto" w:fill="auto"/>
            <w:tcMar>
              <w:top w:w="15" w:type="dxa"/>
              <w:left w:w="83" w:type="dxa"/>
              <w:bottom w:w="0" w:type="dxa"/>
              <w:right w:w="83" w:type="dxa"/>
            </w:tcMar>
            <w:vAlign w:val="center"/>
            <w:hideMark/>
          </w:tcPr>
          <w:p w14:paraId="4A33C7DA" w14:textId="77777777" w:rsidR="001023E8" w:rsidRPr="00BA54B3" w:rsidRDefault="001023E8" w:rsidP="00B06303">
            <w:pPr>
              <w:shd w:val="clear" w:color="auto" w:fill="FFFFFF"/>
              <w:jc w:val="center"/>
              <w:rPr>
                <w:szCs w:val="22"/>
              </w:rPr>
            </w:pPr>
            <w:r w:rsidRPr="00BA54B3">
              <w:rPr>
                <w:szCs w:val="22"/>
              </w:rPr>
              <w:t xml:space="preserve">No se permite </w:t>
            </w:r>
          </w:p>
          <w:p w14:paraId="3F86C698" w14:textId="77777777" w:rsidR="001023E8" w:rsidRPr="00BA54B3" w:rsidRDefault="001023E8" w:rsidP="00B06303">
            <w:pPr>
              <w:shd w:val="clear" w:color="auto" w:fill="FFFFFF"/>
              <w:jc w:val="center"/>
              <w:rPr>
                <w:szCs w:val="22"/>
              </w:rPr>
            </w:pPr>
          </w:p>
        </w:tc>
      </w:tr>
      <w:tr w:rsidR="001023E8" w:rsidRPr="00BA54B3" w14:paraId="558DC48D" w14:textId="77777777" w:rsidTr="009C3D8D">
        <w:trPr>
          <w:cantSplit/>
          <w:trHeight w:val="387"/>
        </w:trPr>
        <w:tc>
          <w:tcPr>
            <w:tcW w:w="1550" w:type="dxa"/>
            <w:shd w:val="clear" w:color="auto" w:fill="auto"/>
            <w:tcMar>
              <w:top w:w="15" w:type="dxa"/>
              <w:left w:w="83" w:type="dxa"/>
              <w:bottom w:w="0" w:type="dxa"/>
              <w:right w:w="83" w:type="dxa"/>
            </w:tcMar>
            <w:vAlign w:val="center"/>
            <w:hideMark/>
          </w:tcPr>
          <w:p w14:paraId="5B536AB7" w14:textId="77777777" w:rsidR="001023E8" w:rsidRPr="00BA54B3" w:rsidRDefault="001023E8" w:rsidP="00B06303">
            <w:pPr>
              <w:shd w:val="clear" w:color="auto" w:fill="FFFFFF"/>
              <w:jc w:val="center"/>
              <w:rPr>
                <w:szCs w:val="22"/>
              </w:rPr>
            </w:pPr>
            <w:r w:rsidRPr="00BA54B3">
              <w:rPr>
                <w:szCs w:val="22"/>
              </w:rPr>
              <w:t>Semi-sótanos</w:t>
            </w:r>
          </w:p>
        </w:tc>
        <w:tc>
          <w:tcPr>
            <w:tcW w:w="7796" w:type="dxa"/>
            <w:gridSpan w:val="2"/>
            <w:shd w:val="clear" w:color="auto" w:fill="auto"/>
            <w:tcMar>
              <w:top w:w="15" w:type="dxa"/>
              <w:left w:w="83" w:type="dxa"/>
              <w:bottom w:w="0" w:type="dxa"/>
              <w:right w:w="83" w:type="dxa"/>
            </w:tcMar>
            <w:vAlign w:val="center"/>
            <w:hideMark/>
          </w:tcPr>
          <w:p w14:paraId="2A31DA3B" w14:textId="77777777" w:rsidR="001023E8" w:rsidRPr="00BA54B3" w:rsidRDefault="001023E8" w:rsidP="00B06303">
            <w:pPr>
              <w:shd w:val="clear" w:color="auto" w:fill="FFFFFF"/>
              <w:jc w:val="center"/>
              <w:rPr>
                <w:szCs w:val="22"/>
              </w:rPr>
            </w:pPr>
            <w:r w:rsidRPr="00BA54B3">
              <w:rPr>
                <w:szCs w:val="22"/>
              </w:rPr>
              <w:t>No se permite</w:t>
            </w:r>
          </w:p>
        </w:tc>
      </w:tr>
      <w:tr w:rsidR="001023E8" w:rsidRPr="00BA54B3" w14:paraId="0DC31790" w14:textId="77777777" w:rsidTr="009C3D8D">
        <w:trPr>
          <w:cantSplit/>
          <w:trHeight w:val="534"/>
        </w:trPr>
        <w:tc>
          <w:tcPr>
            <w:tcW w:w="1550" w:type="dxa"/>
            <w:shd w:val="clear" w:color="auto" w:fill="auto"/>
            <w:tcMar>
              <w:top w:w="15" w:type="dxa"/>
              <w:left w:w="83" w:type="dxa"/>
              <w:bottom w:w="0" w:type="dxa"/>
              <w:right w:w="83" w:type="dxa"/>
            </w:tcMar>
            <w:vAlign w:val="center"/>
            <w:hideMark/>
          </w:tcPr>
          <w:p w14:paraId="3ABA3B20" w14:textId="77777777" w:rsidR="001023E8" w:rsidRPr="00BA54B3" w:rsidRDefault="001023E8" w:rsidP="00B06303">
            <w:pPr>
              <w:shd w:val="clear" w:color="auto" w:fill="FFFFFF"/>
              <w:jc w:val="center"/>
              <w:rPr>
                <w:szCs w:val="22"/>
              </w:rPr>
            </w:pPr>
            <w:r w:rsidRPr="00BA54B3">
              <w:rPr>
                <w:szCs w:val="22"/>
              </w:rPr>
              <w:t>Índice de Ocupación</w:t>
            </w:r>
          </w:p>
        </w:tc>
        <w:tc>
          <w:tcPr>
            <w:tcW w:w="7796" w:type="dxa"/>
            <w:gridSpan w:val="2"/>
            <w:shd w:val="clear" w:color="auto" w:fill="auto"/>
            <w:tcMar>
              <w:top w:w="15" w:type="dxa"/>
              <w:left w:w="83" w:type="dxa"/>
              <w:bottom w:w="0" w:type="dxa"/>
              <w:right w:w="83" w:type="dxa"/>
            </w:tcMar>
            <w:vAlign w:val="center"/>
            <w:hideMark/>
          </w:tcPr>
          <w:p w14:paraId="157B15AA" w14:textId="77777777" w:rsidR="001023E8" w:rsidRPr="00BA54B3" w:rsidRDefault="001023E8" w:rsidP="00B06303">
            <w:pPr>
              <w:shd w:val="clear" w:color="auto" w:fill="FFFFFF"/>
              <w:jc w:val="center"/>
              <w:rPr>
                <w:szCs w:val="22"/>
              </w:rPr>
            </w:pPr>
            <w:r w:rsidRPr="00BA54B3">
              <w:rPr>
                <w:szCs w:val="22"/>
              </w:rPr>
              <w:t>Se mantiene el existente</w:t>
            </w:r>
          </w:p>
          <w:p w14:paraId="2DFAE8D6" w14:textId="77777777" w:rsidR="001023E8" w:rsidRPr="00BA54B3" w:rsidRDefault="001023E8" w:rsidP="00B06303">
            <w:pPr>
              <w:shd w:val="clear" w:color="auto" w:fill="FFFFFF"/>
              <w:jc w:val="center"/>
              <w:rPr>
                <w:szCs w:val="22"/>
              </w:rPr>
            </w:pPr>
          </w:p>
        </w:tc>
      </w:tr>
      <w:tr w:rsidR="00AC258D" w:rsidRPr="00BA54B3" w14:paraId="13D462F1" w14:textId="77777777" w:rsidTr="00AC258D">
        <w:trPr>
          <w:cantSplit/>
          <w:trHeight w:val="528"/>
        </w:trPr>
        <w:tc>
          <w:tcPr>
            <w:tcW w:w="1550" w:type="dxa"/>
            <w:shd w:val="clear" w:color="auto" w:fill="auto"/>
            <w:tcMar>
              <w:top w:w="15" w:type="dxa"/>
              <w:left w:w="83" w:type="dxa"/>
              <w:bottom w:w="0" w:type="dxa"/>
              <w:right w:w="83" w:type="dxa"/>
            </w:tcMar>
            <w:vAlign w:val="center"/>
            <w:hideMark/>
          </w:tcPr>
          <w:p w14:paraId="106B9D2C" w14:textId="77777777" w:rsidR="00AC258D" w:rsidRPr="00BA54B3" w:rsidRDefault="00AC258D" w:rsidP="00B06303">
            <w:pPr>
              <w:shd w:val="clear" w:color="auto" w:fill="FFFFFF"/>
              <w:jc w:val="center"/>
              <w:rPr>
                <w:szCs w:val="22"/>
              </w:rPr>
            </w:pPr>
            <w:r w:rsidRPr="00BA54B3">
              <w:rPr>
                <w:szCs w:val="22"/>
              </w:rPr>
              <w:t>Índice de Construcción</w:t>
            </w:r>
          </w:p>
        </w:tc>
        <w:tc>
          <w:tcPr>
            <w:tcW w:w="7796" w:type="dxa"/>
            <w:gridSpan w:val="2"/>
            <w:shd w:val="clear" w:color="auto" w:fill="auto"/>
            <w:tcMar>
              <w:top w:w="15" w:type="dxa"/>
              <w:left w:w="83" w:type="dxa"/>
              <w:bottom w:w="0" w:type="dxa"/>
              <w:right w:w="83" w:type="dxa"/>
            </w:tcMar>
            <w:vAlign w:val="center"/>
            <w:hideMark/>
          </w:tcPr>
          <w:p w14:paraId="26870BC6" w14:textId="77777777" w:rsidR="00AC258D" w:rsidRPr="00AC258D" w:rsidRDefault="00AC258D" w:rsidP="00B06303">
            <w:pPr>
              <w:shd w:val="clear" w:color="auto" w:fill="FFFFFF"/>
              <w:jc w:val="center"/>
              <w:rPr>
                <w:szCs w:val="22"/>
              </w:rPr>
            </w:pPr>
            <w:r w:rsidRPr="00AC258D">
              <w:rPr>
                <w:szCs w:val="22"/>
              </w:rPr>
              <w:t xml:space="preserve">Se mantiene el existente </w:t>
            </w:r>
          </w:p>
          <w:p w14:paraId="6C97BA56" w14:textId="1A2974F4" w:rsidR="00AC258D" w:rsidRPr="00AC258D" w:rsidRDefault="00AC258D" w:rsidP="00B06303">
            <w:pPr>
              <w:shd w:val="clear" w:color="auto" w:fill="FFFFFF"/>
              <w:jc w:val="center"/>
              <w:rPr>
                <w:szCs w:val="22"/>
              </w:rPr>
            </w:pPr>
          </w:p>
        </w:tc>
      </w:tr>
      <w:tr w:rsidR="001023E8" w:rsidRPr="00BA54B3" w14:paraId="7E19429F" w14:textId="77777777" w:rsidTr="009C3D8D">
        <w:trPr>
          <w:cantSplit/>
          <w:trHeight w:val="678"/>
        </w:trPr>
        <w:tc>
          <w:tcPr>
            <w:tcW w:w="1550" w:type="dxa"/>
            <w:shd w:val="clear" w:color="auto" w:fill="auto"/>
            <w:tcMar>
              <w:top w:w="15" w:type="dxa"/>
              <w:left w:w="83" w:type="dxa"/>
              <w:bottom w:w="0" w:type="dxa"/>
              <w:right w:w="83" w:type="dxa"/>
            </w:tcMar>
            <w:vAlign w:val="center"/>
          </w:tcPr>
          <w:p w14:paraId="55E46807" w14:textId="77777777" w:rsidR="001023E8" w:rsidRPr="00BA54B3" w:rsidRDefault="001023E8" w:rsidP="00B06303">
            <w:pPr>
              <w:shd w:val="clear" w:color="auto" w:fill="FFFFFF"/>
              <w:jc w:val="center"/>
              <w:rPr>
                <w:szCs w:val="22"/>
              </w:rPr>
            </w:pPr>
            <w:r w:rsidRPr="00BA54B3">
              <w:rPr>
                <w:szCs w:val="22"/>
              </w:rPr>
              <w:t>Zona de ronda</w:t>
            </w:r>
          </w:p>
        </w:tc>
        <w:tc>
          <w:tcPr>
            <w:tcW w:w="7796" w:type="dxa"/>
            <w:gridSpan w:val="2"/>
            <w:shd w:val="clear" w:color="auto" w:fill="auto"/>
            <w:tcMar>
              <w:top w:w="15" w:type="dxa"/>
              <w:left w:w="83" w:type="dxa"/>
              <w:bottom w:w="0" w:type="dxa"/>
              <w:right w:w="83" w:type="dxa"/>
            </w:tcMar>
            <w:vAlign w:val="center"/>
          </w:tcPr>
          <w:p w14:paraId="3677C264" w14:textId="01B60F48" w:rsidR="001023E8" w:rsidRPr="00BA54B3" w:rsidRDefault="001023E8" w:rsidP="00B06303">
            <w:pPr>
              <w:shd w:val="clear" w:color="auto" w:fill="FFFFFF"/>
              <w:jc w:val="center"/>
              <w:rPr>
                <w:szCs w:val="22"/>
              </w:rPr>
            </w:pPr>
            <w:r w:rsidRPr="00BA54B3">
              <w:rPr>
                <w:szCs w:val="22"/>
              </w:rPr>
              <w:t xml:space="preserve">30m a lado y </w:t>
            </w:r>
            <w:r w:rsidR="007D3283" w:rsidRPr="00BA54B3">
              <w:rPr>
                <w:szCs w:val="22"/>
              </w:rPr>
              <w:t>lado del eje o de las márgenes (según lo que aplique) del cauce de las quebradas.</w:t>
            </w:r>
          </w:p>
          <w:p w14:paraId="2B6934BF" w14:textId="77777777" w:rsidR="001023E8" w:rsidRPr="00BA54B3" w:rsidRDefault="001023E8" w:rsidP="00B06303">
            <w:pPr>
              <w:shd w:val="clear" w:color="auto" w:fill="FFFFFF"/>
              <w:jc w:val="center"/>
              <w:rPr>
                <w:szCs w:val="22"/>
              </w:rPr>
            </w:pPr>
            <w:r w:rsidRPr="00BA54B3">
              <w:rPr>
                <w:szCs w:val="22"/>
              </w:rPr>
              <w:t xml:space="preserve">*Se pueden desarrollar construcciones temporales </w:t>
            </w:r>
          </w:p>
        </w:tc>
      </w:tr>
    </w:tbl>
    <w:p w14:paraId="1F392BE1" w14:textId="77777777" w:rsidR="005A3854" w:rsidRPr="00BA54B3" w:rsidRDefault="005A3854" w:rsidP="00B06303">
      <w:pPr>
        <w:widowControl w:val="0"/>
        <w:pBdr>
          <w:top w:val="nil"/>
          <w:left w:val="nil"/>
          <w:bottom w:val="nil"/>
          <w:right w:val="nil"/>
          <w:between w:val="nil"/>
        </w:pBdr>
        <w:rPr>
          <w:szCs w:val="22"/>
          <w:lang w:val="es-MX"/>
        </w:rPr>
      </w:pPr>
    </w:p>
    <w:p w14:paraId="14BC5993" w14:textId="216E40DC" w:rsidR="001023E8" w:rsidRPr="00BA54B3" w:rsidRDefault="00321E2D" w:rsidP="00B06303">
      <w:pPr>
        <w:widowControl w:val="0"/>
        <w:pBdr>
          <w:top w:val="nil"/>
          <w:left w:val="nil"/>
          <w:bottom w:val="nil"/>
          <w:right w:val="nil"/>
          <w:between w:val="nil"/>
        </w:pBdr>
        <w:rPr>
          <w:szCs w:val="22"/>
          <w:lang w:val="es-MX"/>
        </w:rPr>
      </w:pPr>
      <w:r>
        <w:rPr>
          <w:szCs w:val="22"/>
          <w:lang w:val="es-MX"/>
        </w:rPr>
        <w:t>Tabla N°10</w:t>
      </w:r>
      <w:r w:rsidR="001023E8" w:rsidRPr="00BA54B3">
        <w:rPr>
          <w:szCs w:val="22"/>
          <w:lang w:val="es-MX"/>
        </w:rPr>
        <w:t>. Ficha normativa para el Sector 3, el cual hace parte del área afectada.</w:t>
      </w:r>
    </w:p>
    <w:tbl>
      <w:tblPr>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1550"/>
        <w:gridCol w:w="7796"/>
      </w:tblGrid>
      <w:tr w:rsidR="001023E8" w:rsidRPr="00BA54B3" w14:paraId="1B60019F" w14:textId="77777777" w:rsidTr="009C3D8D">
        <w:trPr>
          <w:trHeight w:val="218"/>
        </w:trPr>
        <w:tc>
          <w:tcPr>
            <w:tcW w:w="1550" w:type="dxa"/>
            <w:vMerge w:val="restart"/>
            <w:shd w:val="clear" w:color="auto" w:fill="auto"/>
            <w:tcMar>
              <w:top w:w="15" w:type="dxa"/>
              <w:left w:w="83" w:type="dxa"/>
              <w:bottom w:w="0" w:type="dxa"/>
              <w:right w:w="83" w:type="dxa"/>
            </w:tcMar>
            <w:textDirection w:val="btLr"/>
            <w:vAlign w:val="center"/>
            <w:hideMark/>
          </w:tcPr>
          <w:p w14:paraId="36D3C8E5" w14:textId="77777777" w:rsidR="001023E8" w:rsidRPr="00BA54B3" w:rsidRDefault="001023E8" w:rsidP="00B06303">
            <w:pPr>
              <w:shd w:val="clear" w:color="auto" w:fill="FFFFFF"/>
              <w:ind w:left="113" w:right="113"/>
              <w:jc w:val="center"/>
              <w:rPr>
                <w:szCs w:val="22"/>
              </w:rPr>
            </w:pPr>
          </w:p>
        </w:tc>
        <w:tc>
          <w:tcPr>
            <w:tcW w:w="7796" w:type="dxa"/>
            <w:shd w:val="clear" w:color="auto" w:fill="FF0000"/>
            <w:tcMar>
              <w:top w:w="15" w:type="dxa"/>
              <w:left w:w="83" w:type="dxa"/>
              <w:bottom w:w="0" w:type="dxa"/>
              <w:right w:w="83" w:type="dxa"/>
            </w:tcMar>
            <w:vAlign w:val="center"/>
            <w:hideMark/>
          </w:tcPr>
          <w:p w14:paraId="75CED8CC" w14:textId="77777777" w:rsidR="001023E8" w:rsidRPr="00BA54B3" w:rsidRDefault="001023E8" w:rsidP="00B06303">
            <w:pPr>
              <w:jc w:val="center"/>
              <w:rPr>
                <w:b/>
                <w:color w:val="FFFFFF"/>
                <w:szCs w:val="22"/>
              </w:rPr>
            </w:pPr>
            <w:r w:rsidRPr="00BA54B3">
              <w:rPr>
                <w:b/>
                <w:color w:val="FFFFFF"/>
                <w:szCs w:val="22"/>
              </w:rPr>
              <w:t xml:space="preserve">ÁREA AFECTADA </w:t>
            </w:r>
          </w:p>
        </w:tc>
      </w:tr>
      <w:tr w:rsidR="001023E8" w:rsidRPr="00BA54B3" w14:paraId="16BE0189" w14:textId="77777777" w:rsidTr="009C3D8D">
        <w:trPr>
          <w:trHeight w:val="218"/>
        </w:trPr>
        <w:tc>
          <w:tcPr>
            <w:tcW w:w="1550" w:type="dxa"/>
            <w:vMerge/>
            <w:vAlign w:val="center"/>
          </w:tcPr>
          <w:p w14:paraId="4D2AFFD0" w14:textId="77777777" w:rsidR="001023E8" w:rsidRPr="00BA54B3" w:rsidRDefault="001023E8" w:rsidP="00B06303">
            <w:pPr>
              <w:shd w:val="clear" w:color="auto" w:fill="FFFFFF"/>
              <w:jc w:val="center"/>
              <w:rPr>
                <w:szCs w:val="22"/>
              </w:rPr>
            </w:pPr>
          </w:p>
        </w:tc>
        <w:tc>
          <w:tcPr>
            <w:tcW w:w="7796" w:type="dxa"/>
            <w:shd w:val="clear" w:color="auto" w:fill="FFFFFF"/>
            <w:tcMar>
              <w:top w:w="15" w:type="dxa"/>
              <w:left w:w="83" w:type="dxa"/>
              <w:bottom w:w="0" w:type="dxa"/>
              <w:right w:w="83" w:type="dxa"/>
            </w:tcMar>
            <w:vAlign w:val="center"/>
          </w:tcPr>
          <w:p w14:paraId="05A49A3E" w14:textId="77777777" w:rsidR="001023E8" w:rsidRPr="00BA54B3" w:rsidRDefault="001023E8" w:rsidP="00B06303">
            <w:pPr>
              <w:jc w:val="center"/>
              <w:rPr>
                <w:b/>
                <w:color w:val="191919"/>
                <w:szCs w:val="22"/>
              </w:rPr>
            </w:pPr>
            <w:r w:rsidRPr="00BA54B3">
              <w:rPr>
                <w:b/>
                <w:color w:val="191919"/>
                <w:szCs w:val="22"/>
              </w:rPr>
              <w:t>MANZANA 46</w:t>
            </w:r>
          </w:p>
        </w:tc>
      </w:tr>
      <w:tr w:rsidR="001023E8" w:rsidRPr="00BA54B3" w14:paraId="7F243B0B" w14:textId="77777777" w:rsidTr="009C3D8D">
        <w:trPr>
          <w:trHeight w:val="218"/>
        </w:trPr>
        <w:tc>
          <w:tcPr>
            <w:tcW w:w="1550" w:type="dxa"/>
            <w:vMerge/>
            <w:tcBorders>
              <w:right w:val="single" w:sz="4" w:space="0" w:color="auto"/>
            </w:tcBorders>
            <w:vAlign w:val="center"/>
            <w:hideMark/>
          </w:tcPr>
          <w:p w14:paraId="124DA36A" w14:textId="77777777" w:rsidR="001023E8" w:rsidRPr="00BA54B3" w:rsidRDefault="001023E8" w:rsidP="00B06303">
            <w:pPr>
              <w:shd w:val="clear" w:color="auto" w:fill="FFFFFF"/>
              <w:jc w:val="center"/>
              <w:rPr>
                <w:szCs w:val="22"/>
              </w:rPr>
            </w:pPr>
          </w:p>
        </w:tc>
        <w:tc>
          <w:tcPr>
            <w:tcW w:w="7796" w:type="dxa"/>
            <w:tcBorders>
              <w:top w:val="single" w:sz="4" w:space="0" w:color="auto"/>
              <w:left w:val="single" w:sz="4" w:space="0" w:color="auto"/>
            </w:tcBorders>
            <w:shd w:val="clear" w:color="auto" w:fill="D4A8CC"/>
            <w:tcMar>
              <w:top w:w="15" w:type="dxa"/>
              <w:left w:w="83" w:type="dxa"/>
              <w:bottom w:w="0" w:type="dxa"/>
              <w:right w:w="83" w:type="dxa"/>
            </w:tcMar>
            <w:vAlign w:val="center"/>
            <w:hideMark/>
          </w:tcPr>
          <w:p w14:paraId="4782C74A" w14:textId="77777777" w:rsidR="001023E8" w:rsidRPr="00BA54B3" w:rsidRDefault="001023E8" w:rsidP="00B06303">
            <w:pPr>
              <w:jc w:val="center"/>
              <w:rPr>
                <w:b/>
                <w:color w:val="191919"/>
                <w:szCs w:val="22"/>
              </w:rPr>
            </w:pPr>
            <w:r w:rsidRPr="00BA54B3">
              <w:rPr>
                <w:b/>
                <w:color w:val="191919"/>
                <w:szCs w:val="22"/>
              </w:rPr>
              <w:t>Sector 3</w:t>
            </w:r>
          </w:p>
        </w:tc>
      </w:tr>
      <w:tr w:rsidR="001023E8" w:rsidRPr="00BA54B3" w14:paraId="36351152" w14:textId="77777777" w:rsidTr="009C3D8D">
        <w:trPr>
          <w:trHeight w:val="795"/>
        </w:trPr>
        <w:tc>
          <w:tcPr>
            <w:tcW w:w="1550" w:type="dxa"/>
            <w:vMerge/>
            <w:tcBorders>
              <w:right w:val="single" w:sz="4" w:space="0" w:color="auto"/>
            </w:tcBorders>
            <w:vAlign w:val="center"/>
            <w:hideMark/>
          </w:tcPr>
          <w:p w14:paraId="2BFA1B0B" w14:textId="77777777" w:rsidR="001023E8" w:rsidRPr="00BA54B3" w:rsidRDefault="001023E8" w:rsidP="00B06303">
            <w:pPr>
              <w:shd w:val="clear" w:color="auto" w:fill="FFFFFF"/>
              <w:jc w:val="center"/>
              <w:rPr>
                <w:szCs w:val="22"/>
              </w:rPr>
            </w:pPr>
          </w:p>
        </w:tc>
        <w:tc>
          <w:tcPr>
            <w:tcW w:w="7796" w:type="dxa"/>
            <w:tcBorders>
              <w:left w:val="single" w:sz="4" w:space="0" w:color="auto"/>
              <w:bottom w:val="single" w:sz="4" w:space="0" w:color="auto"/>
            </w:tcBorders>
            <w:shd w:val="clear" w:color="auto" w:fill="auto"/>
            <w:tcMar>
              <w:top w:w="15" w:type="dxa"/>
              <w:left w:w="83" w:type="dxa"/>
              <w:bottom w:w="0" w:type="dxa"/>
              <w:right w:w="83" w:type="dxa"/>
            </w:tcMar>
            <w:vAlign w:val="center"/>
            <w:hideMark/>
          </w:tcPr>
          <w:p w14:paraId="34EC4D30" w14:textId="31E5DC64" w:rsidR="001023E8" w:rsidRPr="00BA54B3" w:rsidRDefault="001023E8" w:rsidP="00B06303">
            <w:pPr>
              <w:shd w:val="clear" w:color="auto" w:fill="FFFFFF"/>
              <w:rPr>
                <w:szCs w:val="22"/>
              </w:rPr>
            </w:pPr>
            <w:r w:rsidRPr="00BA54B3">
              <w:rPr>
                <w:szCs w:val="22"/>
              </w:rPr>
              <w:t xml:space="preserve">- Predio 0007, </w:t>
            </w:r>
            <w:r w:rsidR="006E3185" w:rsidRPr="00BA54B3">
              <w:rPr>
                <w:szCs w:val="22"/>
              </w:rPr>
              <w:t xml:space="preserve">Carrera </w:t>
            </w:r>
            <w:r w:rsidRPr="00BA54B3">
              <w:rPr>
                <w:szCs w:val="22"/>
              </w:rPr>
              <w:t>16 #21-11</w:t>
            </w:r>
          </w:p>
          <w:p w14:paraId="6859FC42" w14:textId="77777777" w:rsidR="001023E8" w:rsidRPr="00BA54B3" w:rsidRDefault="001023E8" w:rsidP="00B06303">
            <w:pPr>
              <w:shd w:val="clear" w:color="auto" w:fill="FFFFFF"/>
              <w:rPr>
                <w:szCs w:val="22"/>
              </w:rPr>
            </w:pPr>
            <w:r w:rsidRPr="00BA54B3">
              <w:rPr>
                <w:szCs w:val="22"/>
              </w:rPr>
              <w:t>- Predio 0054 sin dirección catastral quebrada el Hato</w:t>
            </w:r>
          </w:p>
          <w:p w14:paraId="5F2F574D" w14:textId="77777777" w:rsidR="001023E8" w:rsidRPr="00BA54B3" w:rsidRDefault="001023E8" w:rsidP="00B06303">
            <w:pPr>
              <w:shd w:val="clear" w:color="auto" w:fill="FFFFFF"/>
              <w:rPr>
                <w:szCs w:val="22"/>
              </w:rPr>
            </w:pPr>
            <w:r w:rsidRPr="00BA54B3">
              <w:rPr>
                <w:szCs w:val="22"/>
              </w:rPr>
              <w:t>- Predio0038 sin dirección catastral quebrada el Hato</w:t>
            </w:r>
          </w:p>
        </w:tc>
      </w:tr>
      <w:tr w:rsidR="001023E8" w:rsidRPr="00BA54B3" w14:paraId="53972975" w14:textId="77777777" w:rsidTr="009C3D8D">
        <w:trPr>
          <w:cantSplit/>
          <w:trHeight w:val="521"/>
        </w:trPr>
        <w:tc>
          <w:tcPr>
            <w:tcW w:w="1550" w:type="dxa"/>
            <w:shd w:val="clear" w:color="auto" w:fill="auto"/>
            <w:tcMar>
              <w:top w:w="15" w:type="dxa"/>
              <w:left w:w="83" w:type="dxa"/>
              <w:bottom w:w="0" w:type="dxa"/>
              <w:right w:w="83" w:type="dxa"/>
            </w:tcMar>
            <w:vAlign w:val="center"/>
          </w:tcPr>
          <w:p w14:paraId="2CE6434B" w14:textId="77777777" w:rsidR="001023E8" w:rsidRPr="00BA54B3" w:rsidRDefault="001023E8" w:rsidP="00B06303">
            <w:pPr>
              <w:shd w:val="clear" w:color="auto" w:fill="FFFFFF"/>
              <w:jc w:val="center"/>
              <w:rPr>
                <w:szCs w:val="22"/>
              </w:rPr>
            </w:pPr>
            <w:r w:rsidRPr="00BA54B3">
              <w:rPr>
                <w:szCs w:val="22"/>
              </w:rPr>
              <w:t>Niveles de Intervención</w:t>
            </w:r>
          </w:p>
          <w:p w14:paraId="18B0592F" w14:textId="77777777" w:rsidR="001023E8" w:rsidRPr="00BA54B3" w:rsidRDefault="001023E8" w:rsidP="00B06303">
            <w:pPr>
              <w:shd w:val="clear" w:color="auto" w:fill="FFFFFF"/>
              <w:jc w:val="center"/>
              <w:rPr>
                <w:szCs w:val="22"/>
              </w:rPr>
            </w:pPr>
          </w:p>
        </w:tc>
        <w:tc>
          <w:tcPr>
            <w:tcW w:w="7796" w:type="dxa"/>
            <w:shd w:val="clear" w:color="auto" w:fill="auto"/>
            <w:tcMar>
              <w:top w:w="15" w:type="dxa"/>
              <w:left w:w="83" w:type="dxa"/>
              <w:bottom w:w="0" w:type="dxa"/>
              <w:right w:w="83" w:type="dxa"/>
            </w:tcMar>
            <w:vAlign w:val="center"/>
          </w:tcPr>
          <w:p w14:paraId="405A17BF" w14:textId="22D746F0" w:rsidR="001023E8" w:rsidRPr="00BA54B3" w:rsidRDefault="001023E8" w:rsidP="00B06303">
            <w:pPr>
              <w:shd w:val="clear" w:color="auto" w:fill="FFFFFF"/>
              <w:rPr>
                <w:szCs w:val="22"/>
              </w:rPr>
            </w:pPr>
            <w:r w:rsidRPr="00BA54B3">
              <w:rPr>
                <w:b/>
                <w:szCs w:val="22"/>
              </w:rPr>
              <w:t>Nivel 2</w:t>
            </w:r>
            <w:r w:rsidRPr="00BA54B3">
              <w:rPr>
                <w:szCs w:val="22"/>
              </w:rPr>
              <w:t xml:space="preserve">: Conservación </w:t>
            </w:r>
            <w:r w:rsidR="00F91442">
              <w:rPr>
                <w:szCs w:val="22"/>
              </w:rPr>
              <w:t>de tipo arquitectónico</w:t>
            </w:r>
          </w:p>
          <w:p w14:paraId="5B4DD2A7" w14:textId="77777777" w:rsidR="001023E8" w:rsidRPr="00BA54B3" w:rsidRDefault="001023E8" w:rsidP="00B06303">
            <w:pPr>
              <w:shd w:val="clear" w:color="auto" w:fill="FFFFFF"/>
              <w:rPr>
                <w:szCs w:val="22"/>
              </w:rPr>
            </w:pPr>
          </w:p>
        </w:tc>
      </w:tr>
      <w:tr w:rsidR="001023E8" w:rsidRPr="00BA54B3" w14:paraId="04503D4E" w14:textId="77777777" w:rsidTr="009C3D8D">
        <w:trPr>
          <w:cantSplit/>
          <w:trHeight w:val="331"/>
        </w:trPr>
        <w:tc>
          <w:tcPr>
            <w:tcW w:w="1550" w:type="dxa"/>
            <w:shd w:val="clear" w:color="auto" w:fill="auto"/>
            <w:tcMar>
              <w:top w:w="15" w:type="dxa"/>
              <w:left w:w="83" w:type="dxa"/>
              <w:bottom w:w="0" w:type="dxa"/>
              <w:right w:w="83" w:type="dxa"/>
            </w:tcMar>
            <w:vAlign w:val="center"/>
            <w:hideMark/>
          </w:tcPr>
          <w:p w14:paraId="691E50B5" w14:textId="77777777" w:rsidR="001023E8" w:rsidRPr="00BA54B3" w:rsidRDefault="001023E8" w:rsidP="00B06303">
            <w:pPr>
              <w:shd w:val="clear" w:color="auto" w:fill="FFFFFF"/>
              <w:jc w:val="center"/>
              <w:rPr>
                <w:szCs w:val="22"/>
              </w:rPr>
            </w:pPr>
            <w:r w:rsidRPr="00BA54B3">
              <w:rPr>
                <w:szCs w:val="22"/>
              </w:rPr>
              <w:t>Usos Principal</w:t>
            </w:r>
          </w:p>
        </w:tc>
        <w:tc>
          <w:tcPr>
            <w:tcW w:w="7796" w:type="dxa"/>
            <w:shd w:val="clear" w:color="auto" w:fill="auto"/>
            <w:tcMar>
              <w:top w:w="15" w:type="dxa"/>
              <w:left w:w="83" w:type="dxa"/>
              <w:bottom w:w="0" w:type="dxa"/>
              <w:right w:w="83" w:type="dxa"/>
            </w:tcMar>
            <w:vAlign w:val="center"/>
            <w:hideMark/>
          </w:tcPr>
          <w:p w14:paraId="4B0B1C79" w14:textId="77777777" w:rsidR="001023E8" w:rsidRPr="00BA54B3" w:rsidRDefault="001023E8" w:rsidP="00B06303">
            <w:pPr>
              <w:shd w:val="clear" w:color="auto" w:fill="FFFFFF"/>
              <w:jc w:val="center"/>
              <w:rPr>
                <w:szCs w:val="22"/>
              </w:rPr>
            </w:pPr>
            <w:r w:rsidRPr="00BA54B3">
              <w:rPr>
                <w:szCs w:val="22"/>
              </w:rPr>
              <w:t>Cultural Institucional</w:t>
            </w:r>
          </w:p>
        </w:tc>
      </w:tr>
      <w:tr w:rsidR="001023E8" w:rsidRPr="00BA54B3" w14:paraId="53995325" w14:textId="77777777" w:rsidTr="009C3D8D">
        <w:trPr>
          <w:cantSplit/>
          <w:trHeight w:val="534"/>
        </w:trPr>
        <w:tc>
          <w:tcPr>
            <w:tcW w:w="1550" w:type="dxa"/>
            <w:shd w:val="clear" w:color="auto" w:fill="auto"/>
            <w:tcMar>
              <w:top w:w="15" w:type="dxa"/>
              <w:left w:w="83" w:type="dxa"/>
              <w:bottom w:w="0" w:type="dxa"/>
              <w:right w:w="83" w:type="dxa"/>
            </w:tcMar>
            <w:vAlign w:val="center"/>
          </w:tcPr>
          <w:p w14:paraId="154C89AB" w14:textId="77777777" w:rsidR="001023E8" w:rsidRPr="00BA54B3" w:rsidRDefault="001023E8" w:rsidP="00B06303">
            <w:pPr>
              <w:shd w:val="clear" w:color="auto" w:fill="FFFFFF"/>
              <w:jc w:val="center"/>
              <w:rPr>
                <w:szCs w:val="22"/>
              </w:rPr>
            </w:pPr>
            <w:r w:rsidRPr="00BA54B3">
              <w:rPr>
                <w:szCs w:val="22"/>
              </w:rPr>
              <w:t>Uso compatible</w:t>
            </w:r>
          </w:p>
        </w:tc>
        <w:tc>
          <w:tcPr>
            <w:tcW w:w="7796" w:type="dxa"/>
            <w:shd w:val="clear" w:color="auto" w:fill="auto"/>
            <w:tcMar>
              <w:top w:w="15" w:type="dxa"/>
              <w:left w:w="83" w:type="dxa"/>
              <w:bottom w:w="0" w:type="dxa"/>
              <w:right w:w="83" w:type="dxa"/>
            </w:tcMar>
            <w:vAlign w:val="center"/>
          </w:tcPr>
          <w:p w14:paraId="344A1EAB" w14:textId="77777777" w:rsidR="001023E8" w:rsidRPr="00BA54B3" w:rsidRDefault="001023E8" w:rsidP="00B06303">
            <w:pPr>
              <w:shd w:val="clear" w:color="auto" w:fill="FFFFFF"/>
              <w:jc w:val="center"/>
              <w:rPr>
                <w:szCs w:val="22"/>
              </w:rPr>
            </w:pPr>
            <w:r w:rsidRPr="00BA54B3">
              <w:rPr>
                <w:szCs w:val="22"/>
              </w:rPr>
              <w:t>Ver tabla código CIIU</w:t>
            </w:r>
          </w:p>
          <w:p w14:paraId="1A874CC8" w14:textId="77777777" w:rsidR="001023E8" w:rsidRPr="00BA54B3" w:rsidRDefault="001023E8" w:rsidP="00B06303">
            <w:pPr>
              <w:shd w:val="clear" w:color="auto" w:fill="FFFFFF"/>
              <w:jc w:val="center"/>
              <w:rPr>
                <w:szCs w:val="22"/>
              </w:rPr>
            </w:pPr>
          </w:p>
        </w:tc>
      </w:tr>
      <w:tr w:rsidR="001023E8" w:rsidRPr="00BA54B3" w14:paraId="295E4213" w14:textId="77777777" w:rsidTr="009C3D8D">
        <w:trPr>
          <w:cantSplit/>
          <w:trHeight w:val="529"/>
        </w:trPr>
        <w:tc>
          <w:tcPr>
            <w:tcW w:w="1550" w:type="dxa"/>
            <w:shd w:val="clear" w:color="auto" w:fill="auto"/>
            <w:tcMar>
              <w:top w:w="15" w:type="dxa"/>
              <w:left w:w="83" w:type="dxa"/>
              <w:bottom w:w="0" w:type="dxa"/>
              <w:right w:w="83" w:type="dxa"/>
            </w:tcMar>
            <w:vAlign w:val="center"/>
          </w:tcPr>
          <w:p w14:paraId="3C179F03" w14:textId="77777777" w:rsidR="001023E8" w:rsidRPr="00BA54B3" w:rsidRDefault="001023E8" w:rsidP="00B06303">
            <w:pPr>
              <w:shd w:val="clear" w:color="auto" w:fill="FFFFFF"/>
              <w:jc w:val="center"/>
              <w:rPr>
                <w:szCs w:val="22"/>
              </w:rPr>
            </w:pPr>
            <w:r w:rsidRPr="00BA54B3">
              <w:rPr>
                <w:szCs w:val="22"/>
              </w:rPr>
              <w:t>Tipos de Obras</w:t>
            </w:r>
          </w:p>
        </w:tc>
        <w:tc>
          <w:tcPr>
            <w:tcW w:w="7796" w:type="dxa"/>
            <w:tcBorders>
              <w:bottom w:val="single" w:sz="4" w:space="0" w:color="auto"/>
            </w:tcBorders>
            <w:shd w:val="clear" w:color="auto" w:fill="auto"/>
            <w:tcMar>
              <w:top w:w="15" w:type="dxa"/>
              <w:left w:w="83" w:type="dxa"/>
              <w:bottom w:w="0" w:type="dxa"/>
              <w:right w:w="83" w:type="dxa"/>
            </w:tcMar>
            <w:vAlign w:val="center"/>
          </w:tcPr>
          <w:p w14:paraId="713C177E" w14:textId="730C5CD5" w:rsidR="001023E8" w:rsidRPr="00BA54B3" w:rsidRDefault="001023E8" w:rsidP="00B06303">
            <w:pPr>
              <w:shd w:val="clear" w:color="auto" w:fill="FFFFFF"/>
              <w:rPr>
                <w:bCs/>
                <w:szCs w:val="22"/>
              </w:rPr>
            </w:pPr>
            <w:r w:rsidRPr="00BA54B3">
              <w:rPr>
                <w:b/>
                <w:bCs/>
                <w:szCs w:val="22"/>
              </w:rPr>
              <w:t xml:space="preserve">Nivel 2 Conservación </w:t>
            </w:r>
            <w:r w:rsidR="00F91442">
              <w:rPr>
                <w:b/>
                <w:bCs/>
                <w:szCs w:val="22"/>
              </w:rPr>
              <w:t>de tipo arquitectónico</w:t>
            </w:r>
            <w:r w:rsidRPr="00BA54B3">
              <w:rPr>
                <w:b/>
                <w:bCs/>
                <w:szCs w:val="22"/>
              </w:rPr>
              <w:t>:</w:t>
            </w:r>
            <w:r w:rsidRPr="00BA54B3">
              <w:rPr>
                <w:szCs w:val="22"/>
              </w:rPr>
              <w:t xml:space="preserve"> primeros auxilios, reparaciones locativas, restauración, ampliación, adecuación, modificación, reforzamiento estructural, demolición parcial, reconstrucción, cerramiento.</w:t>
            </w:r>
          </w:p>
        </w:tc>
      </w:tr>
      <w:tr w:rsidR="001023E8" w:rsidRPr="00BA54B3" w14:paraId="23123219" w14:textId="77777777" w:rsidTr="009C3D8D">
        <w:trPr>
          <w:cantSplit/>
          <w:trHeight w:val="536"/>
        </w:trPr>
        <w:tc>
          <w:tcPr>
            <w:tcW w:w="1550" w:type="dxa"/>
            <w:tcBorders>
              <w:right w:val="single" w:sz="4" w:space="0" w:color="auto"/>
            </w:tcBorders>
            <w:shd w:val="clear" w:color="auto" w:fill="auto"/>
            <w:tcMar>
              <w:top w:w="15" w:type="dxa"/>
              <w:left w:w="83" w:type="dxa"/>
              <w:bottom w:w="0" w:type="dxa"/>
              <w:right w:w="83" w:type="dxa"/>
            </w:tcMar>
            <w:vAlign w:val="center"/>
            <w:hideMark/>
          </w:tcPr>
          <w:p w14:paraId="20198BC6" w14:textId="77777777" w:rsidR="001023E8" w:rsidRPr="00BA54B3" w:rsidRDefault="001023E8" w:rsidP="00B06303">
            <w:pPr>
              <w:shd w:val="clear" w:color="auto" w:fill="FFFFFF"/>
              <w:jc w:val="center"/>
              <w:rPr>
                <w:szCs w:val="22"/>
              </w:rPr>
            </w:pPr>
            <w:r w:rsidRPr="00BA54B3">
              <w:rPr>
                <w:szCs w:val="22"/>
              </w:rPr>
              <w:t>Altura Máxima edificable</w:t>
            </w:r>
          </w:p>
        </w:tc>
        <w:tc>
          <w:tcPr>
            <w:tcW w:w="7796" w:type="dxa"/>
            <w:tcBorders>
              <w:top w:val="single" w:sz="4" w:space="0" w:color="auto"/>
              <w:left w:val="single" w:sz="4" w:space="0" w:color="auto"/>
              <w:bottom w:val="single" w:sz="4" w:space="0" w:color="auto"/>
            </w:tcBorders>
            <w:shd w:val="clear" w:color="auto" w:fill="auto"/>
            <w:tcMar>
              <w:top w:w="15" w:type="dxa"/>
              <w:left w:w="83" w:type="dxa"/>
              <w:bottom w:w="0" w:type="dxa"/>
              <w:right w:w="83" w:type="dxa"/>
            </w:tcMar>
            <w:vAlign w:val="center"/>
            <w:hideMark/>
          </w:tcPr>
          <w:p w14:paraId="0F13FF9A" w14:textId="77777777" w:rsidR="001023E8" w:rsidRPr="00BA54B3" w:rsidRDefault="001023E8" w:rsidP="00B06303">
            <w:pPr>
              <w:shd w:val="clear" w:color="auto" w:fill="FFFFFF"/>
              <w:jc w:val="center"/>
              <w:rPr>
                <w:szCs w:val="22"/>
              </w:rPr>
            </w:pPr>
            <w:r w:rsidRPr="00BA54B3">
              <w:rPr>
                <w:szCs w:val="22"/>
              </w:rPr>
              <w:t>Se mantiene la altura de los inmuebles a conservar</w:t>
            </w:r>
          </w:p>
          <w:p w14:paraId="0D41742A" w14:textId="77777777" w:rsidR="001023E8" w:rsidRPr="00BA54B3" w:rsidRDefault="001023E8" w:rsidP="00B06303">
            <w:pPr>
              <w:shd w:val="clear" w:color="auto" w:fill="FFFFFF"/>
              <w:jc w:val="center"/>
              <w:rPr>
                <w:szCs w:val="22"/>
              </w:rPr>
            </w:pPr>
          </w:p>
        </w:tc>
      </w:tr>
      <w:tr w:rsidR="001023E8" w:rsidRPr="00BA54B3" w14:paraId="45BB02D7" w14:textId="77777777" w:rsidTr="009C3D8D">
        <w:trPr>
          <w:cantSplit/>
          <w:trHeight w:val="375"/>
        </w:trPr>
        <w:tc>
          <w:tcPr>
            <w:tcW w:w="1550" w:type="dxa"/>
            <w:shd w:val="clear" w:color="auto" w:fill="auto"/>
            <w:tcMar>
              <w:top w:w="15" w:type="dxa"/>
              <w:left w:w="83" w:type="dxa"/>
              <w:bottom w:w="0" w:type="dxa"/>
              <w:right w:w="83" w:type="dxa"/>
            </w:tcMar>
            <w:vAlign w:val="center"/>
            <w:hideMark/>
          </w:tcPr>
          <w:p w14:paraId="0C189D76" w14:textId="77777777" w:rsidR="001023E8" w:rsidRPr="00BA54B3" w:rsidRDefault="001023E8" w:rsidP="00B06303">
            <w:pPr>
              <w:shd w:val="clear" w:color="auto" w:fill="FFFFFF"/>
              <w:jc w:val="center"/>
              <w:rPr>
                <w:szCs w:val="22"/>
              </w:rPr>
            </w:pPr>
            <w:r w:rsidRPr="00BA54B3">
              <w:rPr>
                <w:szCs w:val="22"/>
              </w:rPr>
              <w:t>Estacionamientos</w:t>
            </w:r>
          </w:p>
        </w:tc>
        <w:tc>
          <w:tcPr>
            <w:tcW w:w="7796" w:type="dxa"/>
            <w:shd w:val="clear" w:color="auto" w:fill="auto"/>
            <w:tcMar>
              <w:top w:w="15" w:type="dxa"/>
              <w:left w:w="83" w:type="dxa"/>
              <w:bottom w:w="0" w:type="dxa"/>
              <w:right w:w="83" w:type="dxa"/>
            </w:tcMar>
            <w:vAlign w:val="center"/>
            <w:hideMark/>
          </w:tcPr>
          <w:p w14:paraId="275D6A12" w14:textId="77777777" w:rsidR="001023E8" w:rsidRPr="00BA54B3" w:rsidRDefault="001023E8" w:rsidP="00B06303">
            <w:pPr>
              <w:shd w:val="clear" w:color="auto" w:fill="FFFFFF"/>
              <w:jc w:val="center"/>
              <w:rPr>
                <w:szCs w:val="22"/>
              </w:rPr>
            </w:pPr>
            <w:r w:rsidRPr="00BA54B3">
              <w:rPr>
                <w:szCs w:val="22"/>
              </w:rPr>
              <w:t>No aplica</w:t>
            </w:r>
          </w:p>
        </w:tc>
      </w:tr>
      <w:tr w:rsidR="001023E8" w:rsidRPr="00BA54B3" w14:paraId="68B28436" w14:textId="77777777" w:rsidTr="009C3D8D">
        <w:trPr>
          <w:cantSplit/>
          <w:trHeight w:val="536"/>
        </w:trPr>
        <w:tc>
          <w:tcPr>
            <w:tcW w:w="1550" w:type="dxa"/>
            <w:shd w:val="clear" w:color="auto" w:fill="auto"/>
            <w:tcMar>
              <w:top w:w="15" w:type="dxa"/>
              <w:left w:w="83" w:type="dxa"/>
              <w:bottom w:w="0" w:type="dxa"/>
              <w:right w:w="83" w:type="dxa"/>
            </w:tcMar>
            <w:vAlign w:val="center"/>
            <w:hideMark/>
          </w:tcPr>
          <w:p w14:paraId="3268C4D4" w14:textId="77777777" w:rsidR="001023E8" w:rsidRPr="00BA54B3" w:rsidRDefault="001023E8" w:rsidP="00B06303">
            <w:pPr>
              <w:shd w:val="clear" w:color="auto" w:fill="FFFFFF"/>
              <w:jc w:val="center"/>
              <w:rPr>
                <w:szCs w:val="22"/>
              </w:rPr>
            </w:pPr>
            <w:r w:rsidRPr="00BA54B3">
              <w:rPr>
                <w:szCs w:val="22"/>
              </w:rPr>
              <w:t>Sótanos</w:t>
            </w:r>
          </w:p>
        </w:tc>
        <w:tc>
          <w:tcPr>
            <w:tcW w:w="7796" w:type="dxa"/>
            <w:shd w:val="clear" w:color="auto" w:fill="auto"/>
            <w:tcMar>
              <w:top w:w="15" w:type="dxa"/>
              <w:left w:w="83" w:type="dxa"/>
              <w:bottom w:w="0" w:type="dxa"/>
              <w:right w:w="83" w:type="dxa"/>
            </w:tcMar>
            <w:vAlign w:val="center"/>
            <w:hideMark/>
          </w:tcPr>
          <w:p w14:paraId="7853C0DE" w14:textId="77777777" w:rsidR="001023E8" w:rsidRPr="00BA54B3" w:rsidRDefault="001023E8" w:rsidP="00B06303">
            <w:pPr>
              <w:shd w:val="clear" w:color="auto" w:fill="FFFFFF"/>
              <w:jc w:val="center"/>
              <w:rPr>
                <w:szCs w:val="22"/>
              </w:rPr>
            </w:pPr>
            <w:r w:rsidRPr="00BA54B3">
              <w:rPr>
                <w:szCs w:val="22"/>
              </w:rPr>
              <w:t xml:space="preserve">No se permite </w:t>
            </w:r>
          </w:p>
          <w:p w14:paraId="401B0C45" w14:textId="77777777" w:rsidR="001023E8" w:rsidRPr="00BA54B3" w:rsidRDefault="001023E8" w:rsidP="00B06303">
            <w:pPr>
              <w:shd w:val="clear" w:color="auto" w:fill="FFFFFF"/>
              <w:jc w:val="center"/>
              <w:rPr>
                <w:szCs w:val="22"/>
              </w:rPr>
            </w:pPr>
          </w:p>
        </w:tc>
      </w:tr>
      <w:tr w:rsidR="001023E8" w:rsidRPr="00BA54B3" w14:paraId="6462E49C" w14:textId="77777777" w:rsidTr="009C3D8D">
        <w:trPr>
          <w:cantSplit/>
          <w:trHeight w:val="530"/>
        </w:trPr>
        <w:tc>
          <w:tcPr>
            <w:tcW w:w="1550" w:type="dxa"/>
            <w:shd w:val="clear" w:color="auto" w:fill="auto"/>
            <w:tcMar>
              <w:top w:w="15" w:type="dxa"/>
              <w:left w:w="83" w:type="dxa"/>
              <w:bottom w:w="0" w:type="dxa"/>
              <w:right w:w="83" w:type="dxa"/>
            </w:tcMar>
            <w:vAlign w:val="center"/>
            <w:hideMark/>
          </w:tcPr>
          <w:p w14:paraId="238700F5" w14:textId="7B124FBA" w:rsidR="001023E8" w:rsidRPr="00BA54B3" w:rsidRDefault="001023E8" w:rsidP="00B06303">
            <w:pPr>
              <w:shd w:val="clear" w:color="auto" w:fill="FFFFFF"/>
              <w:jc w:val="center"/>
              <w:rPr>
                <w:szCs w:val="22"/>
              </w:rPr>
            </w:pPr>
            <w:r w:rsidRPr="00BA54B3">
              <w:rPr>
                <w:szCs w:val="22"/>
              </w:rPr>
              <w:t>Semisótanos</w:t>
            </w:r>
          </w:p>
        </w:tc>
        <w:tc>
          <w:tcPr>
            <w:tcW w:w="7796" w:type="dxa"/>
            <w:shd w:val="clear" w:color="auto" w:fill="auto"/>
            <w:tcMar>
              <w:top w:w="15" w:type="dxa"/>
              <w:left w:w="83" w:type="dxa"/>
              <w:bottom w:w="0" w:type="dxa"/>
              <w:right w:w="83" w:type="dxa"/>
            </w:tcMar>
            <w:vAlign w:val="center"/>
            <w:hideMark/>
          </w:tcPr>
          <w:p w14:paraId="0D3C7BB7" w14:textId="77777777" w:rsidR="001023E8" w:rsidRPr="00BA54B3" w:rsidRDefault="001023E8" w:rsidP="00B06303">
            <w:pPr>
              <w:shd w:val="clear" w:color="auto" w:fill="FFFFFF"/>
              <w:jc w:val="center"/>
              <w:rPr>
                <w:szCs w:val="22"/>
              </w:rPr>
            </w:pPr>
            <w:r w:rsidRPr="00BA54B3">
              <w:rPr>
                <w:szCs w:val="22"/>
              </w:rPr>
              <w:t>No se permite</w:t>
            </w:r>
          </w:p>
        </w:tc>
      </w:tr>
      <w:tr w:rsidR="001023E8" w:rsidRPr="00BA54B3" w14:paraId="22F6F95C" w14:textId="77777777" w:rsidTr="009C3D8D">
        <w:trPr>
          <w:cantSplit/>
          <w:trHeight w:val="411"/>
        </w:trPr>
        <w:tc>
          <w:tcPr>
            <w:tcW w:w="1550" w:type="dxa"/>
            <w:shd w:val="clear" w:color="auto" w:fill="auto"/>
            <w:tcMar>
              <w:top w:w="15" w:type="dxa"/>
              <w:left w:w="83" w:type="dxa"/>
              <w:bottom w:w="0" w:type="dxa"/>
              <w:right w:w="83" w:type="dxa"/>
            </w:tcMar>
            <w:vAlign w:val="center"/>
            <w:hideMark/>
          </w:tcPr>
          <w:p w14:paraId="40E9194D" w14:textId="77777777" w:rsidR="001023E8" w:rsidRPr="00BA54B3" w:rsidRDefault="001023E8" w:rsidP="00B06303">
            <w:pPr>
              <w:shd w:val="clear" w:color="auto" w:fill="FFFFFF"/>
              <w:jc w:val="center"/>
              <w:rPr>
                <w:szCs w:val="22"/>
              </w:rPr>
            </w:pPr>
            <w:r w:rsidRPr="00BA54B3">
              <w:rPr>
                <w:szCs w:val="22"/>
              </w:rPr>
              <w:t>Índice de Ocupación</w:t>
            </w:r>
          </w:p>
        </w:tc>
        <w:tc>
          <w:tcPr>
            <w:tcW w:w="7796" w:type="dxa"/>
            <w:shd w:val="clear" w:color="auto" w:fill="auto"/>
            <w:tcMar>
              <w:top w:w="15" w:type="dxa"/>
              <w:left w:w="83" w:type="dxa"/>
              <w:bottom w:w="0" w:type="dxa"/>
              <w:right w:w="83" w:type="dxa"/>
            </w:tcMar>
            <w:vAlign w:val="center"/>
            <w:hideMark/>
          </w:tcPr>
          <w:p w14:paraId="497C76A3" w14:textId="77777777" w:rsidR="001023E8" w:rsidRPr="00BA54B3" w:rsidRDefault="001023E8" w:rsidP="00B06303">
            <w:pPr>
              <w:shd w:val="clear" w:color="auto" w:fill="FFFFFF"/>
              <w:jc w:val="center"/>
              <w:rPr>
                <w:szCs w:val="22"/>
              </w:rPr>
            </w:pPr>
            <w:r w:rsidRPr="00BA54B3">
              <w:rPr>
                <w:szCs w:val="22"/>
              </w:rPr>
              <w:t>Se mantiene el existente</w:t>
            </w:r>
          </w:p>
          <w:p w14:paraId="46E038FC" w14:textId="77777777" w:rsidR="001023E8" w:rsidRPr="00BA54B3" w:rsidRDefault="001023E8" w:rsidP="00B06303">
            <w:pPr>
              <w:shd w:val="clear" w:color="auto" w:fill="FFFFFF"/>
              <w:jc w:val="center"/>
              <w:rPr>
                <w:szCs w:val="22"/>
              </w:rPr>
            </w:pPr>
          </w:p>
        </w:tc>
      </w:tr>
      <w:tr w:rsidR="001023E8" w:rsidRPr="00BA54B3" w14:paraId="0DDFCFE6" w14:textId="77777777" w:rsidTr="009C3D8D">
        <w:trPr>
          <w:cantSplit/>
          <w:trHeight w:val="531"/>
        </w:trPr>
        <w:tc>
          <w:tcPr>
            <w:tcW w:w="1550" w:type="dxa"/>
            <w:shd w:val="clear" w:color="auto" w:fill="auto"/>
            <w:tcMar>
              <w:top w:w="15" w:type="dxa"/>
              <w:left w:w="83" w:type="dxa"/>
              <w:bottom w:w="0" w:type="dxa"/>
              <w:right w:w="83" w:type="dxa"/>
            </w:tcMar>
            <w:vAlign w:val="center"/>
            <w:hideMark/>
          </w:tcPr>
          <w:p w14:paraId="77C901C8" w14:textId="77777777" w:rsidR="001023E8" w:rsidRPr="00BA54B3" w:rsidRDefault="001023E8" w:rsidP="00B06303">
            <w:pPr>
              <w:shd w:val="clear" w:color="auto" w:fill="FFFFFF"/>
              <w:jc w:val="center"/>
              <w:rPr>
                <w:szCs w:val="22"/>
              </w:rPr>
            </w:pPr>
            <w:r w:rsidRPr="00BA54B3">
              <w:rPr>
                <w:szCs w:val="22"/>
              </w:rPr>
              <w:t>Índice de Construcción</w:t>
            </w:r>
          </w:p>
        </w:tc>
        <w:tc>
          <w:tcPr>
            <w:tcW w:w="7796" w:type="dxa"/>
            <w:shd w:val="clear" w:color="auto" w:fill="auto"/>
            <w:tcMar>
              <w:top w:w="15" w:type="dxa"/>
              <w:left w:w="83" w:type="dxa"/>
              <w:bottom w:w="0" w:type="dxa"/>
              <w:right w:w="83" w:type="dxa"/>
            </w:tcMar>
            <w:vAlign w:val="center"/>
            <w:hideMark/>
          </w:tcPr>
          <w:p w14:paraId="75563ACE" w14:textId="77777777" w:rsidR="001023E8" w:rsidRPr="00BA54B3" w:rsidRDefault="001023E8" w:rsidP="00B06303">
            <w:pPr>
              <w:shd w:val="clear" w:color="auto" w:fill="FFFFFF"/>
              <w:jc w:val="center"/>
              <w:rPr>
                <w:szCs w:val="22"/>
              </w:rPr>
            </w:pPr>
            <w:r w:rsidRPr="00BA54B3">
              <w:rPr>
                <w:szCs w:val="22"/>
              </w:rPr>
              <w:t xml:space="preserve">Se mantiene el existente </w:t>
            </w:r>
          </w:p>
          <w:p w14:paraId="081AF96F" w14:textId="77777777" w:rsidR="001023E8" w:rsidRPr="00BA54B3" w:rsidRDefault="001023E8" w:rsidP="00B06303">
            <w:pPr>
              <w:shd w:val="clear" w:color="auto" w:fill="FFFFFF"/>
              <w:jc w:val="center"/>
              <w:rPr>
                <w:szCs w:val="22"/>
              </w:rPr>
            </w:pPr>
          </w:p>
        </w:tc>
      </w:tr>
      <w:tr w:rsidR="001023E8" w:rsidRPr="00BA54B3" w14:paraId="397A9027" w14:textId="77777777" w:rsidTr="009C3D8D">
        <w:trPr>
          <w:cantSplit/>
          <w:trHeight w:val="815"/>
        </w:trPr>
        <w:tc>
          <w:tcPr>
            <w:tcW w:w="1550" w:type="dxa"/>
            <w:shd w:val="clear" w:color="auto" w:fill="auto"/>
            <w:tcMar>
              <w:top w:w="15" w:type="dxa"/>
              <w:left w:w="83" w:type="dxa"/>
              <w:bottom w:w="0" w:type="dxa"/>
              <w:right w:w="83" w:type="dxa"/>
            </w:tcMar>
            <w:vAlign w:val="center"/>
          </w:tcPr>
          <w:p w14:paraId="5E376359" w14:textId="77777777" w:rsidR="001023E8" w:rsidRPr="00BA54B3" w:rsidRDefault="001023E8" w:rsidP="00B06303">
            <w:pPr>
              <w:shd w:val="clear" w:color="auto" w:fill="FFFFFF"/>
              <w:jc w:val="center"/>
              <w:rPr>
                <w:szCs w:val="22"/>
              </w:rPr>
            </w:pPr>
            <w:r w:rsidRPr="00BA54B3">
              <w:rPr>
                <w:szCs w:val="22"/>
              </w:rPr>
              <w:t>Zona de ronda</w:t>
            </w:r>
          </w:p>
        </w:tc>
        <w:tc>
          <w:tcPr>
            <w:tcW w:w="7796" w:type="dxa"/>
            <w:shd w:val="clear" w:color="auto" w:fill="auto"/>
            <w:tcMar>
              <w:top w:w="15" w:type="dxa"/>
              <w:left w:w="83" w:type="dxa"/>
              <w:bottom w:w="0" w:type="dxa"/>
              <w:right w:w="83" w:type="dxa"/>
            </w:tcMar>
            <w:vAlign w:val="center"/>
          </w:tcPr>
          <w:p w14:paraId="0DEB4166" w14:textId="51179B4C" w:rsidR="001023E8" w:rsidRPr="00BA54B3" w:rsidRDefault="001023E8" w:rsidP="00B06303">
            <w:pPr>
              <w:shd w:val="clear" w:color="auto" w:fill="FFFFFF"/>
              <w:jc w:val="center"/>
              <w:rPr>
                <w:szCs w:val="22"/>
              </w:rPr>
            </w:pPr>
            <w:r w:rsidRPr="00BA54B3">
              <w:rPr>
                <w:szCs w:val="22"/>
              </w:rPr>
              <w:t xml:space="preserve">30m a lado y </w:t>
            </w:r>
            <w:r w:rsidR="007D3283" w:rsidRPr="00BA54B3">
              <w:rPr>
                <w:szCs w:val="22"/>
              </w:rPr>
              <w:t>lado del eje o de las márgenes (según lo que aplique) del cauce de las quebradas.</w:t>
            </w:r>
            <w:r w:rsidRPr="00BA54B3">
              <w:rPr>
                <w:szCs w:val="22"/>
              </w:rPr>
              <w:t>.</w:t>
            </w:r>
          </w:p>
          <w:p w14:paraId="1538A765" w14:textId="77777777" w:rsidR="001023E8" w:rsidRPr="00BA54B3" w:rsidRDefault="001023E8" w:rsidP="00B06303">
            <w:pPr>
              <w:shd w:val="clear" w:color="auto" w:fill="FFFFFF"/>
              <w:jc w:val="center"/>
              <w:rPr>
                <w:szCs w:val="22"/>
              </w:rPr>
            </w:pPr>
            <w:r w:rsidRPr="00BA54B3">
              <w:rPr>
                <w:szCs w:val="22"/>
              </w:rPr>
              <w:t>*Se pueden desarrollar construcciones temporales</w:t>
            </w:r>
          </w:p>
        </w:tc>
      </w:tr>
    </w:tbl>
    <w:p w14:paraId="1632347C" w14:textId="77777777" w:rsidR="005A3854" w:rsidRPr="00BA54B3" w:rsidRDefault="005A3854" w:rsidP="00B06303">
      <w:pPr>
        <w:widowControl w:val="0"/>
        <w:pBdr>
          <w:top w:val="nil"/>
          <w:left w:val="nil"/>
          <w:bottom w:val="nil"/>
          <w:right w:val="nil"/>
          <w:between w:val="nil"/>
        </w:pBdr>
        <w:rPr>
          <w:szCs w:val="22"/>
          <w:lang w:val="es-MX"/>
        </w:rPr>
      </w:pPr>
    </w:p>
    <w:p w14:paraId="67CAFA2F" w14:textId="60C00845" w:rsidR="001023E8" w:rsidRDefault="00BA54B3" w:rsidP="00347FA4">
      <w:pPr>
        <w:widowControl w:val="0"/>
        <w:pBdr>
          <w:top w:val="nil"/>
          <w:left w:val="nil"/>
          <w:bottom w:val="nil"/>
          <w:right w:val="nil"/>
          <w:between w:val="nil"/>
        </w:pBdr>
        <w:jc w:val="both"/>
        <w:rPr>
          <w:szCs w:val="22"/>
          <w:lang w:val="es-MX"/>
        </w:rPr>
      </w:pPr>
      <w:r>
        <w:rPr>
          <w:szCs w:val="22"/>
          <w:lang w:val="es-MX"/>
        </w:rPr>
        <w:t>Tabla N°</w:t>
      </w:r>
      <w:r w:rsidR="00321E2D">
        <w:rPr>
          <w:szCs w:val="22"/>
          <w:lang w:val="es-MX"/>
        </w:rPr>
        <w:t>11</w:t>
      </w:r>
      <w:r w:rsidR="001023E8" w:rsidRPr="00BA54B3">
        <w:rPr>
          <w:szCs w:val="22"/>
          <w:lang w:val="es-MX"/>
        </w:rPr>
        <w:t>. Ficha normativa para los predios del Sector 5 que forman parte del área afectada.</w:t>
      </w:r>
    </w:p>
    <w:p w14:paraId="75EAC854" w14:textId="77777777" w:rsidR="00272578" w:rsidRPr="00BA54B3" w:rsidRDefault="00272578" w:rsidP="00B06303">
      <w:pPr>
        <w:widowControl w:val="0"/>
        <w:pBdr>
          <w:top w:val="nil"/>
          <w:left w:val="nil"/>
          <w:bottom w:val="nil"/>
          <w:right w:val="nil"/>
          <w:between w:val="nil"/>
        </w:pBdr>
        <w:rPr>
          <w:szCs w:val="22"/>
          <w:lang w:val="es-MX"/>
        </w:rPr>
      </w:pPr>
    </w:p>
    <w:tbl>
      <w:tblPr>
        <w:tblW w:w="93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1550"/>
        <w:gridCol w:w="7796"/>
      </w:tblGrid>
      <w:tr w:rsidR="001023E8" w:rsidRPr="00BA54B3" w14:paraId="457833DB" w14:textId="77777777" w:rsidTr="009C3D8D">
        <w:trPr>
          <w:trHeight w:val="218"/>
        </w:trPr>
        <w:tc>
          <w:tcPr>
            <w:tcW w:w="1550" w:type="dxa"/>
            <w:vMerge w:val="restart"/>
            <w:shd w:val="clear" w:color="auto" w:fill="auto"/>
            <w:tcMar>
              <w:top w:w="15" w:type="dxa"/>
              <w:left w:w="83" w:type="dxa"/>
              <w:bottom w:w="0" w:type="dxa"/>
              <w:right w:w="83" w:type="dxa"/>
            </w:tcMar>
            <w:textDirection w:val="btLr"/>
            <w:vAlign w:val="center"/>
            <w:hideMark/>
          </w:tcPr>
          <w:p w14:paraId="067F4634" w14:textId="77777777" w:rsidR="001023E8" w:rsidRPr="00BA54B3" w:rsidRDefault="001023E8" w:rsidP="00B06303">
            <w:pPr>
              <w:shd w:val="clear" w:color="auto" w:fill="FFFFFF"/>
              <w:ind w:left="113" w:right="113"/>
              <w:jc w:val="center"/>
              <w:rPr>
                <w:szCs w:val="22"/>
              </w:rPr>
            </w:pPr>
          </w:p>
        </w:tc>
        <w:tc>
          <w:tcPr>
            <w:tcW w:w="7796" w:type="dxa"/>
            <w:shd w:val="clear" w:color="auto" w:fill="FF0000"/>
            <w:tcMar>
              <w:top w:w="15" w:type="dxa"/>
              <w:left w:w="83" w:type="dxa"/>
              <w:bottom w:w="0" w:type="dxa"/>
              <w:right w:w="83" w:type="dxa"/>
            </w:tcMar>
            <w:vAlign w:val="center"/>
            <w:hideMark/>
          </w:tcPr>
          <w:p w14:paraId="5BB4E313" w14:textId="77777777" w:rsidR="001023E8" w:rsidRPr="00BA54B3" w:rsidRDefault="001023E8" w:rsidP="00B06303">
            <w:pPr>
              <w:jc w:val="center"/>
              <w:rPr>
                <w:b/>
                <w:color w:val="FFFFFF"/>
                <w:szCs w:val="22"/>
              </w:rPr>
            </w:pPr>
            <w:r w:rsidRPr="00BA54B3">
              <w:rPr>
                <w:b/>
                <w:color w:val="FFFFFF"/>
                <w:szCs w:val="22"/>
              </w:rPr>
              <w:t xml:space="preserve">ÁREA AFECTADA </w:t>
            </w:r>
          </w:p>
        </w:tc>
      </w:tr>
      <w:tr w:rsidR="001023E8" w:rsidRPr="00BA54B3" w14:paraId="1EFAC7B0" w14:textId="77777777" w:rsidTr="009C3D8D">
        <w:trPr>
          <w:trHeight w:val="218"/>
        </w:trPr>
        <w:tc>
          <w:tcPr>
            <w:tcW w:w="1550" w:type="dxa"/>
            <w:vMerge/>
            <w:vAlign w:val="center"/>
          </w:tcPr>
          <w:p w14:paraId="2F6A3E3D" w14:textId="77777777" w:rsidR="001023E8" w:rsidRPr="00BA54B3" w:rsidRDefault="001023E8" w:rsidP="00B06303">
            <w:pPr>
              <w:shd w:val="clear" w:color="auto" w:fill="FFFFFF"/>
              <w:jc w:val="center"/>
              <w:rPr>
                <w:szCs w:val="22"/>
              </w:rPr>
            </w:pPr>
          </w:p>
        </w:tc>
        <w:tc>
          <w:tcPr>
            <w:tcW w:w="7796" w:type="dxa"/>
            <w:shd w:val="clear" w:color="auto" w:fill="FFFFFF"/>
            <w:tcMar>
              <w:top w:w="15" w:type="dxa"/>
              <w:left w:w="83" w:type="dxa"/>
              <w:bottom w:w="0" w:type="dxa"/>
              <w:right w:w="83" w:type="dxa"/>
            </w:tcMar>
            <w:vAlign w:val="center"/>
          </w:tcPr>
          <w:p w14:paraId="19E2704C" w14:textId="77777777" w:rsidR="001023E8" w:rsidRPr="00BA54B3" w:rsidRDefault="001023E8" w:rsidP="00B06303">
            <w:pPr>
              <w:jc w:val="center"/>
              <w:rPr>
                <w:b/>
                <w:color w:val="191919"/>
                <w:szCs w:val="22"/>
              </w:rPr>
            </w:pPr>
            <w:r w:rsidRPr="00BA54B3">
              <w:rPr>
                <w:b/>
                <w:color w:val="191919"/>
                <w:szCs w:val="22"/>
              </w:rPr>
              <w:t>MANZANA 46</w:t>
            </w:r>
          </w:p>
        </w:tc>
      </w:tr>
      <w:tr w:rsidR="001023E8" w:rsidRPr="00BA54B3" w14:paraId="1620D0A8" w14:textId="77777777" w:rsidTr="009C3D8D">
        <w:trPr>
          <w:trHeight w:val="218"/>
        </w:trPr>
        <w:tc>
          <w:tcPr>
            <w:tcW w:w="1550" w:type="dxa"/>
            <w:vMerge/>
            <w:tcBorders>
              <w:right w:val="single" w:sz="4" w:space="0" w:color="auto"/>
            </w:tcBorders>
            <w:vAlign w:val="center"/>
            <w:hideMark/>
          </w:tcPr>
          <w:p w14:paraId="15CB67A2" w14:textId="77777777" w:rsidR="001023E8" w:rsidRPr="00BA54B3" w:rsidRDefault="001023E8" w:rsidP="00B06303">
            <w:pPr>
              <w:shd w:val="clear" w:color="auto" w:fill="FFFFFF"/>
              <w:jc w:val="center"/>
              <w:rPr>
                <w:szCs w:val="22"/>
              </w:rPr>
            </w:pPr>
          </w:p>
        </w:tc>
        <w:tc>
          <w:tcPr>
            <w:tcW w:w="7796" w:type="dxa"/>
            <w:tcBorders>
              <w:top w:val="single" w:sz="4" w:space="0" w:color="auto"/>
              <w:left w:val="single" w:sz="4" w:space="0" w:color="auto"/>
            </w:tcBorders>
            <w:shd w:val="clear" w:color="auto" w:fill="B8A4B7"/>
            <w:tcMar>
              <w:top w:w="15" w:type="dxa"/>
              <w:left w:w="83" w:type="dxa"/>
              <w:bottom w:w="0" w:type="dxa"/>
              <w:right w:w="83" w:type="dxa"/>
            </w:tcMar>
            <w:vAlign w:val="center"/>
            <w:hideMark/>
          </w:tcPr>
          <w:p w14:paraId="37536A46" w14:textId="77777777" w:rsidR="001023E8" w:rsidRPr="00BA54B3" w:rsidRDefault="001023E8" w:rsidP="00B06303">
            <w:pPr>
              <w:jc w:val="center"/>
              <w:rPr>
                <w:b/>
                <w:color w:val="191919"/>
                <w:szCs w:val="22"/>
              </w:rPr>
            </w:pPr>
            <w:r w:rsidRPr="00BA54B3">
              <w:rPr>
                <w:b/>
                <w:color w:val="191919"/>
                <w:szCs w:val="22"/>
              </w:rPr>
              <w:t>Tres predios del barrio Vaticano que hacen parte del Sector 5</w:t>
            </w:r>
          </w:p>
        </w:tc>
      </w:tr>
      <w:tr w:rsidR="001023E8" w:rsidRPr="00BA54B3" w14:paraId="1816FE39" w14:textId="77777777" w:rsidTr="009C3D8D">
        <w:trPr>
          <w:trHeight w:val="795"/>
        </w:trPr>
        <w:tc>
          <w:tcPr>
            <w:tcW w:w="1550" w:type="dxa"/>
            <w:vMerge/>
            <w:tcBorders>
              <w:right w:val="single" w:sz="4" w:space="0" w:color="auto"/>
            </w:tcBorders>
            <w:vAlign w:val="center"/>
            <w:hideMark/>
          </w:tcPr>
          <w:p w14:paraId="03F16C9D" w14:textId="77777777" w:rsidR="001023E8" w:rsidRPr="00BA54B3" w:rsidRDefault="001023E8" w:rsidP="00B06303">
            <w:pPr>
              <w:shd w:val="clear" w:color="auto" w:fill="FFFFFF"/>
              <w:jc w:val="center"/>
              <w:rPr>
                <w:szCs w:val="22"/>
              </w:rPr>
            </w:pPr>
          </w:p>
        </w:tc>
        <w:tc>
          <w:tcPr>
            <w:tcW w:w="7796" w:type="dxa"/>
            <w:tcBorders>
              <w:left w:val="single" w:sz="4" w:space="0" w:color="auto"/>
              <w:bottom w:val="single" w:sz="4" w:space="0" w:color="auto"/>
            </w:tcBorders>
            <w:shd w:val="clear" w:color="auto" w:fill="auto"/>
            <w:tcMar>
              <w:top w:w="15" w:type="dxa"/>
              <w:left w:w="83" w:type="dxa"/>
              <w:bottom w:w="0" w:type="dxa"/>
              <w:right w:w="83" w:type="dxa"/>
            </w:tcMar>
            <w:vAlign w:val="center"/>
            <w:hideMark/>
          </w:tcPr>
          <w:p w14:paraId="5FE0839F" w14:textId="77777777" w:rsidR="001023E8" w:rsidRPr="00BA54B3" w:rsidRDefault="001023E8" w:rsidP="00B06303">
            <w:pPr>
              <w:shd w:val="clear" w:color="auto" w:fill="FFFFFF"/>
              <w:rPr>
                <w:szCs w:val="22"/>
              </w:rPr>
            </w:pPr>
            <w:r w:rsidRPr="00BA54B3">
              <w:rPr>
                <w:szCs w:val="22"/>
              </w:rPr>
              <w:t xml:space="preserve">Predio 0014 carrera 15 #19-02, </w:t>
            </w:r>
          </w:p>
          <w:p w14:paraId="43265AA1" w14:textId="77777777" w:rsidR="001023E8" w:rsidRPr="00BA54B3" w:rsidRDefault="001023E8" w:rsidP="00B06303">
            <w:pPr>
              <w:shd w:val="clear" w:color="auto" w:fill="FFFFFF"/>
              <w:rPr>
                <w:szCs w:val="22"/>
              </w:rPr>
            </w:pPr>
            <w:r w:rsidRPr="00BA54B3">
              <w:rPr>
                <w:szCs w:val="22"/>
              </w:rPr>
              <w:t xml:space="preserve">Predio 0049 calle 19#15-9, </w:t>
            </w:r>
          </w:p>
          <w:p w14:paraId="316FB399" w14:textId="77777777" w:rsidR="001023E8" w:rsidRPr="00BA54B3" w:rsidRDefault="001023E8" w:rsidP="00B06303">
            <w:pPr>
              <w:shd w:val="clear" w:color="auto" w:fill="FFFFFF"/>
              <w:rPr>
                <w:szCs w:val="22"/>
              </w:rPr>
            </w:pPr>
            <w:r w:rsidRPr="00BA54B3">
              <w:rPr>
                <w:szCs w:val="22"/>
              </w:rPr>
              <w:t>Predio 0015 carrera 15 #19-16</w:t>
            </w:r>
          </w:p>
          <w:p w14:paraId="2549B7A5" w14:textId="77777777" w:rsidR="001023E8" w:rsidRPr="00BA54B3" w:rsidRDefault="001023E8" w:rsidP="00B06303">
            <w:pPr>
              <w:shd w:val="clear" w:color="auto" w:fill="FFFFFF"/>
              <w:rPr>
                <w:szCs w:val="22"/>
              </w:rPr>
            </w:pPr>
          </w:p>
        </w:tc>
      </w:tr>
      <w:tr w:rsidR="001023E8" w:rsidRPr="00BA54B3" w14:paraId="563FEB6F" w14:textId="77777777" w:rsidTr="009C3D8D">
        <w:trPr>
          <w:cantSplit/>
          <w:trHeight w:val="496"/>
        </w:trPr>
        <w:tc>
          <w:tcPr>
            <w:tcW w:w="1550" w:type="dxa"/>
            <w:shd w:val="clear" w:color="auto" w:fill="auto"/>
            <w:tcMar>
              <w:top w:w="15" w:type="dxa"/>
              <w:left w:w="83" w:type="dxa"/>
              <w:bottom w:w="0" w:type="dxa"/>
              <w:right w:w="83" w:type="dxa"/>
            </w:tcMar>
            <w:vAlign w:val="center"/>
          </w:tcPr>
          <w:p w14:paraId="45239CE9" w14:textId="77777777" w:rsidR="001023E8" w:rsidRPr="00BA54B3" w:rsidRDefault="001023E8" w:rsidP="00B06303">
            <w:pPr>
              <w:shd w:val="clear" w:color="auto" w:fill="FFFFFF"/>
              <w:jc w:val="center"/>
              <w:rPr>
                <w:szCs w:val="22"/>
              </w:rPr>
            </w:pPr>
            <w:r w:rsidRPr="00BA54B3">
              <w:rPr>
                <w:szCs w:val="22"/>
              </w:rPr>
              <w:t>Niveles de Intervención</w:t>
            </w:r>
          </w:p>
        </w:tc>
        <w:tc>
          <w:tcPr>
            <w:tcW w:w="7796" w:type="dxa"/>
            <w:shd w:val="clear" w:color="auto" w:fill="auto"/>
            <w:tcMar>
              <w:top w:w="15" w:type="dxa"/>
              <w:left w:w="83" w:type="dxa"/>
              <w:bottom w:w="0" w:type="dxa"/>
              <w:right w:w="83" w:type="dxa"/>
            </w:tcMar>
            <w:vAlign w:val="center"/>
          </w:tcPr>
          <w:p w14:paraId="02476613" w14:textId="77777777" w:rsidR="001023E8" w:rsidRPr="00BA54B3" w:rsidRDefault="001023E8" w:rsidP="00B06303">
            <w:pPr>
              <w:shd w:val="clear" w:color="auto" w:fill="FFFFFF"/>
              <w:rPr>
                <w:b/>
                <w:szCs w:val="22"/>
              </w:rPr>
            </w:pPr>
            <w:r w:rsidRPr="00BA54B3">
              <w:rPr>
                <w:b/>
                <w:szCs w:val="22"/>
              </w:rPr>
              <w:t>Nivel 3:</w:t>
            </w:r>
          </w:p>
          <w:p w14:paraId="082388B3" w14:textId="77777777" w:rsidR="001023E8" w:rsidRPr="00BA54B3" w:rsidRDefault="001023E8" w:rsidP="00B06303">
            <w:pPr>
              <w:shd w:val="clear" w:color="auto" w:fill="FFFFFF"/>
              <w:rPr>
                <w:szCs w:val="22"/>
              </w:rPr>
            </w:pPr>
            <w:r w:rsidRPr="00BA54B3">
              <w:rPr>
                <w:szCs w:val="22"/>
              </w:rPr>
              <w:t>Conservación contextual</w:t>
            </w:r>
          </w:p>
        </w:tc>
      </w:tr>
      <w:tr w:rsidR="001023E8" w:rsidRPr="00BA54B3" w14:paraId="4182EF21" w14:textId="77777777" w:rsidTr="009C3D8D">
        <w:trPr>
          <w:cantSplit/>
          <w:trHeight w:val="391"/>
        </w:trPr>
        <w:tc>
          <w:tcPr>
            <w:tcW w:w="1550" w:type="dxa"/>
            <w:shd w:val="clear" w:color="auto" w:fill="auto"/>
            <w:tcMar>
              <w:top w:w="15" w:type="dxa"/>
              <w:left w:w="83" w:type="dxa"/>
              <w:bottom w:w="0" w:type="dxa"/>
              <w:right w:w="83" w:type="dxa"/>
            </w:tcMar>
            <w:vAlign w:val="center"/>
            <w:hideMark/>
          </w:tcPr>
          <w:p w14:paraId="6D37D8D4" w14:textId="77777777" w:rsidR="001023E8" w:rsidRPr="00BA54B3" w:rsidRDefault="001023E8" w:rsidP="00B06303">
            <w:pPr>
              <w:shd w:val="clear" w:color="auto" w:fill="FFFFFF"/>
              <w:jc w:val="center"/>
              <w:rPr>
                <w:szCs w:val="22"/>
              </w:rPr>
            </w:pPr>
            <w:r w:rsidRPr="00BA54B3">
              <w:rPr>
                <w:szCs w:val="22"/>
              </w:rPr>
              <w:t>Usos Principal</w:t>
            </w:r>
          </w:p>
        </w:tc>
        <w:tc>
          <w:tcPr>
            <w:tcW w:w="7796" w:type="dxa"/>
            <w:shd w:val="clear" w:color="auto" w:fill="auto"/>
            <w:tcMar>
              <w:top w:w="15" w:type="dxa"/>
              <w:left w:w="83" w:type="dxa"/>
              <w:bottom w:w="0" w:type="dxa"/>
              <w:right w:w="83" w:type="dxa"/>
            </w:tcMar>
            <w:vAlign w:val="center"/>
            <w:hideMark/>
          </w:tcPr>
          <w:p w14:paraId="128633EE" w14:textId="77777777" w:rsidR="001023E8" w:rsidRPr="00BA54B3" w:rsidRDefault="001023E8" w:rsidP="00B06303">
            <w:pPr>
              <w:shd w:val="clear" w:color="auto" w:fill="FFFFFF"/>
              <w:jc w:val="center"/>
              <w:rPr>
                <w:szCs w:val="22"/>
              </w:rPr>
            </w:pPr>
            <w:r w:rsidRPr="00BA54B3">
              <w:rPr>
                <w:szCs w:val="22"/>
              </w:rPr>
              <w:t>Cultural Institucional</w:t>
            </w:r>
          </w:p>
        </w:tc>
      </w:tr>
      <w:tr w:rsidR="001023E8" w:rsidRPr="00BA54B3" w14:paraId="12F1CFDE" w14:textId="77777777" w:rsidTr="009C3D8D">
        <w:trPr>
          <w:cantSplit/>
          <w:trHeight w:val="383"/>
        </w:trPr>
        <w:tc>
          <w:tcPr>
            <w:tcW w:w="1550" w:type="dxa"/>
            <w:shd w:val="clear" w:color="auto" w:fill="auto"/>
            <w:tcMar>
              <w:top w:w="15" w:type="dxa"/>
              <w:left w:w="83" w:type="dxa"/>
              <w:bottom w:w="0" w:type="dxa"/>
              <w:right w:w="83" w:type="dxa"/>
            </w:tcMar>
            <w:vAlign w:val="center"/>
          </w:tcPr>
          <w:p w14:paraId="571C8B45" w14:textId="77777777" w:rsidR="001023E8" w:rsidRPr="00BA54B3" w:rsidRDefault="001023E8" w:rsidP="00B06303">
            <w:pPr>
              <w:shd w:val="clear" w:color="auto" w:fill="FFFFFF"/>
              <w:jc w:val="center"/>
              <w:rPr>
                <w:szCs w:val="22"/>
              </w:rPr>
            </w:pPr>
            <w:r w:rsidRPr="00BA54B3">
              <w:rPr>
                <w:szCs w:val="22"/>
              </w:rPr>
              <w:t>Uso compatible</w:t>
            </w:r>
          </w:p>
        </w:tc>
        <w:tc>
          <w:tcPr>
            <w:tcW w:w="7796" w:type="dxa"/>
            <w:shd w:val="clear" w:color="auto" w:fill="auto"/>
            <w:tcMar>
              <w:top w:w="15" w:type="dxa"/>
              <w:left w:w="83" w:type="dxa"/>
              <w:bottom w:w="0" w:type="dxa"/>
              <w:right w:w="83" w:type="dxa"/>
            </w:tcMar>
            <w:vAlign w:val="center"/>
          </w:tcPr>
          <w:p w14:paraId="7D17BE70" w14:textId="77777777" w:rsidR="001023E8" w:rsidRPr="00BA54B3" w:rsidRDefault="001023E8" w:rsidP="00B06303">
            <w:pPr>
              <w:shd w:val="clear" w:color="auto" w:fill="FFFFFF"/>
              <w:jc w:val="center"/>
              <w:rPr>
                <w:szCs w:val="22"/>
              </w:rPr>
            </w:pPr>
            <w:r w:rsidRPr="00BA54B3">
              <w:rPr>
                <w:szCs w:val="22"/>
              </w:rPr>
              <w:t>Ver tabla código CIIU</w:t>
            </w:r>
          </w:p>
        </w:tc>
      </w:tr>
      <w:tr w:rsidR="001023E8" w:rsidRPr="00BA54B3" w14:paraId="7F5478B0" w14:textId="77777777" w:rsidTr="009C3D8D">
        <w:trPr>
          <w:cantSplit/>
          <w:trHeight w:val="934"/>
        </w:trPr>
        <w:tc>
          <w:tcPr>
            <w:tcW w:w="1550" w:type="dxa"/>
            <w:shd w:val="clear" w:color="auto" w:fill="auto"/>
            <w:tcMar>
              <w:top w:w="15" w:type="dxa"/>
              <w:left w:w="83" w:type="dxa"/>
              <w:bottom w:w="0" w:type="dxa"/>
              <w:right w:w="83" w:type="dxa"/>
            </w:tcMar>
            <w:vAlign w:val="center"/>
          </w:tcPr>
          <w:p w14:paraId="61C030D1" w14:textId="77777777" w:rsidR="001023E8" w:rsidRPr="00BA54B3" w:rsidRDefault="001023E8" w:rsidP="00B06303">
            <w:pPr>
              <w:shd w:val="clear" w:color="auto" w:fill="FFFFFF"/>
              <w:jc w:val="center"/>
              <w:rPr>
                <w:szCs w:val="22"/>
              </w:rPr>
            </w:pPr>
            <w:r w:rsidRPr="00BA54B3">
              <w:rPr>
                <w:szCs w:val="22"/>
              </w:rPr>
              <w:t>Tipos de Obras</w:t>
            </w:r>
          </w:p>
        </w:tc>
        <w:tc>
          <w:tcPr>
            <w:tcW w:w="7796" w:type="dxa"/>
            <w:tcBorders>
              <w:bottom w:val="single" w:sz="4" w:space="0" w:color="auto"/>
            </w:tcBorders>
            <w:shd w:val="clear" w:color="auto" w:fill="auto"/>
            <w:tcMar>
              <w:top w:w="15" w:type="dxa"/>
              <w:left w:w="83" w:type="dxa"/>
              <w:bottom w:w="0" w:type="dxa"/>
              <w:right w:w="83" w:type="dxa"/>
            </w:tcMar>
            <w:vAlign w:val="center"/>
          </w:tcPr>
          <w:p w14:paraId="251DB278" w14:textId="77777777" w:rsidR="001023E8" w:rsidRPr="00BA54B3" w:rsidRDefault="001023E8" w:rsidP="00B06303">
            <w:pPr>
              <w:shd w:val="clear" w:color="auto" w:fill="FFFFFF"/>
              <w:rPr>
                <w:bCs/>
                <w:szCs w:val="22"/>
              </w:rPr>
            </w:pPr>
            <w:r w:rsidRPr="00BA54B3">
              <w:rPr>
                <w:b/>
                <w:bCs/>
                <w:szCs w:val="22"/>
              </w:rPr>
              <w:t>Nivel 3 Conservación contextual:</w:t>
            </w:r>
            <w:r w:rsidRPr="00BA54B3">
              <w:rPr>
                <w:szCs w:val="22"/>
              </w:rPr>
              <w:t xml:space="preserve"> </w:t>
            </w:r>
            <w:r w:rsidRPr="00BA54B3">
              <w:rPr>
                <w:bCs/>
                <w:szCs w:val="22"/>
              </w:rPr>
              <w:t>primeros auxilios, reparaciones locativas, restauración, ampliación, adecuación, modificación, reforzamiento estructural, demolición, reconstrucción, cerramiento.</w:t>
            </w:r>
          </w:p>
        </w:tc>
      </w:tr>
      <w:tr w:rsidR="001023E8" w:rsidRPr="00BA54B3" w14:paraId="4C6A4A1C" w14:textId="77777777" w:rsidTr="009C3D8D">
        <w:trPr>
          <w:cantSplit/>
          <w:trHeight w:val="1043"/>
        </w:trPr>
        <w:tc>
          <w:tcPr>
            <w:tcW w:w="1550" w:type="dxa"/>
            <w:tcBorders>
              <w:right w:val="single" w:sz="4" w:space="0" w:color="auto"/>
            </w:tcBorders>
            <w:shd w:val="clear" w:color="auto" w:fill="auto"/>
            <w:tcMar>
              <w:top w:w="15" w:type="dxa"/>
              <w:left w:w="83" w:type="dxa"/>
              <w:bottom w:w="0" w:type="dxa"/>
              <w:right w:w="83" w:type="dxa"/>
            </w:tcMar>
            <w:vAlign w:val="center"/>
            <w:hideMark/>
          </w:tcPr>
          <w:p w14:paraId="66A6E2A2" w14:textId="77777777" w:rsidR="001023E8" w:rsidRPr="00BA54B3" w:rsidRDefault="001023E8" w:rsidP="00B06303">
            <w:pPr>
              <w:shd w:val="clear" w:color="auto" w:fill="FFFFFF"/>
              <w:jc w:val="center"/>
              <w:rPr>
                <w:szCs w:val="22"/>
              </w:rPr>
            </w:pPr>
            <w:r w:rsidRPr="00BA54B3">
              <w:rPr>
                <w:szCs w:val="22"/>
              </w:rPr>
              <w:t>Altura Máxima edificable</w:t>
            </w:r>
          </w:p>
        </w:tc>
        <w:tc>
          <w:tcPr>
            <w:tcW w:w="7796" w:type="dxa"/>
            <w:tcBorders>
              <w:top w:val="single" w:sz="4" w:space="0" w:color="auto"/>
              <w:left w:val="single" w:sz="4" w:space="0" w:color="auto"/>
              <w:bottom w:val="single" w:sz="4" w:space="0" w:color="auto"/>
            </w:tcBorders>
            <w:shd w:val="clear" w:color="auto" w:fill="auto"/>
            <w:tcMar>
              <w:top w:w="15" w:type="dxa"/>
              <w:left w:w="83" w:type="dxa"/>
              <w:bottom w:w="0" w:type="dxa"/>
              <w:right w:w="83" w:type="dxa"/>
            </w:tcMar>
            <w:vAlign w:val="center"/>
            <w:hideMark/>
          </w:tcPr>
          <w:p w14:paraId="2B5153DE" w14:textId="77777777" w:rsidR="001023E8" w:rsidRPr="00BA54B3" w:rsidRDefault="001023E8" w:rsidP="00B06303">
            <w:pPr>
              <w:shd w:val="clear" w:color="auto" w:fill="FFFFFF"/>
              <w:jc w:val="center"/>
              <w:rPr>
                <w:szCs w:val="22"/>
              </w:rPr>
            </w:pPr>
            <w:r w:rsidRPr="00BA54B3">
              <w:rPr>
                <w:szCs w:val="22"/>
              </w:rPr>
              <w:t>Zona de ronda, no se permiten construcciones permanentes.</w:t>
            </w:r>
          </w:p>
          <w:p w14:paraId="6A0B3E84" w14:textId="77777777" w:rsidR="001023E8" w:rsidRPr="00BA54B3" w:rsidRDefault="001023E8" w:rsidP="00B06303">
            <w:pPr>
              <w:shd w:val="clear" w:color="auto" w:fill="FFFFFF"/>
              <w:jc w:val="center"/>
              <w:rPr>
                <w:szCs w:val="22"/>
              </w:rPr>
            </w:pPr>
          </w:p>
        </w:tc>
      </w:tr>
      <w:tr w:rsidR="001023E8" w:rsidRPr="00BA54B3" w14:paraId="7A2F176E" w14:textId="77777777" w:rsidTr="009C3D8D">
        <w:trPr>
          <w:cantSplit/>
          <w:trHeight w:val="600"/>
        </w:trPr>
        <w:tc>
          <w:tcPr>
            <w:tcW w:w="1550" w:type="dxa"/>
            <w:shd w:val="clear" w:color="auto" w:fill="auto"/>
            <w:tcMar>
              <w:top w:w="15" w:type="dxa"/>
              <w:left w:w="83" w:type="dxa"/>
              <w:bottom w:w="0" w:type="dxa"/>
              <w:right w:w="83" w:type="dxa"/>
            </w:tcMar>
            <w:vAlign w:val="center"/>
            <w:hideMark/>
          </w:tcPr>
          <w:p w14:paraId="24A9ED30" w14:textId="77777777" w:rsidR="001023E8" w:rsidRPr="00BA54B3" w:rsidRDefault="001023E8" w:rsidP="00B06303">
            <w:pPr>
              <w:shd w:val="clear" w:color="auto" w:fill="FFFFFF"/>
              <w:jc w:val="center"/>
              <w:rPr>
                <w:szCs w:val="22"/>
              </w:rPr>
            </w:pPr>
            <w:r w:rsidRPr="00BA54B3">
              <w:rPr>
                <w:szCs w:val="22"/>
              </w:rPr>
              <w:t>Estacionamientos</w:t>
            </w:r>
          </w:p>
        </w:tc>
        <w:tc>
          <w:tcPr>
            <w:tcW w:w="7796" w:type="dxa"/>
            <w:shd w:val="clear" w:color="auto" w:fill="auto"/>
            <w:tcMar>
              <w:top w:w="15" w:type="dxa"/>
              <w:left w:w="83" w:type="dxa"/>
              <w:bottom w:w="0" w:type="dxa"/>
              <w:right w:w="83" w:type="dxa"/>
            </w:tcMar>
            <w:vAlign w:val="center"/>
            <w:hideMark/>
          </w:tcPr>
          <w:p w14:paraId="25FD1C30" w14:textId="77777777" w:rsidR="001023E8" w:rsidRPr="00BA54B3" w:rsidRDefault="001023E8" w:rsidP="00B06303">
            <w:pPr>
              <w:shd w:val="clear" w:color="auto" w:fill="FFFFFF"/>
              <w:jc w:val="center"/>
              <w:rPr>
                <w:szCs w:val="22"/>
              </w:rPr>
            </w:pPr>
            <w:r w:rsidRPr="00BA54B3">
              <w:rPr>
                <w:szCs w:val="22"/>
              </w:rPr>
              <w:t>No aplica</w:t>
            </w:r>
          </w:p>
        </w:tc>
      </w:tr>
      <w:tr w:rsidR="001023E8" w:rsidRPr="00BA54B3" w14:paraId="01C1BE9B" w14:textId="77777777" w:rsidTr="009C3D8D">
        <w:trPr>
          <w:cantSplit/>
          <w:trHeight w:val="381"/>
        </w:trPr>
        <w:tc>
          <w:tcPr>
            <w:tcW w:w="1550" w:type="dxa"/>
            <w:shd w:val="clear" w:color="auto" w:fill="auto"/>
            <w:tcMar>
              <w:top w:w="15" w:type="dxa"/>
              <w:left w:w="83" w:type="dxa"/>
              <w:bottom w:w="0" w:type="dxa"/>
              <w:right w:w="83" w:type="dxa"/>
            </w:tcMar>
            <w:vAlign w:val="center"/>
            <w:hideMark/>
          </w:tcPr>
          <w:p w14:paraId="7BA2C76D" w14:textId="77777777" w:rsidR="001023E8" w:rsidRPr="00BA54B3" w:rsidRDefault="001023E8" w:rsidP="00B06303">
            <w:pPr>
              <w:shd w:val="clear" w:color="auto" w:fill="FFFFFF"/>
              <w:jc w:val="center"/>
              <w:rPr>
                <w:szCs w:val="22"/>
              </w:rPr>
            </w:pPr>
            <w:r w:rsidRPr="00BA54B3">
              <w:rPr>
                <w:szCs w:val="22"/>
              </w:rPr>
              <w:t>Sótanos</w:t>
            </w:r>
          </w:p>
        </w:tc>
        <w:tc>
          <w:tcPr>
            <w:tcW w:w="7796" w:type="dxa"/>
            <w:shd w:val="clear" w:color="auto" w:fill="auto"/>
            <w:tcMar>
              <w:top w:w="15" w:type="dxa"/>
              <w:left w:w="83" w:type="dxa"/>
              <w:bottom w:w="0" w:type="dxa"/>
              <w:right w:w="83" w:type="dxa"/>
            </w:tcMar>
            <w:vAlign w:val="center"/>
            <w:hideMark/>
          </w:tcPr>
          <w:p w14:paraId="2EC9932A" w14:textId="77777777" w:rsidR="001023E8" w:rsidRPr="00BA54B3" w:rsidRDefault="001023E8" w:rsidP="00B06303">
            <w:pPr>
              <w:shd w:val="clear" w:color="auto" w:fill="FFFFFF"/>
              <w:jc w:val="center"/>
              <w:rPr>
                <w:szCs w:val="22"/>
              </w:rPr>
            </w:pPr>
            <w:r w:rsidRPr="00BA54B3">
              <w:rPr>
                <w:szCs w:val="22"/>
              </w:rPr>
              <w:t xml:space="preserve">No se permite </w:t>
            </w:r>
          </w:p>
          <w:p w14:paraId="061F81C3" w14:textId="77777777" w:rsidR="001023E8" w:rsidRPr="00BA54B3" w:rsidRDefault="001023E8" w:rsidP="00B06303">
            <w:pPr>
              <w:shd w:val="clear" w:color="auto" w:fill="FFFFFF"/>
              <w:jc w:val="center"/>
              <w:rPr>
                <w:szCs w:val="22"/>
              </w:rPr>
            </w:pPr>
          </w:p>
        </w:tc>
      </w:tr>
      <w:tr w:rsidR="001023E8" w:rsidRPr="00BA54B3" w14:paraId="265FBC30" w14:textId="77777777" w:rsidTr="009C3D8D">
        <w:trPr>
          <w:cantSplit/>
          <w:trHeight w:val="529"/>
        </w:trPr>
        <w:tc>
          <w:tcPr>
            <w:tcW w:w="1550" w:type="dxa"/>
            <w:shd w:val="clear" w:color="auto" w:fill="auto"/>
            <w:tcMar>
              <w:top w:w="15" w:type="dxa"/>
              <w:left w:w="83" w:type="dxa"/>
              <w:bottom w:w="0" w:type="dxa"/>
              <w:right w:w="83" w:type="dxa"/>
            </w:tcMar>
            <w:vAlign w:val="center"/>
            <w:hideMark/>
          </w:tcPr>
          <w:p w14:paraId="00B9EC98" w14:textId="2BEBF1BA" w:rsidR="001023E8" w:rsidRPr="00BA54B3" w:rsidRDefault="001023E8" w:rsidP="00B06303">
            <w:pPr>
              <w:shd w:val="clear" w:color="auto" w:fill="FFFFFF"/>
              <w:jc w:val="center"/>
              <w:rPr>
                <w:szCs w:val="22"/>
              </w:rPr>
            </w:pPr>
            <w:r w:rsidRPr="00BA54B3">
              <w:rPr>
                <w:szCs w:val="22"/>
              </w:rPr>
              <w:t>Semisótanos</w:t>
            </w:r>
          </w:p>
        </w:tc>
        <w:tc>
          <w:tcPr>
            <w:tcW w:w="7796" w:type="dxa"/>
            <w:shd w:val="clear" w:color="auto" w:fill="auto"/>
            <w:tcMar>
              <w:top w:w="15" w:type="dxa"/>
              <w:left w:w="83" w:type="dxa"/>
              <w:bottom w:w="0" w:type="dxa"/>
              <w:right w:w="83" w:type="dxa"/>
            </w:tcMar>
            <w:vAlign w:val="center"/>
            <w:hideMark/>
          </w:tcPr>
          <w:p w14:paraId="77B6441B" w14:textId="77777777" w:rsidR="001023E8" w:rsidRPr="00BA54B3" w:rsidRDefault="001023E8" w:rsidP="00B06303">
            <w:pPr>
              <w:shd w:val="clear" w:color="auto" w:fill="FFFFFF"/>
              <w:jc w:val="center"/>
              <w:rPr>
                <w:szCs w:val="22"/>
              </w:rPr>
            </w:pPr>
            <w:r w:rsidRPr="00BA54B3">
              <w:rPr>
                <w:szCs w:val="22"/>
              </w:rPr>
              <w:t>No se permite</w:t>
            </w:r>
          </w:p>
        </w:tc>
      </w:tr>
      <w:tr w:rsidR="001023E8" w:rsidRPr="00BA54B3" w14:paraId="143E6316" w14:textId="77777777" w:rsidTr="009C3D8D">
        <w:trPr>
          <w:cantSplit/>
          <w:trHeight w:val="537"/>
        </w:trPr>
        <w:tc>
          <w:tcPr>
            <w:tcW w:w="1550" w:type="dxa"/>
            <w:shd w:val="clear" w:color="auto" w:fill="auto"/>
            <w:tcMar>
              <w:top w:w="15" w:type="dxa"/>
              <w:left w:w="83" w:type="dxa"/>
              <w:bottom w:w="0" w:type="dxa"/>
              <w:right w:w="83" w:type="dxa"/>
            </w:tcMar>
            <w:vAlign w:val="center"/>
            <w:hideMark/>
          </w:tcPr>
          <w:p w14:paraId="41C331F6" w14:textId="77777777" w:rsidR="001023E8" w:rsidRPr="00BA54B3" w:rsidRDefault="001023E8" w:rsidP="00B06303">
            <w:pPr>
              <w:shd w:val="clear" w:color="auto" w:fill="FFFFFF"/>
              <w:jc w:val="center"/>
              <w:rPr>
                <w:szCs w:val="22"/>
              </w:rPr>
            </w:pPr>
            <w:r w:rsidRPr="00BA54B3">
              <w:rPr>
                <w:szCs w:val="22"/>
              </w:rPr>
              <w:t>Índice de Ocupación</w:t>
            </w:r>
          </w:p>
        </w:tc>
        <w:tc>
          <w:tcPr>
            <w:tcW w:w="7796" w:type="dxa"/>
            <w:shd w:val="clear" w:color="auto" w:fill="auto"/>
            <w:tcMar>
              <w:top w:w="15" w:type="dxa"/>
              <w:left w:w="83" w:type="dxa"/>
              <w:bottom w:w="0" w:type="dxa"/>
              <w:right w:w="83" w:type="dxa"/>
            </w:tcMar>
            <w:vAlign w:val="center"/>
            <w:hideMark/>
          </w:tcPr>
          <w:p w14:paraId="786090DE" w14:textId="77777777" w:rsidR="001023E8" w:rsidRPr="00BA54B3" w:rsidRDefault="001023E8" w:rsidP="00B06303">
            <w:pPr>
              <w:shd w:val="clear" w:color="auto" w:fill="FFFFFF"/>
              <w:jc w:val="center"/>
              <w:rPr>
                <w:szCs w:val="22"/>
              </w:rPr>
            </w:pPr>
            <w:r w:rsidRPr="00BA54B3">
              <w:rPr>
                <w:szCs w:val="22"/>
              </w:rPr>
              <w:t>No aplica</w:t>
            </w:r>
          </w:p>
          <w:p w14:paraId="2BA28112" w14:textId="77777777" w:rsidR="001023E8" w:rsidRPr="00BA54B3" w:rsidRDefault="001023E8" w:rsidP="00B06303">
            <w:pPr>
              <w:shd w:val="clear" w:color="auto" w:fill="FFFFFF"/>
              <w:jc w:val="center"/>
              <w:rPr>
                <w:szCs w:val="22"/>
              </w:rPr>
            </w:pPr>
          </w:p>
        </w:tc>
      </w:tr>
      <w:tr w:rsidR="001023E8" w:rsidRPr="00BA54B3" w14:paraId="0B87B2E6" w14:textId="77777777" w:rsidTr="009C3D8D">
        <w:trPr>
          <w:cantSplit/>
          <w:trHeight w:val="531"/>
        </w:trPr>
        <w:tc>
          <w:tcPr>
            <w:tcW w:w="1550" w:type="dxa"/>
            <w:shd w:val="clear" w:color="auto" w:fill="auto"/>
            <w:tcMar>
              <w:top w:w="15" w:type="dxa"/>
              <w:left w:w="83" w:type="dxa"/>
              <w:bottom w:w="0" w:type="dxa"/>
              <w:right w:w="83" w:type="dxa"/>
            </w:tcMar>
            <w:vAlign w:val="center"/>
            <w:hideMark/>
          </w:tcPr>
          <w:p w14:paraId="386C0AC6" w14:textId="77777777" w:rsidR="001023E8" w:rsidRPr="00BA54B3" w:rsidRDefault="001023E8" w:rsidP="00B06303">
            <w:pPr>
              <w:shd w:val="clear" w:color="auto" w:fill="FFFFFF"/>
              <w:jc w:val="center"/>
              <w:rPr>
                <w:szCs w:val="22"/>
              </w:rPr>
            </w:pPr>
            <w:r w:rsidRPr="00BA54B3">
              <w:rPr>
                <w:szCs w:val="22"/>
              </w:rPr>
              <w:t>Índice de Construcción</w:t>
            </w:r>
          </w:p>
        </w:tc>
        <w:tc>
          <w:tcPr>
            <w:tcW w:w="7796" w:type="dxa"/>
            <w:shd w:val="clear" w:color="auto" w:fill="auto"/>
            <w:tcMar>
              <w:top w:w="15" w:type="dxa"/>
              <w:left w:w="83" w:type="dxa"/>
              <w:bottom w:w="0" w:type="dxa"/>
              <w:right w:w="83" w:type="dxa"/>
            </w:tcMar>
            <w:vAlign w:val="center"/>
            <w:hideMark/>
          </w:tcPr>
          <w:p w14:paraId="23E62838" w14:textId="77777777" w:rsidR="001023E8" w:rsidRPr="00BA54B3" w:rsidRDefault="001023E8" w:rsidP="00B06303">
            <w:pPr>
              <w:shd w:val="clear" w:color="auto" w:fill="FFFFFF"/>
              <w:jc w:val="center"/>
              <w:rPr>
                <w:szCs w:val="22"/>
              </w:rPr>
            </w:pPr>
            <w:r w:rsidRPr="00BA54B3">
              <w:rPr>
                <w:szCs w:val="22"/>
              </w:rPr>
              <w:t>No aplica</w:t>
            </w:r>
          </w:p>
          <w:p w14:paraId="4FA1C176" w14:textId="77777777" w:rsidR="001023E8" w:rsidRPr="00BA54B3" w:rsidRDefault="001023E8" w:rsidP="00B06303">
            <w:pPr>
              <w:shd w:val="clear" w:color="auto" w:fill="FFFFFF"/>
              <w:jc w:val="center"/>
              <w:rPr>
                <w:szCs w:val="22"/>
              </w:rPr>
            </w:pPr>
          </w:p>
        </w:tc>
      </w:tr>
      <w:tr w:rsidR="001023E8" w:rsidRPr="00BA54B3" w14:paraId="35755B48" w14:textId="77777777" w:rsidTr="009C3D8D">
        <w:trPr>
          <w:cantSplit/>
          <w:trHeight w:val="539"/>
        </w:trPr>
        <w:tc>
          <w:tcPr>
            <w:tcW w:w="1550" w:type="dxa"/>
            <w:shd w:val="clear" w:color="auto" w:fill="auto"/>
            <w:tcMar>
              <w:top w:w="15" w:type="dxa"/>
              <w:left w:w="83" w:type="dxa"/>
              <w:bottom w:w="0" w:type="dxa"/>
              <w:right w:w="83" w:type="dxa"/>
            </w:tcMar>
            <w:vAlign w:val="center"/>
          </w:tcPr>
          <w:p w14:paraId="6FE6CBA9" w14:textId="77777777" w:rsidR="001023E8" w:rsidRPr="00BA54B3" w:rsidRDefault="001023E8" w:rsidP="00B06303">
            <w:pPr>
              <w:shd w:val="clear" w:color="auto" w:fill="FFFFFF"/>
              <w:jc w:val="center"/>
              <w:rPr>
                <w:szCs w:val="22"/>
              </w:rPr>
            </w:pPr>
            <w:r w:rsidRPr="00BA54B3">
              <w:rPr>
                <w:szCs w:val="22"/>
              </w:rPr>
              <w:t>Zona de ronda</w:t>
            </w:r>
          </w:p>
        </w:tc>
        <w:tc>
          <w:tcPr>
            <w:tcW w:w="7796" w:type="dxa"/>
            <w:shd w:val="clear" w:color="auto" w:fill="auto"/>
            <w:tcMar>
              <w:top w:w="15" w:type="dxa"/>
              <w:left w:w="83" w:type="dxa"/>
              <w:bottom w:w="0" w:type="dxa"/>
              <w:right w:w="83" w:type="dxa"/>
            </w:tcMar>
            <w:vAlign w:val="center"/>
          </w:tcPr>
          <w:p w14:paraId="042015BF" w14:textId="77777777" w:rsidR="001023E8" w:rsidRPr="00BA54B3" w:rsidRDefault="001023E8" w:rsidP="00B06303">
            <w:pPr>
              <w:shd w:val="clear" w:color="auto" w:fill="FFFFFF"/>
              <w:jc w:val="center"/>
              <w:rPr>
                <w:szCs w:val="22"/>
              </w:rPr>
            </w:pPr>
            <w:r w:rsidRPr="00BA54B3">
              <w:rPr>
                <w:szCs w:val="22"/>
              </w:rPr>
              <w:t>30m a lado y lado de las márgenes del cauce de las quebradas.</w:t>
            </w:r>
          </w:p>
          <w:p w14:paraId="5DEF03E5" w14:textId="77777777" w:rsidR="001023E8" w:rsidRPr="00BA54B3" w:rsidRDefault="001023E8" w:rsidP="00B06303">
            <w:pPr>
              <w:shd w:val="clear" w:color="auto" w:fill="FFFFFF"/>
              <w:jc w:val="center"/>
              <w:rPr>
                <w:szCs w:val="22"/>
                <w:lang w:val="es-ES_tradnl"/>
              </w:rPr>
            </w:pPr>
            <w:r w:rsidRPr="00BA54B3">
              <w:rPr>
                <w:szCs w:val="22"/>
              </w:rPr>
              <w:t>*Se pueden desarrollar construcciones temporales</w:t>
            </w:r>
          </w:p>
        </w:tc>
      </w:tr>
    </w:tbl>
    <w:p w14:paraId="35265268" w14:textId="77777777" w:rsidR="005A3854" w:rsidRPr="00BA54B3" w:rsidRDefault="005A3854" w:rsidP="00B06303">
      <w:pPr>
        <w:widowControl w:val="0"/>
        <w:pBdr>
          <w:top w:val="nil"/>
          <w:left w:val="nil"/>
          <w:bottom w:val="nil"/>
          <w:right w:val="nil"/>
          <w:between w:val="nil"/>
        </w:pBdr>
        <w:rPr>
          <w:szCs w:val="22"/>
          <w:lang w:val="es-MX"/>
        </w:rPr>
      </w:pPr>
    </w:p>
    <w:p w14:paraId="350C0D3D" w14:textId="6857CAB3" w:rsidR="001023E8" w:rsidRPr="00BA54B3" w:rsidRDefault="001023E8" w:rsidP="001E30E0">
      <w:pPr>
        <w:widowControl w:val="0"/>
        <w:pBdr>
          <w:top w:val="nil"/>
          <w:left w:val="nil"/>
          <w:bottom w:val="nil"/>
          <w:right w:val="nil"/>
          <w:between w:val="nil"/>
        </w:pBdr>
        <w:jc w:val="both"/>
        <w:rPr>
          <w:szCs w:val="22"/>
          <w:lang w:val="es-MX"/>
        </w:rPr>
      </w:pPr>
      <w:r w:rsidRPr="00BA54B3">
        <w:rPr>
          <w:szCs w:val="22"/>
          <w:lang w:val="es-MX"/>
        </w:rPr>
        <w:t>Tabla N°</w:t>
      </w:r>
      <w:r w:rsidR="00321E2D">
        <w:rPr>
          <w:szCs w:val="22"/>
          <w:lang w:val="es-MX"/>
        </w:rPr>
        <w:t>12</w:t>
      </w:r>
      <w:r w:rsidRPr="00BA54B3">
        <w:rPr>
          <w:szCs w:val="22"/>
          <w:lang w:val="es-MX"/>
        </w:rPr>
        <w:t>. Ficha normativa para el Sector 4 que forma parte de la zona de influencia.</w:t>
      </w:r>
    </w:p>
    <w:p w14:paraId="3A9779C8" w14:textId="77777777" w:rsidR="00A20917" w:rsidRPr="00BA54B3" w:rsidRDefault="00A20917" w:rsidP="00B06303">
      <w:pPr>
        <w:widowControl w:val="0"/>
        <w:pBdr>
          <w:top w:val="nil"/>
          <w:left w:val="nil"/>
          <w:bottom w:val="nil"/>
          <w:right w:val="nil"/>
          <w:between w:val="nil"/>
        </w:pBdr>
        <w:rPr>
          <w:szCs w:val="22"/>
          <w:lang w:val="es-MX"/>
        </w:rPr>
      </w:pP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1690"/>
        <w:gridCol w:w="7372"/>
      </w:tblGrid>
      <w:tr w:rsidR="001023E8" w:rsidRPr="00BA54B3" w14:paraId="052317DB" w14:textId="77777777" w:rsidTr="009C3D8D">
        <w:trPr>
          <w:trHeight w:val="218"/>
        </w:trPr>
        <w:tc>
          <w:tcPr>
            <w:tcW w:w="1690" w:type="dxa"/>
            <w:vMerge w:val="restart"/>
            <w:shd w:val="clear" w:color="auto" w:fill="auto"/>
            <w:tcMar>
              <w:top w:w="15" w:type="dxa"/>
              <w:left w:w="83" w:type="dxa"/>
              <w:bottom w:w="0" w:type="dxa"/>
              <w:right w:w="83" w:type="dxa"/>
            </w:tcMar>
            <w:vAlign w:val="center"/>
            <w:hideMark/>
          </w:tcPr>
          <w:p w14:paraId="25A20CCB" w14:textId="77777777" w:rsidR="001023E8" w:rsidRPr="00BA54B3" w:rsidRDefault="001023E8" w:rsidP="00B06303">
            <w:pPr>
              <w:shd w:val="clear" w:color="auto" w:fill="FFFFFF"/>
              <w:jc w:val="center"/>
              <w:rPr>
                <w:szCs w:val="22"/>
              </w:rPr>
            </w:pPr>
            <w:bookmarkStart w:id="11" w:name="_Hlk7329303"/>
            <w:r w:rsidRPr="00BA54B3">
              <w:rPr>
                <w:szCs w:val="22"/>
              </w:rPr>
              <w:t>Sector</w:t>
            </w:r>
          </w:p>
        </w:tc>
        <w:tc>
          <w:tcPr>
            <w:tcW w:w="7372" w:type="dxa"/>
            <w:shd w:val="clear" w:color="auto" w:fill="AEAAAA"/>
            <w:tcMar>
              <w:top w:w="15" w:type="dxa"/>
              <w:left w:w="83" w:type="dxa"/>
              <w:bottom w:w="0" w:type="dxa"/>
              <w:right w:w="83" w:type="dxa"/>
            </w:tcMar>
            <w:vAlign w:val="center"/>
            <w:hideMark/>
          </w:tcPr>
          <w:p w14:paraId="54D18689" w14:textId="77777777" w:rsidR="001023E8" w:rsidRPr="00BA54B3" w:rsidRDefault="001023E8" w:rsidP="00B06303">
            <w:pPr>
              <w:jc w:val="center"/>
              <w:rPr>
                <w:szCs w:val="22"/>
              </w:rPr>
            </w:pPr>
            <w:r w:rsidRPr="00BA54B3">
              <w:rPr>
                <w:b/>
                <w:color w:val="FFFFFF"/>
                <w:szCs w:val="22"/>
              </w:rPr>
              <w:t>ZONA DE INFLUENCIA</w:t>
            </w:r>
          </w:p>
        </w:tc>
      </w:tr>
      <w:tr w:rsidR="001023E8" w:rsidRPr="00BA54B3" w14:paraId="6C6CDFF3" w14:textId="77777777" w:rsidTr="009C3D8D">
        <w:trPr>
          <w:trHeight w:val="218"/>
        </w:trPr>
        <w:tc>
          <w:tcPr>
            <w:tcW w:w="1690" w:type="dxa"/>
            <w:vMerge/>
            <w:vAlign w:val="center"/>
            <w:hideMark/>
          </w:tcPr>
          <w:p w14:paraId="2E56D71F" w14:textId="77777777" w:rsidR="001023E8" w:rsidRPr="00BA54B3" w:rsidRDefault="001023E8" w:rsidP="00B06303">
            <w:pPr>
              <w:shd w:val="clear" w:color="auto" w:fill="FFFFFF"/>
              <w:jc w:val="center"/>
              <w:rPr>
                <w:szCs w:val="22"/>
              </w:rPr>
            </w:pPr>
          </w:p>
        </w:tc>
        <w:tc>
          <w:tcPr>
            <w:tcW w:w="7372" w:type="dxa"/>
            <w:shd w:val="clear" w:color="auto" w:fill="B8A4B7"/>
            <w:tcMar>
              <w:top w:w="15" w:type="dxa"/>
              <w:left w:w="83" w:type="dxa"/>
              <w:bottom w:w="0" w:type="dxa"/>
              <w:right w:w="83" w:type="dxa"/>
            </w:tcMar>
            <w:vAlign w:val="center"/>
            <w:hideMark/>
          </w:tcPr>
          <w:p w14:paraId="54877A55" w14:textId="77777777" w:rsidR="001023E8" w:rsidRPr="00BA54B3" w:rsidRDefault="001023E8" w:rsidP="00B06303">
            <w:pPr>
              <w:jc w:val="center"/>
              <w:rPr>
                <w:color w:val="FFFFFF"/>
                <w:szCs w:val="22"/>
              </w:rPr>
            </w:pPr>
            <w:r w:rsidRPr="00BA54B3">
              <w:rPr>
                <w:b/>
                <w:color w:val="FFFFFF"/>
                <w:szCs w:val="22"/>
              </w:rPr>
              <w:t>Zona 4 Barrio Solano</w:t>
            </w:r>
          </w:p>
        </w:tc>
      </w:tr>
      <w:tr w:rsidR="001023E8" w:rsidRPr="00BA54B3" w14:paraId="77E7BF56" w14:textId="77777777" w:rsidTr="009C3D8D">
        <w:trPr>
          <w:trHeight w:val="753"/>
        </w:trPr>
        <w:tc>
          <w:tcPr>
            <w:tcW w:w="1690" w:type="dxa"/>
            <w:vMerge/>
            <w:vAlign w:val="center"/>
            <w:hideMark/>
          </w:tcPr>
          <w:p w14:paraId="27D85BA6" w14:textId="77777777" w:rsidR="001023E8" w:rsidRPr="00BA54B3" w:rsidRDefault="001023E8" w:rsidP="00B06303">
            <w:pPr>
              <w:shd w:val="clear" w:color="auto" w:fill="FFFFFF"/>
              <w:jc w:val="center"/>
              <w:rPr>
                <w:szCs w:val="22"/>
              </w:rPr>
            </w:pPr>
          </w:p>
        </w:tc>
        <w:tc>
          <w:tcPr>
            <w:tcW w:w="7372" w:type="dxa"/>
            <w:shd w:val="clear" w:color="auto" w:fill="auto"/>
            <w:tcMar>
              <w:top w:w="15" w:type="dxa"/>
              <w:left w:w="83" w:type="dxa"/>
              <w:bottom w:w="0" w:type="dxa"/>
              <w:right w:w="83" w:type="dxa"/>
            </w:tcMar>
            <w:vAlign w:val="center"/>
          </w:tcPr>
          <w:p w14:paraId="3240B836" w14:textId="77777777" w:rsidR="001023E8" w:rsidRPr="00BA54B3" w:rsidRDefault="001023E8" w:rsidP="00B06303">
            <w:pPr>
              <w:shd w:val="clear" w:color="auto" w:fill="FFFFFF"/>
              <w:rPr>
                <w:szCs w:val="22"/>
              </w:rPr>
            </w:pPr>
            <w:r w:rsidRPr="00BA54B3">
              <w:rPr>
                <w:szCs w:val="22"/>
              </w:rPr>
              <w:t>Inmuebles del barrio Solano</w:t>
            </w:r>
          </w:p>
        </w:tc>
      </w:tr>
      <w:tr w:rsidR="001023E8" w:rsidRPr="00BA54B3" w14:paraId="1732B14C" w14:textId="77777777" w:rsidTr="009C3D8D">
        <w:trPr>
          <w:trHeight w:val="556"/>
        </w:trPr>
        <w:tc>
          <w:tcPr>
            <w:tcW w:w="1690" w:type="dxa"/>
            <w:shd w:val="clear" w:color="auto" w:fill="auto"/>
            <w:tcMar>
              <w:top w:w="15" w:type="dxa"/>
              <w:left w:w="83" w:type="dxa"/>
              <w:bottom w:w="0" w:type="dxa"/>
              <w:right w:w="83" w:type="dxa"/>
            </w:tcMar>
            <w:vAlign w:val="center"/>
          </w:tcPr>
          <w:p w14:paraId="10A450A3" w14:textId="77777777" w:rsidR="001023E8" w:rsidRPr="00BA54B3" w:rsidRDefault="001023E8" w:rsidP="00B06303">
            <w:pPr>
              <w:shd w:val="clear" w:color="auto" w:fill="FFFFFF"/>
              <w:jc w:val="center"/>
              <w:rPr>
                <w:szCs w:val="22"/>
              </w:rPr>
            </w:pPr>
            <w:r w:rsidRPr="00BA54B3">
              <w:rPr>
                <w:szCs w:val="22"/>
              </w:rPr>
              <w:t xml:space="preserve">Nivel de Intervención </w:t>
            </w:r>
          </w:p>
          <w:p w14:paraId="0AB64393" w14:textId="77777777" w:rsidR="001023E8" w:rsidRPr="00BA54B3" w:rsidRDefault="001023E8" w:rsidP="00B06303">
            <w:pPr>
              <w:shd w:val="clear" w:color="auto" w:fill="FFFFFF"/>
              <w:jc w:val="center"/>
              <w:rPr>
                <w:szCs w:val="22"/>
              </w:rPr>
            </w:pPr>
          </w:p>
        </w:tc>
        <w:tc>
          <w:tcPr>
            <w:tcW w:w="7372" w:type="dxa"/>
            <w:shd w:val="clear" w:color="auto" w:fill="auto"/>
            <w:vAlign w:val="center"/>
          </w:tcPr>
          <w:p w14:paraId="0D4B2763" w14:textId="77777777" w:rsidR="001023E8" w:rsidRPr="00BA54B3" w:rsidRDefault="001023E8" w:rsidP="00B06303">
            <w:pPr>
              <w:shd w:val="clear" w:color="auto" w:fill="FFFFFF"/>
              <w:rPr>
                <w:b/>
                <w:szCs w:val="22"/>
              </w:rPr>
            </w:pPr>
            <w:r w:rsidRPr="00BA54B3">
              <w:rPr>
                <w:b/>
                <w:szCs w:val="22"/>
              </w:rPr>
              <w:t>Nivel 3</w:t>
            </w:r>
            <w:r w:rsidRPr="00BA54B3">
              <w:rPr>
                <w:szCs w:val="22"/>
              </w:rPr>
              <w:t>: Conservación contextual</w:t>
            </w:r>
          </w:p>
        </w:tc>
      </w:tr>
      <w:tr w:rsidR="001023E8" w:rsidRPr="00BA54B3" w14:paraId="08D7038D" w14:textId="77777777" w:rsidTr="009C3D8D">
        <w:trPr>
          <w:trHeight w:val="658"/>
        </w:trPr>
        <w:tc>
          <w:tcPr>
            <w:tcW w:w="1690" w:type="dxa"/>
            <w:shd w:val="clear" w:color="auto" w:fill="auto"/>
            <w:tcMar>
              <w:top w:w="15" w:type="dxa"/>
              <w:left w:w="83" w:type="dxa"/>
              <w:bottom w:w="0" w:type="dxa"/>
              <w:right w:w="83" w:type="dxa"/>
            </w:tcMar>
            <w:vAlign w:val="center"/>
            <w:hideMark/>
          </w:tcPr>
          <w:p w14:paraId="0EC86A28" w14:textId="77777777" w:rsidR="001023E8" w:rsidRPr="004B26E0" w:rsidRDefault="001023E8" w:rsidP="00B06303">
            <w:pPr>
              <w:shd w:val="clear" w:color="auto" w:fill="FFFFFF"/>
              <w:jc w:val="center"/>
              <w:rPr>
                <w:szCs w:val="22"/>
              </w:rPr>
            </w:pPr>
            <w:r w:rsidRPr="004B26E0">
              <w:rPr>
                <w:szCs w:val="22"/>
              </w:rPr>
              <w:lastRenderedPageBreak/>
              <w:t>Usos Permitidos</w:t>
            </w:r>
          </w:p>
        </w:tc>
        <w:tc>
          <w:tcPr>
            <w:tcW w:w="7372" w:type="dxa"/>
            <w:shd w:val="clear" w:color="auto" w:fill="auto"/>
            <w:vAlign w:val="center"/>
          </w:tcPr>
          <w:p w14:paraId="399D4730" w14:textId="77777777" w:rsidR="001023E8" w:rsidRPr="004B26E0" w:rsidRDefault="001023E8" w:rsidP="00B06303">
            <w:pPr>
              <w:shd w:val="clear" w:color="auto" w:fill="FFFFFF"/>
              <w:rPr>
                <w:szCs w:val="22"/>
              </w:rPr>
            </w:pPr>
            <w:r w:rsidRPr="004B26E0">
              <w:rPr>
                <w:szCs w:val="22"/>
              </w:rPr>
              <w:t>Uso principal: Vivienda</w:t>
            </w:r>
          </w:p>
          <w:p w14:paraId="61C0E14A" w14:textId="77777777" w:rsidR="001023E8" w:rsidRPr="004B26E0" w:rsidRDefault="001023E8" w:rsidP="00B06303">
            <w:pPr>
              <w:shd w:val="clear" w:color="auto" w:fill="FFFFFF"/>
              <w:rPr>
                <w:szCs w:val="22"/>
              </w:rPr>
            </w:pPr>
            <w:r w:rsidRPr="004B26E0">
              <w:rPr>
                <w:szCs w:val="22"/>
              </w:rPr>
              <w:t>Uso Complementario</w:t>
            </w:r>
          </w:p>
          <w:p w14:paraId="3F8FC074" w14:textId="77777777" w:rsidR="001023E8" w:rsidRPr="004B26E0" w:rsidRDefault="001023E8" w:rsidP="00B06303">
            <w:pPr>
              <w:shd w:val="clear" w:color="auto" w:fill="FFFFFF"/>
              <w:rPr>
                <w:szCs w:val="22"/>
              </w:rPr>
            </w:pPr>
            <w:r w:rsidRPr="004B26E0">
              <w:rPr>
                <w:szCs w:val="22"/>
              </w:rPr>
              <w:t>Ver tabla código CIIU</w:t>
            </w:r>
          </w:p>
        </w:tc>
      </w:tr>
      <w:tr w:rsidR="001023E8" w:rsidRPr="00BA54B3" w14:paraId="798EFBE2" w14:textId="77777777" w:rsidTr="009C3D8D">
        <w:trPr>
          <w:trHeight w:val="1207"/>
        </w:trPr>
        <w:tc>
          <w:tcPr>
            <w:tcW w:w="1690" w:type="dxa"/>
            <w:shd w:val="clear" w:color="auto" w:fill="auto"/>
            <w:tcMar>
              <w:top w:w="15" w:type="dxa"/>
              <w:left w:w="83" w:type="dxa"/>
              <w:bottom w:w="0" w:type="dxa"/>
              <w:right w:w="83" w:type="dxa"/>
            </w:tcMar>
            <w:vAlign w:val="center"/>
            <w:hideMark/>
          </w:tcPr>
          <w:p w14:paraId="3BAFF0CB" w14:textId="77777777" w:rsidR="001023E8" w:rsidRPr="00BA54B3" w:rsidRDefault="001023E8" w:rsidP="00B06303">
            <w:pPr>
              <w:shd w:val="clear" w:color="auto" w:fill="FFFFFF"/>
              <w:jc w:val="center"/>
              <w:rPr>
                <w:szCs w:val="22"/>
              </w:rPr>
            </w:pPr>
            <w:r w:rsidRPr="00BA54B3">
              <w:rPr>
                <w:szCs w:val="22"/>
              </w:rPr>
              <w:t>Tipos de Obras</w:t>
            </w:r>
          </w:p>
        </w:tc>
        <w:tc>
          <w:tcPr>
            <w:tcW w:w="7372" w:type="dxa"/>
            <w:shd w:val="clear" w:color="auto" w:fill="auto"/>
            <w:tcMar>
              <w:top w:w="15" w:type="dxa"/>
              <w:left w:w="83" w:type="dxa"/>
              <w:bottom w:w="0" w:type="dxa"/>
              <w:right w:w="83" w:type="dxa"/>
            </w:tcMar>
            <w:vAlign w:val="center"/>
            <w:hideMark/>
          </w:tcPr>
          <w:p w14:paraId="67B57AE7" w14:textId="77777777" w:rsidR="001023E8" w:rsidRPr="00BA54B3" w:rsidRDefault="001023E8" w:rsidP="00B06303">
            <w:pPr>
              <w:shd w:val="clear" w:color="auto" w:fill="FFFFFF"/>
              <w:rPr>
                <w:szCs w:val="22"/>
              </w:rPr>
            </w:pPr>
            <w:r w:rsidRPr="00BA54B3">
              <w:rPr>
                <w:b/>
                <w:bCs/>
                <w:szCs w:val="22"/>
              </w:rPr>
              <w:t>Nivel 3 Conservación contextual:</w:t>
            </w:r>
            <w:r w:rsidRPr="00BA54B3">
              <w:rPr>
                <w:szCs w:val="22"/>
              </w:rPr>
              <w:t xml:space="preserve"> </w:t>
            </w:r>
          </w:p>
          <w:p w14:paraId="3838E3FC" w14:textId="60BD77CC" w:rsidR="001023E8" w:rsidRPr="00BA54B3" w:rsidRDefault="001E30E0" w:rsidP="00B06303">
            <w:pPr>
              <w:shd w:val="clear" w:color="auto" w:fill="FFFFFF"/>
              <w:rPr>
                <w:szCs w:val="22"/>
              </w:rPr>
            </w:pPr>
            <w:r w:rsidRPr="00BA54B3">
              <w:rPr>
                <w:bCs/>
                <w:szCs w:val="22"/>
              </w:rPr>
              <w:t xml:space="preserve">Primeros </w:t>
            </w:r>
            <w:r w:rsidR="001023E8" w:rsidRPr="00BA54B3">
              <w:rPr>
                <w:bCs/>
                <w:szCs w:val="22"/>
              </w:rPr>
              <w:t>auxilios, reparaciones locativas, restauración, ampliación, adecuación, modificación, reforzamiento estructural, demolición, reconstrucción, cerramiento.</w:t>
            </w:r>
          </w:p>
        </w:tc>
      </w:tr>
      <w:tr w:rsidR="001023E8" w:rsidRPr="00BA54B3" w14:paraId="6C0DF89F" w14:textId="77777777" w:rsidTr="009C3D8D">
        <w:trPr>
          <w:trHeight w:val="472"/>
        </w:trPr>
        <w:tc>
          <w:tcPr>
            <w:tcW w:w="1690" w:type="dxa"/>
            <w:tcBorders>
              <w:right w:val="single" w:sz="4" w:space="0" w:color="auto"/>
            </w:tcBorders>
            <w:shd w:val="clear" w:color="auto" w:fill="auto"/>
            <w:tcMar>
              <w:top w:w="15" w:type="dxa"/>
              <w:left w:w="83" w:type="dxa"/>
              <w:bottom w:w="0" w:type="dxa"/>
              <w:right w:w="83" w:type="dxa"/>
            </w:tcMar>
            <w:vAlign w:val="center"/>
            <w:hideMark/>
          </w:tcPr>
          <w:p w14:paraId="7D61F5EC" w14:textId="77777777" w:rsidR="001023E8" w:rsidRPr="00BA54B3" w:rsidRDefault="001023E8" w:rsidP="00B06303">
            <w:pPr>
              <w:shd w:val="clear" w:color="auto" w:fill="FFFFFF"/>
              <w:jc w:val="center"/>
              <w:rPr>
                <w:szCs w:val="22"/>
              </w:rPr>
            </w:pPr>
            <w:r w:rsidRPr="00BA54B3">
              <w:rPr>
                <w:szCs w:val="22"/>
              </w:rPr>
              <w:t>Altura Máxima edificable</w:t>
            </w:r>
          </w:p>
        </w:tc>
        <w:tc>
          <w:tcPr>
            <w:tcW w:w="7372" w:type="dxa"/>
            <w:shd w:val="clear" w:color="auto" w:fill="auto"/>
            <w:tcMar>
              <w:top w:w="15" w:type="dxa"/>
              <w:left w:w="83" w:type="dxa"/>
              <w:bottom w:w="0" w:type="dxa"/>
              <w:right w:w="83" w:type="dxa"/>
            </w:tcMar>
            <w:vAlign w:val="center"/>
            <w:hideMark/>
          </w:tcPr>
          <w:p w14:paraId="3224636F" w14:textId="77777777" w:rsidR="001023E8" w:rsidRPr="00BA54B3" w:rsidRDefault="001023E8" w:rsidP="00B06303">
            <w:pPr>
              <w:shd w:val="clear" w:color="auto" w:fill="FFFFFF"/>
              <w:rPr>
                <w:szCs w:val="22"/>
              </w:rPr>
            </w:pPr>
            <w:r w:rsidRPr="00BA54B3">
              <w:rPr>
                <w:szCs w:val="22"/>
              </w:rPr>
              <w:t xml:space="preserve">Dos (2) pisos </w:t>
            </w:r>
          </w:p>
          <w:p w14:paraId="3907672D" w14:textId="77777777" w:rsidR="001023E8" w:rsidRPr="00BA54B3" w:rsidRDefault="001023E8" w:rsidP="00B06303">
            <w:pPr>
              <w:shd w:val="clear" w:color="auto" w:fill="FFFFFF"/>
              <w:rPr>
                <w:szCs w:val="22"/>
              </w:rPr>
            </w:pPr>
            <w:r w:rsidRPr="00BA54B3">
              <w:rPr>
                <w:szCs w:val="22"/>
              </w:rPr>
              <w:t xml:space="preserve">(Ver plano F5 Alturas)                 </w:t>
            </w:r>
          </w:p>
        </w:tc>
      </w:tr>
      <w:tr w:rsidR="001023E8" w:rsidRPr="00BA54B3" w14:paraId="747B7EE4" w14:textId="77777777" w:rsidTr="009C3D8D">
        <w:trPr>
          <w:trHeight w:val="301"/>
        </w:trPr>
        <w:tc>
          <w:tcPr>
            <w:tcW w:w="1690" w:type="dxa"/>
            <w:shd w:val="clear" w:color="auto" w:fill="auto"/>
            <w:tcMar>
              <w:top w:w="15" w:type="dxa"/>
              <w:left w:w="83" w:type="dxa"/>
              <w:bottom w:w="0" w:type="dxa"/>
              <w:right w:w="83" w:type="dxa"/>
            </w:tcMar>
            <w:vAlign w:val="center"/>
            <w:hideMark/>
          </w:tcPr>
          <w:p w14:paraId="6F07CC57" w14:textId="77777777" w:rsidR="001023E8" w:rsidRPr="00BA54B3" w:rsidRDefault="001023E8" w:rsidP="00B06303">
            <w:pPr>
              <w:shd w:val="clear" w:color="auto" w:fill="FFFFFF"/>
              <w:jc w:val="center"/>
              <w:rPr>
                <w:szCs w:val="22"/>
              </w:rPr>
            </w:pPr>
            <w:r w:rsidRPr="00BA54B3">
              <w:rPr>
                <w:szCs w:val="22"/>
              </w:rPr>
              <w:t>Estacionamientos</w:t>
            </w:r>
          </w:p>
        </w:tc>
        <w:tc>
          <w:tcPr>
            <w:tcW w:w="7372" w:type="dxa"/>
            <w:shd w:val="clear" w:color="auto" w:fill="auto"/>
            <w:tcMar>
              <w:top w:w="15" w:type="dxa"/>
              <w:left w:w="83" w:type="dxa"/>
              <w:bottom w:w="0" w:type="dxa"/>
              <w:right w:w="83" w:type="dxa"/>
            </w:tcMar>
            <w:vAlign w:val="center"/>
            <w:hideMark/>
          </w:tcPr>
          <w:p w14:paraId="19372B0E" w14:textId="77777777" w:rsidR="001023E8" w:rsidRPr="00BA54B3" w:rsidRDefault="001023E8" w:rsidP="00B06303">
            <w:pPr>
              <w:shd w:val="clear" w:color="auto" w:fill="FFFFFF"/>
              <w:jc w:val="center"/>
              <w:rPr>
                <w:szCs w:val="22"/>
              </w:rPr>
            </w:pPr>
            <w:r w:rsidRPr="00BA54B3">
              <w:rPr>
                <w:szCs w:val="22"/>
              </w:rPr>
              <w:t>1 por casa 100 m2 de construcción</w:t>
            </w:r>
          </w:p>
        </w:tc>
      </w:tr>
      <w:tr w:rsidR="001023E8" w:rsidRPr="00BA54B3" w14:paraId="4337A9BA" w14:textId="77777777" w:rsidTr="009C3D8D">
        <w:trPr>
          <w:trHeight w:val="485"/>
        </w:trPr>
        <w:tc>
          <w:tcPr>
            <w:tcW w:w="1690" w:type="dxa"/>
            <w:shd w:val="clear" w:color="auto" w:fill="auto"/>
            <w:tcMar>
              <w:top w:w="15" w:type="dxa"/>
              <w:left w:w="83" w:type="dxa"/>
              <w:bottom w:w="0" w:type="dxa"/>
              <w:right w:w="83" w:type="dxa"/>
            </w:tcMar>
            <w:vAlign w:val="center"/>
            <w:hideMark/>
          </w:tcPr>
          <w:p w14:paraId="40BFE39E" w14:textId="77777777" w:rsidR="001023E8" w:rsidRPr="00BA54B3" w:rsidRDefault="001023E8" w:rsidP="00B06303">
            <w:pPr>
              <w:shd w:val="clear" w:color="auto" w:fill="FFFFFF"/>
              <w:jc w:val="center"/>
              <w:rPr>
                <w:szCs w:val="22"/>
              </w:rPr>
            </w:pPr>
            <w:r w:rsidRPr="00BA54B3">
              <w:rPr>
                <w:szCs w:val="22"/>
              </w:rPr>
              <w:t>Sótanos</w:t>
            </w:r>
          </w:p>
        </w:tc>
        <w:tc>
          <w:tcPr>
            <w:tcW w:w="7372" w:type="dxa"/>
            <w:shd w:val="clear" w:color="auto" w:fill="auto"/>
            <w:tcMar>
              <w:top w:w="15" w:type="dxa"/>
              <w:left w:w="83" w:type="dxa"/>
              <w:bottom w:w="0" w:type="dxa"/>
              <w:right w:w="83" w:type="dxa"/>
            </w:tcMar>
            <w:vAlign w:val="center"/>
            <w:hideMark/>
          </w:tcPr>
          <w:p w14:paraId="1C8C08BB" w14:textId="77777777" w:rsidR="001023E8" w:rsidRPr="00BA54B3" w:rsidRDefault="001023E8" w:rsidP="00B06303">
            <w:pPr>
              <w:shd w:val="clear" w:color="auto" w:fill="FFFFFF"/>
              <w:jc w:val="center"/>
              <w:rPr>
                <w:szCs w:val="22"/>
              </w:rPr>
            </w:pPr>
            <w:r w:rsidRPr="00BA54B3">
              <w:rPr>
                <w:szCs w:val="22"/>
              </w:rPr>
              <w:t>No se permite la construcción de sótanos</w:t>
            </w:r>
          </w:p>
        </w:tc>
      </w:tr>
      <w:tr w:rsidR="001023E8" w:rsidRPr="00BA54B3" w14:paraId="7FFF3128" w14:textId="77777777" w:rsidTr="009C3D8D">
        <w:trPr>
          <w:trHeight w:val="452"/>
        </w:trPr>
        <w:tc>
          <w:tcPr>
            <w:tcW w:w="1690" w:type="dxa"/>
            <w:shd w:val="clear" w:color="auto" w:fill="auto"/>
            <w:tcMar>
              <w:top w:w="15" w:type="dxa"/>
              <w:left w:w="83" w:type="dxa"/>
              <w:bottom w:w="0" w:type="dxa"/>
              <w:right w:w="83" w:type="dxa"/>
            </w:tcMar>
            <w:vAlign w:val="center"/>
            <w:hideMark/>
          </w:tcPr>
          <w:p w14:paraId="49771C76" w14:textId="77777777" w:rsidR="001023E8" w:rsidRPr="00BA54B3" w:rsidRDefault="001023E8" w:rsidP="00B06303">
            <w:pPr>
              <w:shd w:val="clear" w:color="auto" w:fill="FFFFFF"/>
              <w:jc w:val="center"/>
              <w:rPr>
                <w:szCs w:val="22"/>
              </w:rPr>
            </w:pPr>
            <w:r w:rsidRPr="00BA54B3">
              <w:rPr>
                <w:szCs w:val="22"/>
              </w:rPr>
              <w:t>Semisótanos</w:t>
            </w:r>
          </w:p>
        </w:tc>
        <w:tc>
          <w:tcPr>
            <w:tcW w:w="7372" w:type="dxa"/>
            <w:shd w:val="clear" w:color="auto" w:fill="auto"/>
            <w:tcMar>
              <w:top w:w="15" w:type="dxa"/>
              <w:left w:w="83" w:type="dxa"/>
              <w:bottom w:w="0" w:type="dxa"/>
              <w:right w:w="83" w:type="dxa"/>
            </w:tcMar>
            <w:vAlign w:val="center"/>
            <w:hideMark/>
          </w:tcPr>
          <w:p w14:paraId="798BB72D" w14:textId="77777777" w:rsidR="001023E8" w:rsidRPr="00BA54B3" w:rsidRDefault="001023E8" w:rsidP="00B06303">
            <w:pPr>
              <w:shd w:val="clear" w:color="auto" w:fill="FFFFFF"/>
              <w:jc w:val="center"/>
              <w:rPr>
                <w:szCs w:val="22"/>
              </w:rPr>
            </w:pPr>
            <w:r w:rsidRPr="00BA54B3">
              <w:rPr>
                <w:szCs w:val="22"/>
              </w:rPr>
              <w:t>Se permite la construcción de semisótanos</w:t>
            </w:r>
          </w:p>
        </w:tc>
      </w:tr>
      <w:tr w:rsidR="001023E8" w:rsidRPr="00BA54B3" w14:paraId="433CB67B" w14:textId="77777777" w:rsidTr="009C3D8D">
        <w:trPr>
          <w:trHeight w:val="301"/>
        </w:trPr>
        <w:tc>
          <w:tcPr>
            <w:tcW w:w="1690" w:type="dxa"/>
            <w:shd w:val="clear" w:color="auto" w:fill="auto"/>
            <w:tcMar>
              <w:top w:w="15" w:type="dxa"/>
              <w:left w:w="83" w:type="dxa"/>
              <w:bottom w:w="0" w:type="dxa"/>
              <w:right w:w="83" w:type="dxa"/>
            </w:tcMar>
            <w:hideMark/>
          </w:tcPr>
          <w:p w14:paraId="7C0DB673" w14:textId="77777777" w:rsidR="001023E8" w:rsidRPr="00BA54B3" w:rsidRDefault="001023E8" w:rsidP="00B06303">
            <w:pPr>
              <w:shd w:val="clear" w:color="auto" w:fill="FFFFFF"/>
              <w:jc w:val="center"/>
              <w:rPr>
                <w:szCs w:val="22"/>
              </w:rPr>
            </w:pPr>
            <w:r w:rsidRPr="00BA54B3">
              <w:rPr>
                <w:szCs w:val="22"/>
              </w:rPr>
              <w:t>Índice de Ocupación</w:t>
            </w:r>
          </w:p>
        </w:tc>
        <w:tc>
          <w:tcPr>
            <w:tcW w:w="7372" w:type="dxa"/>
            <w:shd w:val="clear" w:color="auto" w:fill="auto"/>
            <w:tcMar>
              <w:top w:w="15" w:type="dxa"/>
              <w:left w:w="83" w:type="dxa"/>
              <w:bottom w:w="0" w:type="dxa"/>
              <w:right w:w="83" w:type="dxa"/>
            </w:tcMar>
            <w:vAlign w:val="center"/>
            <w:hideMark/>
          </w:tcPr>
          <w:p w14:paraId="351D61C6" w14:textId="77777777" w:rsidR="001023E8" w:rsidRPr="00BA54B3" w:rsidRDefault="001023E8" w:rsidP="00B06303">
            <w:pPr>
              <w:shd w:val="clear" w:color="auto" w:fill="FFFFFF"/>
              <w:jc w:val="center"/>
              <w:rPr>
                <w:szCs w:val="22"/>
              </w:rPr>
            </w:pPr>
            <w:r w:rsidRPr="00BA54B3">
              <w:rPr>
                <w:szCs w:val="22"/>
              </w:rPr>
              <w:t>0.65</w:t>
            </w:r>
          </w:p>
        </w:tc>
      </w:tr>
      <w:tr w:rsidR="001023E8" w:rsidRPr="00BA54B3" w14:paraId="46029032" w14:textId="77777777" w:rsidTr="009C3D8D">
        <w:trPr>
          <w:trHeight w:val="301"/>
        </w:trPr>
        <w:tc>
          <w:tcPr>
            <w:tcW w:w="1690" w:type="dxa"/>
            <w:shd w:val="clear" w:color="auto" w:fill="auto"/>
            <w:tcMar>
              <w:top w:w="15" w:type="dxa"/>
              <w:left w:w="83" w:type="dxa"/>
              <w:bottom w:w="0" w:type="dxa"/>
              <w:right w:w="83" w:type="dxa"/>
            </w:tcMar>
            <w:hideMark/>
          </w:tcPr>
          <w:p w14:paraId="0B316674" w14:textId="77777777" w:rsidR="001023E8" w:rsidRPr="00BA54B3" w:rsidRDefault="001023E8" w:rsidP="00B06303">
            <w:pPr>
              <w:shd w:val="clear" w:color="auto" w:fill="FFFFFF"/>
              <w:jc w:val="center"/>
              <w:rPr>
                <w:szCs w:val="22"/>
              </w:rPr>
            </w:pPr>
            <w:r w:rsidRPr="00BA54B3">
              <w:rPr>
                <w:szCs w:val="22"/>
              </w:rPr>
              <w:t>Índice de Construcción</w:t>
            </w:r>
          </w:p>
        </w:tc>
        <w:tc>
          <w:tcPr>
            <w:tcW w:w="7372" w:type="dxa"/>
            <w:shd w:val="clear" w:color="auto" w:fill="auto"/>
            <w:tcMar>
              <w:top w:w="15" w:type="dxa"/>
              <w:left w:w="83" w:type="dxa"/>
              <w:bottom w:w="0" w:type="dxa"/>
              <w:right w:w="83" w:type="dxa"/>
            </w:tcMar>
            <w:vAlign w:val="center"/>
            <w:hideMark/>
          </w:tcPr>
          <w:p w14:paraId="0134147C" w14:textId="77777777" w:rsidR="001023E8" w:rsidRPr="00BA54B3" w:rsidRDefault="001023E8" w:rsidP="00B06303">
            <w:pPr>
              <w:shd w:val="clear" w:color="auto" w:fill="FFFFFF"/>
              <w:jc w:val="center"/>
              <w:rPr>
                <w:szCs w:val="22"/>
              </w:rPr>
            </w:pPr>
            <w:r w:rsidRPr="00BA54B3">
              <w:rPr>
                <w:szCs w:val="22"/>
              </w:rPr>
              <w:t>1.8</w:t>
            </w:r>
          </w:p>
        </w:tc>
      </w:tr>
      <w:bookmarkEnd w:id="11"/>
    </w:tbl>
    <w:p w14:paraId="2C490F51" w14:textId="08106BBF" w:rsidR="001023E8" w:rsidRPr="00BA54B3" w:rsidRDefault="001023E8" w:rsidP="00B06303">
      <w:pPr>
        <w:widowControl w:val="0"/>
        <w:pBdr>
          <w:top w:val="nil"/>
          <w:left w:val="nil"/>
          <w:bottom w:val="nil"/>
          <w:right w:val="nil"/>
          <w:between w:val="nil"/>
        </w:pBdr>
        <w:rPr>
          <w:szCs w:val="22"/>
          <w:lang w:val="es-MX"/>
        </w:rPr>
      </w:pPr>
    </w:p>
    <w:p w14:paraId="2A182742" w14:textId="49DEE631" w:rsidR="00A20917" w:rsidRPr="00BA54B3" w:rsidRDefault="00667B1B" w:rsidP="00431459">
      <w:pPr>
        <w:widowControl w:val="0"/>
        <w:pBdr>
          <w:top w:val="nil"/>
          <w:left w:val="nil"/>
          <w:bottom w:val="nil"/>
          <w:right w:val="nil"/>
          <w:between w:val="nil"/>
        </w:pBdr>
        <w:jc w:val="both"/>
        <w:rPr>
          <w:szCs w:val="22"/>
          <w:lang w:val="es-MX"/>
        </w:rPr>
      </w:pPr>
      <w:r>
        <w:rPr>
          <w:szCs w:val="22"/>
          <w:lang w:val="es-MX"/>
        </w:rPr>
        <w:t>Tabla N°1</w:t>
      </w:r>
      <w:r w:rsidR="00321E2D">
        <w:rPr>
          <w:szCs w:val="22"/>
          <w:lang w:val="es-MX"/>
        </w:rPr>
        <w:t>3</w:t>
      </w:r>
      <w:r w:rsidR="00A20917" w:rsidRPr="00BA54B3">
        <w:rPr>
          <w:szCs w:val="22"/>
          <w:lang w:val="es-MX"/>
        </w:rPr>
        <w:t>. Ficha normativa para los predios del Sector 5 que forman parte de la zona de influencia.</w:t>
      </w:r>
    </w:p>
    <w:p w14:paraId="42ABC386" w14:textId="6FDFB42B" w:rsidR="00944260" w:rsidRPr="00BA54B3" w:rsidRDefault="00944260" w:rsidP="00B06303">
      <w:pPr>
        <w:tabs>
          <w:tab w:val="left" w:pos="1843"/>
        </w:tabs>
        <w:jc w:val="both"/>
        <w:rPr>
          <w:b/>
          <w:color w:val="FF0000"/>
          <w:szCs w:val="22"/>
          <w:u w:val="single"/>
          <w:lang w:val="es-MX"/>
        </w:rPr>
      </w:pPr>
    </w:p>
    <w:tbl>
      <w:tblPr>
        <w:tblW w:w="906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600" w:firstRow="0" w:lastRow="0" w:firstColumn="0" w:lastColumn="0" w:noHBand="1" w:noVBand="1"/>
      </w:tblPr>
      <w:tblGrid>
        <w:gridCol w:w="1688"/>
        <w:gridCol w:w="3687"/>
        <w:gridCol w:w="3687"/>
      </w:tblGrid>
      <w:tr w:rsidR="00A20917" w:rsidRPr="00BA54B3" w14:paraId="2BC9B02C" w14:textId="77777777" w:rsidTr="009C3D8D">
        <w:trPr>
          <w:trHeight w:val="218"/>
        </w:trPr>
        <w:tc>
          <w:tcPr>
            <w:tcW w:w="1688" w:type="dxa"/>
            <w:vMerge w:val="restart"/>
            <w:shd w:val="clear" w:color="auto" w:fill="auto"/>
            <w:tcMar>
              <w:top w:w="15" w:type="dxa"/>
              <w:left w:w="83" w:type="dxa"/>
              <w:bottom w:w="0" w:type="dxa"/>
              <w:right w:w="83" w:type="dxa"/>
            </w:tcMar>
            <w:vAlign w:val="center"/>
            <w:hideMark/>
          </w:tcPr>
          <w:p w14:paraId="4011E209" w14:textId="77777777" w:rsidR="00A20917" w:rsidRPr="00BA54B3" w:rsidRDefault="00A20917" w:rsidP="00B06303">
            <w:pPr>
              <w:shd w:val="clear" w:color="auto" w:fill="FFFFFF"/>
              <w:jc w:val="center"/>
              <w:rPr>
                <w:szCs w:val="22"/>
              </w:rPr>
            </w:pPr>
            <w:r w:rsidRPr="00BA54B3">
              <w:rPr>
                <w:szCs w:val="22"/>
              </w:rPr>
              <w:t>Sector</w:t>
            </w:r>
          </w:p>
        </w:tc>
        <w:tc>
          <w:tcPr>
            <w:tcW w:w="7374" w:type="dxa"/>
            <w:gridSpan w:val="2"/>
            <w:shd w:val="clear" w:color="auto" w:fill="AEAAAA"/>
            <w:tcMar>
              <w:top w:w="15" w:type="dxa"/>
              <w:left w:w="83" w:type="dxa"/>
              <w:bottom w:w="0" w:type="dxa"/>
              <w:right w:w="83" w:type="dxa"/>
            </w:tcMar>
            <w:vAlign w:val="center"/>
            <w:hideMark/>
          </w:tcPr>
          <w:p w14:paraId="09195475" w14:textId="77777777" w:rsidR="00A20917" w:rsidRPr="00BA54B3" w:rsidRDefault="00A20917" w:rsidP="00B06303">
            <w:pPr>
              <w:jc w:val="center"/>
              <w:rPr>
                <w:szCs w:val="22"/>
              </w:rPr>
            </w:pPr>
            <w:r w:rsidRPr="00BA54B3">
              <w:rPr>
                <w:b/>
                <w:color w:val="FFFFFF"/>
                <w:szCs w:val="22"/>
              </w:rPr>
              <w:t>ZONA DE INFLUENCIA</w:t>
            </w:r>
          </w:p>
        </w:tc>
      </w:tr>
      <w:tr w:rsidR="00A20917" w:rsidRPr="00BA54B3" w14:paraId="1714F8DF" w14:textId="77777777" w:rsidTr="009C3D8D">
        <w:trPr>
          <w:trHeight w:val="218"/>
        </w:trPr>
        <w:tc>
          <w:tcPr>
            <w:tcW w:w="1688" w:type="dxa"/>
            <w:vMerge/>
            <w:vAlign w:val="center"/>
            <w:hideMark/>
          </w:tcPr>
          <w:p w14:paraId="73784D24" w14:textId="77777777" w:rsidR="00A20917" w:rsidRPr="00BA54B3" w:rsidRDefault="00A20917" w:rsidP="00B06303">
            <w:pPr>
              <w:shd w:val="clear" w:color="auto" w:fill="FFFFFF"/>
              <w:jc w:val="center"/>
              <w:rPr>
                <w:szCs w:val="22"/>
              </w:rPr>
            </w:pPr>
          </w:p>
        </w:tc>
        <w:tc>
          <w:tcPr>
            <w:tcW w:w="7374" w:type="dxa"/>
            <w:gridSpan w:val="2"/>
            <w:shd w:val="clear" w:color="auto" w:fill="BD9FBE"/>
            <w:tcMar>
              <w:top w:w="15" w:type="dxa"/>
              <w:left w:w="83" w:type="dxa"/>
              <w:bottom w:w="0" w:type="dxa"/>
              <w:right w:w="83" w:type="dxa"/>
            </w:tcMar>
            <w:vAlign w:val="center"/>
            <w:hideMark/>
          </w:tcPr>
          <w:p w14:paraId="69345104" w14:textId="77777777" w:rsidR="00A20917" w:rsidRPr="00BA54B3" w:rsidRDefault="00A20917" w:rsidP="00B06303">
            <w:pPr>
              <w:jc w:val="center"/>
              <w:rPr>
                <w:color w:val="FFFFFF"/>
                <w:szCs w:val="22"/>
              </w:rPr>
            </w:pPr>
            <w:r w:rsidRPr="00BA54B3">
              <w:rPr>
                <w:b/>
                <w:color w:val="FFFFFF"/>
                <w:szCs w:val="22"/>
              </w:rPr>
              <w:t>Zona 5 Barrio Vaticano</w:t>
            </w:r>
          </w:p>
        </w:tc>
      </w:tr>
      <w:tr w:rsidR="00A20917" w:rsidRPr="00BA54B3" w14:paraId="3467F793" w14:textId="77777777" w:rsidTr="009C3D8D">
        <w:trPr>
          <w:trHeight w:val="753"/>
        </w:trPr>
        <w:tc>
          <w:tcPr>
            <w:tcW w:w="1688" w:type="dxa"/>
            <w:vMerge/>
            <w:vAlign w:val="center"/>
            <w:hideMark/>
          </w:tcPr>
          <w:p w14:paraId="1A9C4480" w14:textId="77777777" w:rsidR="00A20917" w:rsidRPr="00BA54B3" w:rsidRDefault="00A20917" w:rsidP="00B06303">
            <w:pPr>
              <w:shd w:val="clear" w:color="auto" w:fill="FFFFFF"/>
              <w:jc w:val="center"/>
              <w:rPr>
                <w:szCs w:val="22"/>
              </w:rPr>
            </w:pPr>
          </w:p>
        </w:tc>
        <w:tc>
          <w:tcPr>
            <w:tcW w:w="7374" w:type="dxa"/>
            <w:gridSpan w:val="2"/>
            <w:shd w:val="clear" w:color="auto" w:fill="auto"/>
            <w:tcMar>
              <w:top w:w="15" w:type="dxa"/>
              <w:left w:w="83" w:type="dxa"/>
              <w:bottom w:w="0" w:type="dxa"/>
              <w:right w:w="83" w:type="dxa"/>
            </w:tcMar>
            <w:vAlign w:val="center"/>
          </w:tcPr>
          <w:p w14:paraId="77FCB2E5" w14:textId="77777777" w:rsidR="00A20917" w:rsidRPr="00BA54B3" w:rsidRDefault="00A20917" w:rsidP="00B06303">
            <w:pPr>
              <w:shd w:val="clear" w:color="auto" w:fill="FFFFFF"/>
              <w:rPr>
                <w:szCs w:val="22"/>
              </w:rPr>
            </w:pPr>
            <w:r w:rsidRPr="00BA54B3">
              <w:rPr>
                <w:szCs w:val="22"/>
              </w:rPr>
              <w:t>-Inmuebles del barrio Vaticano</w:t>
            </w:r>
          </w:p>
        </w:tc>
      </w:tr>
      <w:tr w:rsidR="00A20917" w:rsidRPr="00BA54B3" w14:paraId="58935D3B" w14:textId="77777777" w:rsidTr="009C3D8D">
        <w:trPr>
          <w:trHeight w:val="556"/>
        </w:trPr>
        <w:tc>
          <w:tcPr>
            <w:tcW w:w="1688" w:type="dxa"/>
            <w:shd w:val="clear" w:color="auto" w:fill="auto"/>
            <w:tcMar>
              <w:top w:w="15" w:type="dxa"/>
              <w:left w:w="83" w:type="dxa"/>
              <w:bottom w:w="0" w:type="dxa"/>
              <w:right w:w="83" w:type="dxa"/>
            </w:tcMar>
            <w:vAlign w:val="center"/>
          </w:tcPr>
          <w:p w14:paraId="139189F6" w14:textId="77777777" w:rsidR="00A20917" w:rsidRPr="00BA54B3" w:rsidRDefault="00A20917" w:rsidP="00B06303">
            <w:pPr>
              <w:shd w:val="clear" w:color="auto" w:fill="FFFFFF"/>
              <w:jc w:val="center"/>
              <w:rPr>
                <w:szCs w:val="22"/>
              </w:rPr>
            </w:pPr>
            <w:r w:rsidRPr="00BA54B3">
              <w:rPr>
                <w:szCs w:val="22"/>
              </w:rPr>
              <w:t xml:space="preserve">Nivel de Intervención </w:t>
            </w:r>
          </w:p>
          <w:p w14:paraId="516667C0" w14:textId="77777777" w:rsidR="00A20917" w:rsidRPr="00BA54B3" w:rsidRDefault="00A20917" w:rsidP="00B06303">
            <w:pPr>
              <w:shd w:val="clear" w:color="auto" w:fill="FFFFFF"/>
              <w:jc w:val="center"/>
              <w:rPr>
                <w:szCs w:val="22"/>
              </w:rPr>
            </w:pPr>
          </w:p>
        </w:tc>
        <w:tc>
          <w:tcPr>
            <w:tcW w:w="3687" w:type="dxa"/>
            <w:shd w:val="clear" w:color="auto" w:fill="auto"/>
            <w:vAlign w:val="center"/>
          </w:tcPr>
          <w:p w14:paraId="04734757" w14:textId="0ACCC613" w:rsidR="00A20917" w:rsidRPr="00BA54B3" w:rsidRDefault="00A20917" w:rsidP="007D3283">
            <w:pPr>
              <w:shd w:val="clear" w:color="auto" w:fill="FFFFFF"/>
              <w:jc w:val="center"/>
              <w:rPr>
                <w:b/>
                <w:szCs w:val="22"/>
              </w:rPr>
            </w:pPr>
            <w:r w:rsidRPr="00BA54B3">
              <w:rPr>
                <w:b/>
                <w:szCs w:val="22"/>
              </w:rPr>
              <w:t>Nivel 2:</w:t>
            </w:r>
            <w:r w:rsidRPr="00BA54B3">
              <w:rPr>
                <w:szCs w:val="22"/>
              </w:rPr>
              <w:t xml:space="preserve"> Conservación </w:t>
            </w:r>
            <w:r w:rsidR="007D3283" w:rsidRPr="00BA54B3">
              <w:rPr>
                <w:szCs w:val="22"/>
              </w:rPr>
              <w:t xml:space="preserve">de tipo arquitectónico del </w:t>
            </w:r>
            <w:r w:rsidR="007D3283" w:rsidRPr="001E5B71">
              <w:rPr>
                <w:szCs w:val="22"/>
              </w:rPr>
              <w:t xml:space="preserve">predio en la  </w:t>
            </w:r>
            <w:r w:rsidR="001E5B71" w:rsidRPr="001E5B71">
              <w:rPr>
                <w:szCs w:val="22"/>
              </w:rPr>
              <w:t xml:space="preserve">Transversal 15 </w:t>
            </w:r>
            <w:r w:rsidR="001E30E0" w:rsidRPr="001E5B71">
              <w:rPr>
                <w:szCs w:val="22"/>
              </w:rPr>
              <w:t>N</w:t>
            </w:r>
            <w:r w:rsidR="001E5B71" w:rsidRPr="001E5B71">
              <w:rPr>
                <w:szCs w:val="22"/>
              </w:rPr>
              <w:t xml:space="preserve">°20-57 </w:t>
            </w:r>
            <w:r w:rsidR="001E5B71">
              <w:rPr>
                <w:szCs w:val="22"/>
              </w:rPr>
              <w:t>T</w:t>
            </w:r>
            <w:r w:rsidR="001E5B71" w:rsidRPr="001E5B71">
              <w:rPr>
                <w:szCs w:val="22"/>
              </w:rPr>
              <w:t>ransversal (</w:t>
            </w:r>
            <w:r w:rsidR="007D3283" w:rsidRPr="001E5B71">
              <w:rPr>
                <w:szCs w:val="22"/>
              </w:rPr>
              <w:t>c</w:t>
            </w:r>
            <w:r w:rsidRPr="001E5B71">
              <w:rPr>
                <w:szCs w:val="22"/>
              </w:rPr>
              <w:t>arrera 16 #20-18</w:t>
            </w:r>
            <w:r w:rsidR="001E5B71" w:rsidRPr="001E5B71">
              <w:rPr>
                <w:szCs w:val="22"/>
              </w:rPr>
              <w:t>)</w:t>
            </w:r>
          </w:p>
        </w:tc>
        <w:tc>
          <w:tcPr>
            <w:tcW w:w="3687" w:type="dxa"/>
            <w:shd w:val="clear" w:color="auto" w:fill="auto"/>
            <w:vAlign w:val="center"/>
          </w:tcPr>
          <w:p w14:paraId="55848947" w14:textId="77777777" w:rsidR="00A20917" w:rsidRPr="00BA54B3" w:rsidRDefault="00A20917" w:rsidP="00B06303">
            <w:pPr>
              <w:shd w:val="clear" w:color="auto" w:fill="FFFFFF"/>
              <w:jc w:val="center"/>
              <w:rPr>
                <w:b/>
                <w:szCs w:val="22"/>
              </w:rPr>
            </w:pPr>
            <w:r w:rsidRPr="00BA54B3">
              <w:rPr>
                <w:b/>
                <w:szCs w:val="22"/>
              </w:rPr>
              <w:t>Nivel 3:</w:t>
            </w:r>
            <w:r w:rsidRPr="00BA54B3">
              <w:rPr>
                <w:szCs w:val="22"/>
              </w:rPr>
              <w:t xml:space="preserve"> Conservación contextual</w:t>
            </w:r>
          </w:p>
        </w:tc>
      </w:tr>
      <w:tr w:rsidR="00A20917" w:rsidRPr="00BA54B3" w14:paraId="36A78AF3" w14:textId="77777777" w:rsidTr="009C3D8D">
        <w:trPr>
          <w:trHeight w:val="658"/>
        </w:trPr>
        <w:tc>
          <w:tcPr>
            <w:tcW w:w="1688" w:type="dxa"/>
            <w:shd w:val="clear" w:color="auto" w:fill="auto"/>
            <w:tcMar>
              <w:top w:w="15" w:type="dxa"/>
              <w:left w:w="83" w:type="dxa"/>
              <w:bottom w:w="0" w:type="dxa"/>
              <w:right w:w="83" w:type="dxa"/>
            </w:tcMar>
            <w:vAlign w:val="center"/>
            <w:hideMark/>
          </w:tcPr>
          <w:p w14:paraId="286C849D" w14:textId="77777777" w:rsidR="00A20917" w:rsidRPr="00BA54B3" w:rsidRDefault="00A20917" w:rsidP="00B06303">
            <w:pPr>
              <w:shd w:val="clear" w:color="auto" w:fill="FFFFFF"/>
              <w:jc w:val="center"/>
              <w:rPr>
                <w:szCs w:val="22"/>
              </w:rPr>
            </w:pPr>
            <w:r w:rsidRPr="00BA54B3">
              <w:rPr>
                <w:szCs w:val="22"/>
              </w:rPr>
              <w:t>Usos Permitidos</w:t>
            </w:r>
          </w:p>
        </w:tc>
        <w:tc>
          <w:tcPr>
            <w:tcW w:w="7374" w:type="dxa"/>
            <w:gridSpan w:val="2"/>
            <w:shd w:val="clear" w:color="auto" w:fill="auto"/>
            <w:vAlign w:val="center"/>
          </w:tcPr>
          <w:p w14:paraId="66284F41" w14:textId="77777777" w:rsidR="00A20917" w:rsidRPr="00BA54B3" w:rsidRDefault="00A20917" w:rsidP="00B06303">
            <w:pPr>
              <w:shd w:val="clear" w:color="auto" w:fill="FFFFFF"/>
              <w:jc w:val="center"/>
              <w:rPr>
                <w:szCs w:val="22"/>
              </w:rPr>
            </w:pPr>
            <w:r w:rsidRPr="00BA54B3">
              <w:rPr>
                <w:szCs w:val="22"/>
              </w:rPr>
              <w:t>Uso principal: Vivienda</w:t>
            </w:r>
          </w:p>
          <w:p w14:paraId="337550BF" w14:textId="77777777" w:rsidR="00A20917" w:rsidRPr="00BA54B3" w:rsidRDefault="00A20917" w:rsidP="00B06303">
            <w:pPr>
              <w:shd w:val="clear" w:color="auto" w:fill="FFFFFF"/>
              <w:jc w:val="center"/>
              <w:rPr>
                <w:szCs w:val="22"/>
              </w:rPr>
            </w:pPr>
            <w:r w:rsidRPr="00BA54B3">
              <w:rPr>
                <w:szCs w:val="22"/>
              </w:rPr>
              <w:t>Uso Complementario: comercial de bajo impacto Ver tabla código CIIU</w:t>
            </w:r>
          </w:p>
        </w:tc>
      </w:tr>
      <w:tr w:rsidR="00A20917" w:rsidRPr="00BA54B3" w14:paraId="7FD89A8B" w14:textId="77777777" w:rsidTr="009C3D8D">
        <w:trPr>
          <w:trHeight w:val="1207"/>
        </w:trPr>
        <w:tc>
          <w:tcPr>
            <w:tcW w:w="1688" w:type="dxa"/>
            <w:shd w:val="clear" w:color="auto" w:fill="auto"/>
            <w:tcMar>
              <w:top w:w="15" w:type="dxa"/>
              <w:left w:w="83" w:type="dxa"/>
              <w:bottom w:w="0" w:type="dxa"/>
              <w:right w:w="83" w:type="dxa"/>
            </w:tcMar>
            <w:vAlign w:val="center"/>
            <w:hideMark/>
          </w:tcPr>
          <w:p w14:paraId="548A64C4" w14:textId="77777777" w:rsidR="00A20917" w:rsidRPr="00BA54B3" w:rsidRDefault="00A20917" w:rsidP="00B06303">
            <w:pPr>
              <w:shd w:val="clear" w:color="auto" w:fill="FFFFFF"/>
              <w:jc w:val="center"/>
              <w:rPr>
                <w:szCs w:val="22"/>
              </w:rPr>
            </w:pPr>
            <w:r w:rsidRPr="00BA54B3">
              <w:rPr>
                <w:szCs w:val="22"/>
              </w:rPr>
              <w:t>Tipos de Obras</w:t>
            </w:r>
          </w:p>
        </w:tc>
        <w:tc>
          <w:tcPr>
            <w:tcW w:w="3687" w:type="dxa"/>
            <w:shd w:val="clear" w:color="auto" w:fill="auto"/>
            <w:tcMar>
              <w:top w:w="15" w:type="dxa"/>
              <w:left w:w="83" w:type="dxa"/>
              <w:bottom w:w="0" w:type="dxa"/>
              <w:right w:w="83" w:type="dxa"/>
            </w:tcMar>
            <w:vAlign w:val="center"/>
          </w:tcPr>
          <w:p w14:paraId="5C48A0E6" w14:textId="2025BC6E" w:rsidR="00A20917" w:rsidRPr="00BA54B3" w:rsidRDefault="00A20917" w:rsidP="00B06303">
            <w:pPr>
              <w:shd w:val="clear" w:color="auto" w:fill="FFFFFF"/>
              <w:rPr>
                <w:szCs w:val="22"/>
              </w:rPr>
            </w:pPr>
            <w:r w:rsidRPr="00BA54B3">
              <w:rPr>
                <w:b/>
                <w:bCs/>
                <w:szCs w:val="22"/>
              </w:rPr>
              <w:t>Nivel 2 Conservación arquitectónica:</w:t>
            </w:r>
            <w:r w:rsidRPr="00BA54B3">
              <w:rPr>
                <w:szCs w:val="22"/>
              </w:rPr>
              <w:t xml:space="preserve"> </w:t>
            </w:r>
            <w:r w:rsidR="001E30E0" w:rsidRPr="00BA54B3">
              <w:rPr>
                <w:szCs w:val="22"/>
              </w:rPr>
              <w:t xml:space="preserve">Primeros </w:t>
            </w:r>
            <w:r w:rsidRPr="00BA54B3">
              <w:rPr>
                <w:szCs w:val="22"/>
              </w:rPr>
              <w:t>auxilios, reparaciones locativas, restauración, ampliación, adecuación, modificación, reforzamiento estructural, demolición parcial, reconstrucción, cerramiento.</w:t>
            </w:r>
          </w:p>
        </w:tc>
        <w:tc>
          <w:tcPr>
            <w:tcW w:w="3687" w:type="dxa"/>
            <w:shd w:val="clear" w:color="auto" w:fill="auto"/>
            <w:vAlign w:val="center"/>
          </w:tcPr>
          <w:p w14:paraId="69516E65" w14:textId="77777777" w:rsidR="00A20917" w:rsidRPr="00BA54B3" w:rsidRDefault="00A20917" w:rsidP="00B06303">
            <w:pPr>
              <w:shd w:val="clear" w:color="auto" w:fill="FFFFFF"/>
              <w:rPr>
                <w:szCs w:val="22"/>
              </w:rPr>
            </w:pPr>
            <w:r w:rsidRPr="00BA54B3">
              <w:rPr>
                <w:b/>
                <w:bCs/>
                <w:szCs w:val="22"/>
              </w:rPr>
              <w:t>Nivel 3 Conservación contextual:</w:t>
            </w:r>
            <w:r w:rsidRPr="00BA54B3">
              <w:rPr>
                <w:szCs w:val="22"/>
              </w:rPr>
              <w:t xml:space="preserve"> </w:t>
            </w:r>
          </w:p>
          <w:p w14:paraId="74050689" w14:textId="444EC070" w:rsidR="00A20917" w:rsidRPr="00BA54B3" w:rsidRDefault="001E30E0" w:rsidP="00B06303">
            <w:pPr>
              <w:shd w:val="clear" w:color="auto" w:fill="FFFFFF"/>
              <w:rPr>
                <w:szCs w:val="22"/>
              </w:rPr>
            </w:pPr>
            <w:r w:rsidRPr="00BA54B3">
              <w:rPr>
                <w:bCs/>
                <w:szCs w:val="22"/>
              </w:rPr>
              <w:t xml:space="preserve">Primeros </w:t>
            </w:r>
            <w:r w:rsidR="00A20917" w:rsidRPr="00BA54B3">
              <w:rPr>
                <w:bCs/>
                <w:szCs w:val="22"/>
              </w:rPr>
              <w:t>auxilios, reparaciones locativas, restauración, ampliación, adecuación, modificación, reforzamiento estructural, demolición, reconstrucción, cerramiento.</w:t>
            </w:r>
          </w:p>
        </w:tc>
      </w:tr>
      <w:tr w:rsidR="00A20917" w:rsidRPr="00BA54B3" w14:paraId="4E96C857" w14:textId="77777777" w:rsidTr="009C3D8D">
        <w:trPr>
          <w:trHeight w:val="904"/>
        </w:trPr>
        <w:tc>
          <w:tcPr>
            <w:tcW w:w="1688" w:type="dxa"/>
            <w:tcBorders>
              <w:right w:val="single" w:sz="4" w:space="0" w:color="auto"/>
            </w:tcBorders>
            <w:shd w:val="clear" w:color="auto" w:fill="auto"/>
            <w:tcMar>
              <w:top w:w="15" w:type="dxa"/>
              <w:left w:w="83" w:type="dxa"/>
              <w:bottom w:w="0" w:type="dxa"/>
              <w:right w:w="83" w:type="dxa"/>
            </w:tcMar>
            <w:vAlign w:val="center"/>
            <w:hideMark/>
          </w:tcPr>
          <w:p w14:paraId="33ADD28A" w14:textId="77777777" w:rsidR="00A20917" w:rsidRPr="00BA54B3" w:rsidRDefault="00A20917" w:rsidP="00B06303">
            <w:pPr>
              <w:shd w:val="clear" w:color="auto" w:fill="FFFFFF"/>
              <w:jc w:val="center"/>
              <w:rPr>
                <w:szCs w:val="22"/>
              </w:rPr>
            </w:pPr>
            <w:r w:rsidRPr="00BA54B3">
              <w:rPr>
                <w:szCs w:val="22"/>
              </w:rPr>
              <w:lastRenderedPageBreak/>
              <w:t>Altura Máxima edificable</w:t>
            </w:r>
          </w:p>
        </w:tc>
        <w:tc>
          <w:tcPr>
            <w:tcW w:w="3687" w:type="dxa"/>
            <w:shd w:val="clear" w:color="auto" w:fill="auto"/>
            <w:tcMar>
              <w:top w:w="15" w:type="dxa"/>
              <w:left w:w="83" w:type="dxa"/>
              <w:bottom w:w="0" w:type="dxa"/>
              <w:right w:w="83" w:type="dxa"/>
            </w:tcMar>
            <w:vAlign w:val="center"/>
          </w:tcPr>
          <w:p w14:paraId="2E72BE58" w14:textId="77777777" w:rsidR="00A20917" w:rsidRPr="00BA54B3" w:rsidRDefault="00A20917" w:rsidP="00B06303">
            <w:pPr>
              <w:shd w:val="clear" w:color="auto" w:fill="FFFFFF"/>
              <w:jc w:val="center"/>
              <w:rPr>
                <w:szCs w:val="22"/>
              </w:rPr>
            </w:pPr>
            <w:r w:rsidRPr="00BA54B3">
              <w:rPr>
                <w:szCs w:val="22"/>
              </w:rPr>
              <w:t>Se mantiene la altura actual</w:t>
            </w:r>
          </w:p>
        </w:tc>
        <w:tc>
          <w:tcPr>
            <w:tcW w:w="3687" w:type="dxa"/>
            <w:shd w:val="clear" w:color="auto" w:fill="auto"/>
            <w:vAlign w:val="center"/>
          </w:tcPr>
          <w:p w14:paraId="02FCF104" w14:textId="77777777" w:rsidR="00A20917" w:rsidRPr="00BA54B3" w:rsidRDefault="00A20917" w:rsidP="00B06303">
            <w:pPr>
              <w:shd w:val="clear" w:color="auto" w:fill="FFFFFF"/>
              <w:jc w:val="center"/>
              <w:rPr>
                <w:szCs w:val="22"/>
              </w:rPr>
            </w:pPr>
            <w:r w:rsidRPr="00BA54B3">
              <w:rPr>
                <w:szCs w:val="22"/>
              </w:rPr>
              <w:t xml:space="preserve">Dos (2) pisos </w:t>
            </w:r>
          </w:p>
          <w:p w14:paraId="3CB6DF06" w14:textId="77777777" w:rsidR="00A20917" w:rsidRPr="00BA54B3" w:rsidRDefault="00A20917" w:rsidP="00B06303">
            <w:pPr>
              <w:shd w:val="clear" w:color="auto" w:fill="FFFFFF"/>
              <w:jc w:val="center"/>
              <w:rPr>
                <w:szCs w:val="22"/>
              </w:rPr>
            </w:pPr>
            <w:r w:rsidRPr="00BA54B3">
              <w:rPr>
                <w:szCs w:val="22"/>
              </w:rPr>
              <w:t xml:space="preserve">(Ver plano F5 Alturas)                </w:t>
            </w:r>
          </w:p>
        </w:tc>
      </w:tr>
      <w:tr w:rsidR="00A20917" w:rsidRPr="00BA54B3" w14:paraId="1820723B" w14:textId="77777777" w:rsidTr="009C3D8D">
        <w:trPr>
          <w:trHeight w:val="301"/>
        </w:trPr>
        <w:tc>
          <w:tcPr>
            <w:tcW w:w="1688" w:type="dxa"/>
            <w:shd w:val="clear" w:color="auto" w:fill="auto"/>
            <w:tcMar>
              <w:top w:w="15" w:type="dxa"/>
              <w:left w:w="83" w:type="dxa"/>
              <w:bottom w:w="0" w:type="dxa"/>
              <w:right w:w="83" w:type="dxa"/>
            </w:tcMar>
            <w:vAlign w:val="center"/>
            <w:hideMark/>
          </w:tcPr>
          <w:p w14:paraId="09909650" w14:textId="77777777" w:rsidR="00A20917" w:rsidRPr="00BA54B3" w:rsidRDefault="00A20917" w:rsidP="00B06303">
            <w:pPr>
              <w:shd w:val="clear" w:color="auto" w:fill="FFFFFF"/>
              <w:jc w:val="center"/>
              <w:rPr>
                <w:szCs w:val="22"/>
              </w:rPr>
            </w:pPr>
            <w:r w:rsidRPr="00BA54B3">
              <w:rPr>
                <w:szCs w:val="22"/>
              </w:rPr>
              <w:t>Estacionamientos</w:t>
            </w:r>
          </w:p>
        </w:tc>
        <w:tc>
          <w:tcPr>
            <w:tcW w:w="3687" w:type="dxa"/>
            <w:shd w:val="clear" w:color="auto" w:fill="auto"/>
            <w:tcMar>
              <w:top w:w="15" w:type="dxa"/>
              <w:left w:w="83" w:type="dxa"/>
              <w:bottom w:w="0" w:type="dxa"/>
              <w:right w:w="83" w:type="dxa"/>
            </w:tcMar>
            <w:vAlign w:val="center"/>
            <w:hideMark/>
          </w:tcPr>
          <w:p w14:paraId="0AE33356" w14:textId="77777777" w:rsidR="00A20917" w:rsidRPr="00BA54B3" w:rsidRDefault="00A20917" w:rsidP="00B06303">
            <w:pPr>
              <w:shd w:val="clear" w:color="auto" w:fill="FFFFFF"/>
              <w:jc w:val="center"/>
              <w:rPr>
                <w:szCs w:val="22"/>
              </w:rPr>
            </w:pPr>
            <w:r w:rsidRPr="00BA54B3">
              <w:rPr>
                <w:szCs w:val="22"/>
              </w:rPr>
              <w:t>No aplica</w:t>
            </w:r>
          </w:p>
        </w:tc>
        <w:tc>
          <w:tcPr>
            <w:tcW w:w="3687" w:type="dxa"/>
            <w:shd w:val="clear" w:color="auto" w:fill="auto"/>
            <w:vAlign w:val="center"/>
          </w:tcPr>
          <w:p w14:paraId="49352D87" w14:textId="77777777" w:rsidR="00A20917" w:rsidRPr="00BA54B3" w:rsidRDefault="00A20917" w:rsidP="00B06303">
            <w:pPr>
              <w:shd w:val="clear" w:color="auto" w:fill="FFFFFF"/>
              <w:jc w:val="center"/>
              <w:rPr>
                <w:szCs w:val="22"/>
              </w:rPr>
            </w:pPr>
            <w:r w:rsidRPr="00BA54B3">
              <w:rPr>
                <w:szCs w:val="22"/>
              </w:rPr>
              <w:t>1 por casa 100 m2 de construcción</w:t>
            </w:r>
          </w:p>
        </w:tc>
      </w:tr>
      <w:tr w:rsidR="00A20917" w:rsidRPr="00BA54B3" w14:paraId="0D381CC7" w14:textId="77777777" w:rsidTr="009C3D8D">
        <w:trPr>
          <w:trHeight w:val="645"/>
        </w:trPr>
        <w:tc>
          <w:tcPr>
            <w:tcW w:w="1688" w:type="dxa"/>
            <w:shd w:val="clear" w:color="auto" w:fill="auto"/>
            <w:tcMar>
              <w:top w:w="15" w:type="dxa"/>
              <w:left w:w="83" w:type="dxa"/>
              <w:bottom w:w="0" w:type="dxa"/>
              <w:right w:w="83" w:type="dxa"/>
            </w:tcMar>
            <w:vAlign w:val="center"/>
            <w:hideMark/>
          </w:tcPr>
          <w:p w14:paraId="2FCB0146" w14:textId="77777777" w:rsidR="00A20917" w:rsidRPr="00BA54B3" w:rsidRDefault="00A20917" w:rsidP="00B06303">
            <w:pPr>
              <w:shd w:val="clear" w:color="auto" w:fill="FFFFFF"/>
              <w:jc w:val="center"/>
              <w:rPr>
                <w:szCs w:val="22"/>
              </w:rPr>
            </w:pPr>
            <w:r w:rsidRPr="00BA54B3">
              <w:rPr>
                <w:szCs w:val="22"/>
              </w:rPr>
              <w:t>Sótanos</w:t>
            </w:r>
          </w:p>
        </w:tc>
        <w:tc>
          <w:tcPr>
            <w:tcW w:w="7374" w:type="dxa"/>
            <w:gridSpan w:val="2"/>
            <w:shd w:val="clear" w:color="auto" w:fill="auto"/>
            <w:tcMar>
              <w:top w:w="15" w:type="dxa"/>
              <w:left w:w="83" w:type="dxa"/>
              <w:bottom w:w="0" w:type="dxa"/>
              <w:right w:w="83" w:type="dxa"/>
            </w:tcMar>
            <w:vAlign w:val="center"/>
            <w:hideMark/>
          </w:tcPr>
          <w:p w14:paraId="19FCAAFB" w14:textId="77777777" w:rsidR="00A20917" w:rsidRPr="00BA54B3" w:rsidRDefault="00A20917" w:rsidP="00B06303">
            <w:pPr>
              <w:shd w:val="clear" w:color="auto" w:fill="FFFFFF"/>
              <w:jc w:val="center"/>
              <w:rPr>
                <w:szCs w:val="22"/>
              </w:rPr>
            </w:pPr>
            <w:r w:rsidRPr="00BA54B3">
              <w:rPr>
                <w:szCs w:val="22"/>
              </w:rPr>
              <w:t>No se permite la construcción de sótanos</w:t>
            </w:r>
          </w:p>
        </w:tc>
      </w:tr>
      <w:tr w:rsidR="00A20917" w:rsidRPr="00BA54B3" w14:paraId="7162EC46" w14:textId="77777777" w:rsidTr="009C3D8D">
        <w:trPr>
          <w:trHeight w:val="452"/>
        </w:trPr>
        <w:tc>
          <w:tcPr>
            <w:tcW w:w="1688" w:type="dxa"/>
            <w:shd w:val="clear" w:color="auto" w:fill="auto"/>
            <w:tcMar>
              <w:top w:w="15" w:type="dxa"/>
              <w:left w:w="83" w:type="dxa"/>
              <w:bottom w:w="0" w:type="dxa"/>
              <w:right w:w="83" w:type="dxa"/>
            </w:tcMar>
            <w:vAlign w:val="center"/>
            <w:hideMark/>
          </w:tcPr>
          <w:p w14:paraId="3CB4BD9C" w14:textId="77777777" w:rsidR="00A20917" w:rsidRPr="00BA54B3" w:rsidRDefault="00A20917" w:rsidP="00B06303">
            <w:pPr>
              <w:shd w:val="clear" w:color="auto" w:fill="FFFFFF"/>
              <w:jc w:val="center"/>
              <w:rPr>
                <w:szCs w:val="22"/>
              </w:rPr>
            </w:pPr>
            <w:r w:rsidRPr="00BA54B3">
              <w:rPr>
                <w:szCs w:val="22"/>
              </w:rPr>
              <w:t>Semisótanos</w:t>
            </w:r>
          </w:p>
        </w:tc>
        <w:tc>
          <w:tcPr>
            <w:tcW w:w="7374" w:type="dxa"/>
            <w:gridSpan w:val="2"/>
            <w:shd w:val="clear" w:color="auto" w:fill="auto"/>
            <w:tcMar>
              <w:top w:w="15" w:type="dxa"/>
              <w:left w:w="83" w:type="dxa"/>
              <w:bottom w:w="0" w:type="dxa"/>
              <w:right w:w="83" w:type="dxa"/>
            </w:tcMar>
            <w:vAlign w:val="center"/>
            <w:hideMark/>
          </w:tcPr>
          <w:p w14:paraId="7CDACFCD" w14:textId="77777777" w:rsidR="00A20917" w:rsidRPr="00BA54B3" w:rsidRDefault="00A20917" w:rsidP="00B06303">
            <w:pPr>
              <w:shd w:val="clear" w:color="auto" w:fill="FFFFFF"/>
              <w:jc w:val="center"/>
              <w:rPr>
                <w:szCs w:val="22"/>
              </w:rPr>
            </w:pPr>
            <w:r w:rsidRPr="00BA54B3">
              <w:rPr>
                <w:szCs w:val="22"/>
              </w:rPr>
              <w:t>Se permite la construcción de semisótanos</w:t>
            </w:r>
          </w:p>
        </w:tc>
      </w:tr>
      <w:tr w:rsidR="00A20917" w:rsidRPr="00BA54B3" w14:paraId="29A5A6DB" w14:textId="77777777" w:rsidTr="009C3D8D">
        <w:trPr>
          <w:trHeight w:val="301"/>
        </w:trPr>
        <w:tc>
          <w:tcPr>
            <w:tcW w:w="1688" w:type="dxa"/>
            <w:shd w:val="clear" w:color="auto" w:fill="auto"/>
            <w:tcMar>
              <w:top w:w="15" w:type="dxa"/>
              <w:left w:w="83" w:type="dxa"/>
              <w:bottom w:w="0" w:type="dxa"/>
              <w:right w:w="83" w:type="dxa"/>
            </w:tcMar>
            <w:hideMark/>
          </w:tcPr>
          <w:p w14:paraId="7B0F1C8E" w14:textId="77777777" w:rsidR="00A20917" w:rsidRPr="00BA54B3" w:rsidRDefault="00A20917" w:rsidP="00B06303">
            <w:pPr>
              <w:shd w:val="clear" w:color="auto" w:fill="FFFFFF"/>
              <w:jc w:val="center"/>
              <w:rPr>
                <w:szCs w:val="22"/>
              </w:rPr>
            </w:pPr>
            <w:r w:rsidRPr="00BA54B3">
              <w:rPr>
                <w:szCs w:val="22"/>
              </w:rPr>
              <w:t>Índice de Ocupación</w:t>
            </w:r>
          </w:p>
        </w:tc>
        <w:tc>
          <w:tcPr>
            <w:tcW w:w="3687" w:type="dxa"/>
            <w:shd w:val="clear" w:color="auto" w:fill="auto"/>
            <w:tcMar>
              <w:top w:w="15" w:type="dxa"/>
              <w:left w:w="83" w:type="dxa"/>
              <w:bottom w:w="0" w:type="dxa"/>
              <w:right w:w="83" w:type="dxa"/>
            </w:tcMar>
            <w:vAlign w:val="center"/>
            <w:hideMark/>
          </w:tcPr>
          <w:p w14:paraId="0DC77FC8" w14:textId="77777777" w:rsidR="00A20917" w:rsidRPr="00BA54B3" w:rsidRDefault="00A20917" w:rsidP="00B06303">
            <w:pPr>
              <w:shd w:val="clear" w:color="auto" w:fill="FFFFFF"/>
              <w:jc w:val="center"/>
              <w:rPr>
                <w:szCs w:val="22"/>
              </w:rPr>
            </w:pPr>
            <w:r w:rsidRPr="00BA54B3">
              <w:rPr>
                <w:szCs w:val="22"/>
              </w:rPr>
              <w:t>Se mantiene la actual</w:t>
            </w:r>
          </w:p>
        </w:tc>
        <w:tc>
          <w:tcPr>
            <w:tcW w:w="3687" w:type="dxa"/>
            <w:shd w:val="clear" w:color="auto" w:fill="auto"/>
            <w:vAlign w:val="center"/>
          </w:tcPr>
          <w:p w14:paraId="397DC970" w14:textId="77777777" w:rsidR="00A20917" w:rsidRPr="00BA54B3" w:rsidRDefault="00A20917" w:rsidP="00B06303">
            <w:pPr>
              <w:shd w:val="clear" w:color="auto" w:fill="FFFFFF"/>
              <w:jc w:val="center"/>
              <w:rPr>
                <w:szCs w:val="22"/>
              </w:rPr>
            </w:pPr>
            <w:r w:rsidRPr="00BA54B3">
              <w:rPr>
                <w:szCs w:val="22"/>
              </w:rPr>
              <w:t>0.65</w:t>
            </w:r>
          </w:p>
        </w:tc>
      </w:tr>
      <w:tr w:rsidR="00A20917" w:rsidRPr="00BA54B3" w14:paraId="67B1D297" w14:textId="77777777" w:rsidTr="009C3D8D">
        <w:trPr>
          <w:trHeight w:val="301"/>
        </w:trPr>
        <w:tc>
          <w:tcPr>
            <w:tcW w:w="1688" w:type="dxa"/>
            <w:shd w:val="clear" w:color="auto" w:fill="auto"/>
            <w:tcMar>
              <w:top w:w="15" w:type="dxa"/>
              <w:left w:w="83" w:type="dxa"/>
              <w:bottom w:w="0" w:type="dxa"/>
              <w:right w:w="83" w:type="dxa"/>
            </w:tcMar>
            <w:hideMark/>
          </w:tcPr>
          <w:p w14:paraId="52FED8E1" w14:textId="77777777" w:rsidR="00A20917" w:rsidRPr="00BA54B3" w:rsidRDefault="00A20917" w:rsidP="00B06303">
            <w:pPr>
              <w:shd w:val="clear" w:color="auto" w:fill="FFFFFF"/>
              <w:jc w:val="center"/>
              <w:rPr>
                <w:szCs w:val="22"/>
              </w:rPr>
            </w:pPr>
            <w:r w:rsidRPr="00BA54B3">
              <w:rPr>
                <w:szCs w:val="22"/>
              </w:rPr>
              <w:t>Índice de Construcción</w:t>
            </w:r>
          </w:p>
        </w:tc>
        <w:tc>
          <w:tcPr>
            <w:tcW w:w="3687" w:type="dxa"/>
            <w:shd w:val="clear" w:color="auto" w:fill="auto"/>
            <w:tcMar>
              <w:top w:w="15" w:type="dxa"/>
              <w:left w:w="83" w:type="dxa"/>
              <w:bottom w:w="0" w:type="dxa"/>
              <w:right w:w="83" w:type="dxa"/>
            </w:tcMar>
            <w:vAlign w:val="center"/>
            <w:hideMark/>
          </w:tcPr>
          <w:p w14:paraId="15D307DB" w14:textId="77777777" w:rsidR="00A20917" w:rsidRPr="00BA54B3" w:rsidRDefault="00A20917" w:rsidP="00B06303">
            <w:pPr>
              <w:shd w:val="clear" w:color="auto" w:fill="FFFFFF"/>
              <w:jc w:val="center"/>
              <w:rPr>
                <w:szCs w:val="22"/>
              </w:rPr>
            </w:pPr>
            <w:r w:rsidRPr="00BA54B3">
              <w:rPr>
                <w:szCs w:val="22"/>
              </w:rPr>
              <w:t>Se mantiene la actual</w:t>
            </w:r>
          </w:p>
        </w:tc>
        <w:tc>
          <w:tcPr>
            <w:tcW w:w="3687" w:type="dxa"/>
            <w:shd w:val="clear" w:color="auto" w:fill="auto"/>
            <w:vAlign w:val="center"/>
          </w:tcPr>
          <w:p w14:paraId="5BE12769" w14:textId="77777777" w:rsidR="00A20917" w:rsidRPr="00BA54B3" w:rsidRDefault="00A20917" w:rsidP="00B06303">
            <w:pPr>
              <w:shd w:val="clear" w:color="auto" w:fill="FFFFFF"/>
              <w:jc w:val="center"/>
              <w:rPr>
                <w:szCs w:val="22"/>
              </w:rPr>
            </w:pPr>
            <w:r w:rsidRPr="00BA54B3">
              <w:rPr>
                <w:szCs w:val="22"/>
              </w:rPr>
              <w:t>1.8</w:t>
            </w:r>
          </w:p>
        </w:tc>
      </w:tr>
    </w:tbl>
    <w:p w14:paraId="740FD140" w14:textId="6DC989A8" w:rsidR="00A20917" w:rsidRPr="00BA54B3" w:rsidRDefault="00A20917" w:rsidP="00B06303">
      <w:pPr>
        <w:tabs>
          <w:tab w:val="left" w:pos="1843"/>
        </w:tabs>
        <w:jc w:val="both"/>
        <w:rPr>
          <w:b/>
          <w:color w:val="FF0000"/>
          <w:szCs w:val="22"/>
          <w:u w:val="single"/>
          <w:lang w:val="es-MX"/>
        </w:rPr>
      </w:pPr>
    </w:p>
    <w:p w14:paraId="01049A5A" w14:textId="5000BC97" w:rsidR="00B10A73" w:rsidRPr="00BA54B3" w:rsidRDefault="00B10A73" w:rsidP="00B06303">
      <w:pPr>
        <w:tabs>
          <w:tab w:val="left" w:pos="1843"/>
        </w:tabs>
        <w:jc w:val="both"/>
        <w:rPr>
          <w:b/>
          <w:color w:val="FF0000"/>
          <w:szCs w:val="22"/>
          <w:u w:val="single"/>
          <w:lang w:val="es-CO"/>
        </w:rPr>
      </w:pPr>
    </w:p>
    <w:p w14:paraId="5F1AEF3F" w14:textId="77777777" w:rsidR="00751D06" w:rsidRPr="00BA54B3" w:rsidRDefault="00751D06" w:rsidP="00B06303">
      <w:pPr>
        <w:tabs>
          <w:tab w:val="left" w:pos="3450"/>
        </w:tabs>
        <w:jc w:val="center"/>
        <w:rPr>
          <w:b/>
          <w:szCs w:val="22"/>
          <w:lang w:val="es-CO" w:eastAsia="en-US"/>
        </w:rPr>
      </w:pPr>
      <w:r w:rsidRPr="00EE428B">
        <w:rPr>
          <w:b/>
          <w:szCs w:val="22"/>
          <w:lang w:val="es-CO" w:eastAsia="en-US"/>
        </w:rPr>
        <w:t>SUBCAPÍTULO 2</w:t>
      </w:r>
    </w:p>
    <w:p w14:paraId="27593D33" w14:textId="77777777" w:rsidR="00751D06" w:rsidRPr="00BA54B3" w:rsidRDefault="00751D06" w:rsidP="00B06303">
      <w:pPr>
        <w:jc w:val="center"/>
        <w:rPr>
          <w:b/>
          <w:szCs w:val="22"/>
          <w:lang w:val="es-CO" w:eastAsia="en-US"/>
        </w:rPr>
      </w:pPr>
    </w:p>
    <w:p w14:paraId="258D83ED" w14:textId="77777777" w:rsidR="00751D06" w:rsidRPr="00BA54B3" w:rsidRDefault="00751D06" w:rsidP="00B06303">
      <w:pPr>
        <w:jc w:val="center"/>
        <w:rPr>
          <w:b/>
          <w:szCs w:val="22"/>
          <w:lang w:val="es-CO" w:eastAsia="en-US"/>
        </w:rPr>
      </w:pPr>
      <w:r w:rsidRPr="00BA54B3">
        <w:rPr>
          <w:b/>
          <w:szCs w:val="22"/>
          <w:lang w:val="es-CO" w:eastAsia="en-US"/>
        </w:rPr>
        <w:t>ASPECTOS ADMINISTRATIVOS</w:t>
      </w:r>
    </w:p>
    <w:p w14:paraId="474FDC6C" w14:textId="77777777" w:rsidR="00751D06" w:rsidRPr="00BA54B3" w:rsidRDefault="00751D06" w:rsidP="00B06303">
      <w:pPr>
        <w:tabs>
          <w:tab w:val="left" w:pos="1843"/>
        </w:tabs>
        <w:jc w:val="both"/>
        <w:rPr>
          <w:b/>
          <w:color w:val="FF0000"/>
          <w:szCs w:val="22"/>
          <w:u w:val="single"/>
          <w:lang w:val="es-CO"/>
        </w:rPr>
      </w:pPr>
    </w:p>
    <w:p w14:paraId="4B1438F3" w14:textId="77777777" w:rsidR="00272578" w:rsidRDefault="00272578" w:rsidP="00B06303">
      <w:pPr>
        <w:autoSpaceDE w:val="0"/>
        <w:autoSpaceDN w:val="0"/>
        <w:adjustRightInd w:val="0"/>
        <w:jc w:val="both"/>
        <w:rPr>
          <w:b/>
          <w:bCs/>
          <w:szCs w:val="22"/>
          <w:u w:val="single"/>
        </w:rPr>
      </w:pPr>
    </w:p>
    <w:p w14:paraId="04E69548" w14:textId="21632128" w:rsidR="00751D06" w:rsidRPr="00BA54B3" w:rsidRDefault="00E26B34" w:rsidP="00B06303">
      <w:pPr>
        <w:autoSpaceDE w:val="0"/>
        <w:autoSpaceDN w:val="0"/>
        <w:adjustRightInd w:val="0"/>
        <w:jc w:val="both"/>
        <w:rPr>
          <w:bCs/>
          <w:szCs w:val="22"/>
        </w:rPr>
      </w:pPr>
      <w:r>
        <w:rPr>
          <w:b/>
          <w:bCs/>
          <w:szCs w:val="22"/>
          <w:u w:val="single"/>
        </w:rPr>
        <w:t>ARTÍCULO 17</w:t>
      </w:r>
      <w:r w:rsidR="00751D06" w:rsidRPr="00BA54B3">
        <w:rPr>
          <w:b/>
          <w:bCs/>
          <w:szCs w:val="22"/>
          <w:u w:val="single"/>
        </w:rPr>
        <w:t>.</w:t>
      </w:r>
      <w:r w:rsidR="00751D06" w:rsidRPr="00BA54B3">
        <w:rPr>
          <w:b/>
          <w:bCs/>
          <w:szCs w:val="22"/>
        </w:rPr>
        <w:t xml:space="preserve"> </w:t>
      </w:r>
      <w:r w:rsidR="00AF30F1" w:rsidRPr="00BA54B3">
        <w:rPr>
          <w:b/>
          <w:bCs/>
          <w:szCs w:val="22"/>
        </w:rPr>
        <w:t xml:space="preserve">Responsabilidad del </w:t>
      </w:r>
      <w:r w:rsidR="00AF30F1">
        <w:rPr>
          <w:b/>
          <w:bCs/>
          <w:szCs w:val="22"/>
        </w:rPr>
        <w:t>PEMP</w:t>
      </w:r>
      <w:r w:rsidR="00751D06" w:rsidRPr="00BA54B3">
        <w:rPr>
          <w:bCs/>
          <w:szCs w:val="22"/>
        </w:rPr>
        <w:t>.</w:t>
      </w:r>
      <w:r w:rsidR="00751D06" w:rsidRPr="00BA54B3">
        <w:rPr>
          <w:b/>
          <w:bCs/>
          <w:szCs w:val="22"/>
        </w:rPr>
        <w:t xml:space="preserve"> </w:t>
      </w:r>
      <w:r w:rsidR="00751D06" w:rsidRPr="00BA54B3">
        <w:rPr>
          <w:bCs/>
          <w:szCs w:val="22"/>
        </w:rPr>
        <w:t xml:space="preserve">El presente PEMP estará a cargo de Culturama, </w:t>
      </w:r>
      <w:r w:rsidR="00B93CFC">
        <w:rPr>
          <w:bCs/>
          <w:szCs w:val="22"/>
        </w:rPr>
        <w:t xml:space="preserve">Entidad </w:t>
      </w:r>
      <w:r w:rsidR="00751D06" w:rsidRPr="00BA54B3">
        <w:rPr>
          <w:bCs/>
          <w:szCs w:val="22"/>
        </w:rPr>
        <w:t xml:space="preserve">que será responsable de su ejecución, implementación y seguimiento. </w:t>
      </w:r>
    </w:p>
    <w:p w14:paraId="1CF9962B" w14:textId="77777777" w:rsidR="00751D06" w:rsidRPr="00BA54B3" w:rsidRDefault="00751D06" w:rsidP="00B06303">
      <w:pPr>
        <w:autoSpaceDE w:val="0"/>
        <w:autoSpaceDN w:val="0"/>
        <w:adjustRightInd w:val="0"/>
        <w:jc w:val="both"/>
        <w:rPr>
          <w:bCs/>
          <w:szCs w:val="22"/>
        </w:rPr>
      </w:pPr>
    </w:p>
    <w:p w14:paraId="2E02AD23" w14:textId="72FBD07F" w:rsidR="00751D06" w:rsidRPr="00BA54B3" w:rsidRDefault="00751D06" w:rsidP="00AE1EA1">
      <w:pPr>
        <w:autoSpaceDE w:val="0"/>
        <w:autoSpaceDN w:val="0"/>
        <w:adjustRightInd w:val="0"/>
        <w:jc w:val="both"/>
        <w:rPr>
          <w:bCs/>
          <w:szCs w:val="22"/>
        </w:rPr>
      </w:pPr>
      <w:r w:rsidRPr="00BA54B3">
        <w:rPr>
          <w:b/>
          <w:bCs/>
          <w:szCs w:val="22"/>
        </w:rPr>
        <w:t xml:space="preserve">PARÁGRAFO. </w:t>
      </w:r>
      <w:r w:rsidRPr="00BA54B3">
        <w:rPr>
          <w:bCs/>
          <w:szCs w:val="22"/>
        </w:rPr>
        <w:t>Las demás dependencias de la Administración</w:t>
      </w:r>
      <w:r w:rsidR="00552BA7">
        <w:rPr>
          <w:bCs/>
          <w:szCs w:val="22"/>
        </w:rPr>
        <w:t xml:space="preserve"> municipal</w:t>
      </w:r>
      <w:r w:rsidRPr="00BA54B3">
        <w:rPr>
          <w:bCs/>
          <w:szCs w:val="22"/>
        </w:rPr>
        <w:t xml:space="preserve">, en especial la </w:t>
      </w:r>
      <w:r w:rsidR="00552BA7">
        <w:rPr>
          <w:bCs/>
          <w:szCs w:val="22"/>
        </w:rPr>
        <w:t>Entidad</w:t>
      </w:r>
      <w:r w:rsidR="00552BA7" w:rsidRPr="00BA54B3">
        <w:rPr>
          <w:bCs/>
          <w:szCs w:val="22"/>
        </w:rPr>
        <w:t xml:space="preserve"> </w:t>
      </w:r>
      <w:r w:rsidR="00552BA7">
        <w:rPr>
          <w:bCs/>
          <w:szCs w:val="22"/>
        </w:rPr>
        <w:t xml:space="preserve">responsable </w:t>
      </w:r>
      <w:r w:rsidRPr="00BA54B3">
        <w:rPr>
          <w:bCs/>
          <w:szCs w:val="22"/>
        </w:rPr>
        <w:t>de</w:t>
      </w:r>
      <w:r w:rsidR="00552BA7">
        <w:rPr>
          <w:bCs/>
          <w:szCs w:val="22"/>
        </w:rPr>
        <w:t xml:space="preserve"> la</w:t>
      </w:r>
      <w:r w:rsidRPr="00BA54B3">
        <w:rPr>
          <w:bCs/>
          <w:szCs w:val="22"/>
        </w:rPr>
        <w:t xml:space="preserve"> Planeación</w:t>
      </w:r>
      <w:r w:rsidR="00552BA7">
        <w:rPr>
          <w:bCs/>
          <w:szCs w:val="22"/>
        </w:rPr>
        <w:t xml:space="preserve"> en el municipio</w:t>
      </w:r>
      <w:r w:rsidRPr="00BA54B3">
        <w:rPr>
          <w:bCs/>
          <w:szCs w:val="22"/>
        </w:rPr>
        <w:t>, apoyarán las actividades concernientes a la implementación del PEMP, de acuerdo a sus competencias.</w:t>
      </w:r>
    </w:p>
    <w:p w14:paraId="7F18549C" w14:textId="77777777" w:rsidR="00751D06" w:rsidRPr="00BA54B3" w:rsidRDefault="00751D06" w:rsidP="00AE1EA1">
      <w:pPr>
        <w:pStyle w:val="Default"/>
        <w:jc w:val="both"/>
        <w:rPr>
          <w:color w:val="auto"/>
          <w:szCs w:val="22"/>
        </w:rPr>
      </w:pPr>
    </w:p>
    <w:p w14:paraId="6372DA62" w14:textId="171654A6" w:rsidR="00751D06" w:rsidRPr="00BA54B3" w:rsidRDefault="00E26B34" w:rsidP="00AE1EA1">
      <w:pPr>
        <w:tabs>
          <w:tab w:val="left" w:pos="284"/>
        </w:tabs>
        <w:jc w:val="both"/>
        <w:rPr>
          <w:szCs w:val="22"/>
        </w:rPr>
      </w:pPr>
      <w:r>
        <w:rPr>
          <w:b/>
          <w:szCs w:val="22"/>
          <w:u w:val="single"/>
        </w:rPr>
        <w:t xml:space="preserve">ARTÍCULO </w:t>
      </w:r>
      <w:r w:rsidR="006E3185">
        <w:rPr>
          <w:b/>
          <w:szCs w:val="22"/>
          <w:u w:val="single"/>
        </w:rPr>
        <w:t>18</w:t>
      </w:r>
      <w:r w:rsidR="00751D06" w:rsidRPr="00BA54B3">
        <w:rPr>
          <w:b/>
          <w:szCs w:val="22"/>
          <w:u w:val="single"/>
        </w:rPr>
        <w:t>.</w:t>
      </w:r>
      <w:r w:rsidR="00751D06" w:rsidRPr="00BA54B3">
        <w:rPr>
          <w:b/>
          <w:szCs w:val="22"/>
        </w:rPr>
        <w:t xml:space="preserve"> </w:t>
      </w:r>
      <w:r w:rsidR="00AF30F1" w:rsidRPr="00BA54B3">
        <w:rPr>
          <w:b/>
          <w:bCs/>
          <w:szCs w:val="22"/>
        </w:rPr>
        <w:t>Actividades físicas y funcionales</w:t>
      </w:r>
      <w:r w:rsidR="00751D06" w:rsidRPr="00BA54B3">
        <w:rPr>
          <w:b/>
          <w:bCs/>
          <w:szCs w:val="22"/>
        </w:rPr>
        <w:t xml:space="preserve">. </w:t>
      </w:r>
      <w:r w:rsidR="00751D06" w:rsidRPr="00BA54B3">
        <w:rPr>
          <w:bCs/>
          <w:szCs w:val="22"/>
        </w:rPr>
        <w:t xml:space="preserve">Las actividades físicas y funcionales </w:t>
      </w:r>
      <w:r w:rsidR="00751D06" w:rsidRPr="00BA54B3">
        <w:rPr>
          <w:szCs w:val="22"/>
        </w:rPr>
        <w:t xml:space="preserve">del presente PEMP son las siguientes: </w:t>
      </w:r>
    </w:p>
    <w:p w14:paraId="4830C93A" w14:textId="77777777" w:rsidR="00751D06" w:rsidRPr="00BA54B3" w:rsidRDefault="00751D06" w:rsidP="00AE1EA1">
      <w:pPr>
        <w:tabs>
          <w:tab w:val="left" w:pos="284"/>
        </w:tabs>
        <w:jc w:val="both"/>
        <w:rPr>
          <w:szCs w:val="22"/>
        </w:rPr>
      </w:pPr>
    </w:p>
    <w:p w14:paraId="12A497EE" w14:textId="77777777" w:rsidR="00751D06" w:rsidRPr="00BA54B3" w:rsidRDefault="00751D06" w:rsidP="00AE2B8F">
      <w:pPr>
        <w:pStyle w:val="Default"/>
        <w:numPr>
          <w:ilvl w:val="0"/>
          <w:numId w:val="17"/>
        </w:numPr>
        <w:ind w:left="284" w:hanging="284"/>
        <w:jc w:val="both"/>
        <w:rPr>
          <w:color w:val="auto"/>
          <w:szCs w:val="22"/>
        </w:rPr>
      </w:pPr>
      <w:r w:rsidRPr="00BA54B3">
        <w:rPr>
          <w:color w:val="auto"/>
          <w:szCs w:val="22"/>
        </w:rPr>
        <w:t>Restauración y recuperación de los BIC “Molino Tundama” y “Casona Culturama”, del buitrón del molino, de la casa de conservación del predio 007, portadas y elementos complementarios.</w:t>
      </w:r>
    </w:p>
    <w:p w14:paraId="4F65417A" w14:textId="77777777" w:rsidR="00751D06" w:rsidRPr="00BA54B3" w:rsidRDefault="00751D06" w:rsidP="00AE2B8F">
      <w:pPr>
        <w:pStyle w:val="Default"/>
        <w:numPr>
          <w:ilvl w:val="0"/>
          <w:numId w:val="17"/>
        </w:numPr>
        <w:ind w:left="284" w:hanging="284"/>
        <w:jc w:val="both"/>
        <w:rPr>
          <w:color w:val="auto"/>
          <w:szCs w:val="22"/>
        </w:rPr>
      </w:pPr>
      <w:r w:rsidRPr="00BA54B3">
        <w:rPr>
          <w:color w:val="auto"/>
          <w:szCs w:val="22"/>
        </w:rPr>
        <w:t>Adecuación de espacios físicos para la concreción de políticas culturales del municipio y la ampliación de los programas culturales de Culturama: bibliotecas, ludotecas, exposiciones temporales y permanentes, formación en danza y música, administración,</w:t>
      </w:r>
    </w:p>
    <w:p w14:paraId="7A8DD21D" w14:textId="77777777" w:rsidR="00751D06" w:rsidRPr="00BA54B3" w:rsidRDefault="00751D06" w:rsidP="00AE2B8F">
      <w:pPr>
        <w:pStyle w:val="Default"/>
        <w:numPr>
          <w:ilvl w:val="0"/>
          <w:numId w:val="17"/>
        </w:numPr>
        <w:ind w:left="284" w:hanging="284"/>
        <w:jc w:val="both"/>
        <w:rPr>
          <w:color w:val="auto"/>
          <w:szCs w:val="22"/>
        </w:rPr>
      </w:pPr>
      <w:r w:rsidRPr="00BA54B3">
        <w:rPr>
          <w:color w:val="auto"/>
          <w:szCs w:val="22"/>
        </w:rPr>
        <w:t>Construcción de infraestructura destinada a la promoción de actividades culturales: galería de artesanos.</w:t>
      </w:r>
    </w:p>
    <w:p w14:paraId="2DC298D9" w14:textId="19B7D054" w:rsidR="00751D06" w:rsidRPr="00BA54B3" w:rsidRDefault="00751D06" w:rsidP="00AE2B8F">
      <w:pPr>
        <w:pStyle w:val="Default"/>
        <w:numPr>
          <w:ilvl w:val="0"/>
          <w:numId w:val="17"/>
        </w:numPr>
        <w:ind w:left="284" w:hanging="284"/>
        <w:jc w:val="both"/>
        <w:rPr>
          <w:color w:val="auto"/>
          <w:szCs w:val="22"/>
        </w:rPr>
      </w:pPr>
      <w:r w:rsidRPr="00BA54B3">
        <w:rPr>
          <w:color w:val="auto"/>
          <w:szCs w:val="22"/>
        </w:rPr>
        <w:t>Construcción de infraestructura complementaria destinada a la oferta de bienes y servicios: comercios y café</w:t>
      </w:r>
      <w:r w:rsidR="007941D5">
        <w:rPr>
          <w:color w:val="auto"/>
          <w:szCs w:val="22"/>
        </w:rPr>
        <w:t>s.</w:t>
      </w:r>
    </w:p>
    <w:p w14:paraId="1D6E8F7B" w14:textId="4EBA2125" w:rsidR="00751D06" w:rsidRPr="00BA54B3" w:rsidRDefault="00751D06" w:rsidP="00AE2B8F">
      <w:pPr>
        <w:pStyle w:val="Default"/>
        <w:numPr>
          <w:ilvl w:val="0"/>
          <w:numId w:val="17"/>
        </w:numPr>
        <w:ind w:left="284" w:hanging="284"/>
        <w:jc w:val="both"/>
        <w:rPr>
          <w:color w:val="auto"/>
          <w:szCs w:val="22"/>
        </w:rPr>
      </w:pPr>
      <w:r w:rsidRPr="00BA54B3">
        <w:rPr>
          <w:color w:val="auto"/>
          <w:szCs w:val="22"/>
        </w:rPr>
        <w:lastRenderedPageBreak/>
        <w:t>Generación de espacios públicos verdes, incluyendo la conexión peatonal de la ciudadela con la carrera 15 y el tratamiento a las canalizaciones de las quebradas</w:t>
      </w:r>
    </w:p>
    <w:p w14:paraId="35832293" w14:textId="77777777" w:rsidR="00751D06" w:rsidRPr="00BA54B3" w:rsidRDefault="00751D06" w:rsidP="00AE2B8F">
      <w:pPr>
        <w:pStyle w:val="Default"/>
        <w:numPr>
          <w:ilvl w:val="0"/>
          <w:numId w:val="17"/>
        </w:numPr>
        <w:ind w:left="284" w:hanging="284"/>
        <w:jc w:val="both"/>
        <w:rPr>
          <w:color w:val="auto"/>
          <w:szCs w:val="22"/>
        </w:rPr>
      </w:pPr>
      <w:r w:rsidRPr="00BA54B3">
        <w:rPr>
          <w:color w:val="auto"/>
          <w:szCs w:val="22"/>
        </w:rPr>
        <w:t>Construcción de una moderna plazoleta y tarima destinadas a la celebración de eventos culturales y al esparcimiento de la población.</w:t>
      </w:r>
    </w:p>
    <w:p w14:paraId="02D2206C" w14:textId="77777777" w:rsidR="00751D06" w:rsidRPr="00BA54B3" w:rsidRDefault="00751D06" w:rsidP="00AE1EA1">
      <w:pPr>
        <w:pStyle w:val="Default"/>
        <w:ind w:left="720"/>
        <w:jc w:val="both"/>
        <w:rPr>
          <w:color w:val="auto"/>
          <w:szCs w:val="22"/>
        </w:rPr>
      </w:pPr>
    </w:p>
    <w:p w14:paraId="5232797E" w14:textId="0819953E" w:rsidR="00751D06" w:rsidRPr="00A00E78" w:rsidRDefault="00751D06" w:rsidP="00AE1EA1">
      <w:pPr>
        <w:pStyle w:val="Default"/>
        <w:jc w:val="both"/>
        <w:rPr>
          <w:color w:val="auto"/>
          <w:szCs w:val="22"/>
        </w:rPr>
      </w:pPr>
      <w:r w:rsidRPr="00BA54B3">
        <w:rPr>
          <w:b/>
          <w:color w:val="auto"/>
          <w:szCs w:val="22"/>
        </w:rPr>
        <w:t>PARÁGRAFO</w:t>
      </w:r>
      <w:r w:rsidRPr="00BA54B3">
        <w:rPr>
          <w:color w:val="auto"/>
          <w:szCs w:val="22"/>
        </w:rPr>
        <w:t xml:space="preserve">. Las actividades </w:t>
      </w:r>
      <w:r w:rsidRPr="00CB04C0">
        <w:rPr>
          <w:color w:val="auto"/>
          <w:szCs w:val="22"/>
        </w:rPr>
        <w:t xml:space="preserve">físicas y funcionales se </w:t>
      </w:r>
      <w:r w:rsidRPr="00A00E78">
        <w:rPr>
          <w:color w:val="auto"/>
          <w:szCs w:val="22"/>
        </w:rPr>
        <w:t>estructuran en seis proyectos, cuyo detalle se encuentra en las fichas de proyectos</w:t>
      </w:r>
      <w:r w:rsidR="00602B41" w:rsidRPr="00A00E78">
        <w:rPr>
          <w:color w:val="auto"/>
          <w:szCs w:val="22"/>
        </w:rPr>
        <w:t xml:space="preserve">, </w:t>
      </w:r>
      <w:r w:rsidR="009C0A7F" w:rsidRPr="00347FA4">
        <w:rPr>
          <w:color w:val="auto"/>
          <w:szCs w:val="22"/>
        </w:rPr>
        <w:t>señaladas con posterioridad en</w:t>
      </w:r>
      <w:r w:rsidR="00414602" w:rsidRPr="00A00E78">
        <w:rPr>
          <w:color w:val="auto"/>
          <w:szCs w:val="22"/>
        </w:rPr>
        <w:t xml:space="preserve"> la presente resolución.</w:t>
      </w:r>
    </w:p>
    <w:p w14:paraId="6EF69B28" w14:textId="63C19A0E" w:rsidR="005B08CE" w:rsidRPr="00A00E78" w:rsidRDefault="005B08CE" w:rsidP="00AE1EA1">
      <w:pPr>
        <w:pStyle w:val="Default"/>
        <w:jc w:val="both"/>
        <w:rPr>
          <w:color w:val="auto"/>
          <w:szCs w:val="22"/>
        </w:rPr>
      </w:pPr>
    </w:p>
    <w:p w14:paraId="1A91E087" w14:textId="5708ADEF" w:rsidR="006E3185" w:rsidRDefault="00E26B34" w:rsidP="008A27D6">
      <w:pPr>
        <w:pStyle w:val="Default"/>
        <w:jc w:val="both"/>
        <w:rPr>
          <w:color w:val="auto"/>
        </w:rPr>
      </w:pPr>
      <w:r>
        <w:rPr>
          <w:b/>
          <w:color w:val="auto"/>
          <w:szCs w:val="22"/>
          <w:u w:val="single"/>
        </w:rPr>
        <w:t>ARTÍCULO 1</w:t>
      </w:r>
      <w:r w:rsidR="006E3185">
        <w:rPr>
          <w:b/>
          <w:color w:val="auto"/>
          <w:szCs w:val="22"/>
          <w:u w:val="single"/>
        </w:rPr>
        <w:t>9</w:t>
      </w:r>
      <w:r w:rsidR="005B08CE" w:rsidRPr="00A00E78">
        <w:rPr>
          <w:b/>
          <w:color w:val="auto"/>
          <w:szCs w:val="22"/>
        </w:rPr>
        <w:t xml:space="preserve">. </w:t>
      </w:r>
      <w:r w:rsidR="00AF30F1" w:rsidRPr="00A00E78">
        <w:rPr>
          <w:b/>
          <w:bCs/>
          <w:color w:val="auto"/>
          <w:szCs w:val="22"/>
        </w:rPr>
        <w:t>Actividades de gestión</w:t>
      </w:r>
      <w:r w:rsidR="005B08CE" w:rsidRPr="008A27D6">
        <w:rPr>
          <w:b/>
          <w:bCs/>
          <w:color w:val="auto"/>
          <w:szCs w:val="22"/>
        </w:rPr>
        <w:t xml:space="preserve">. </w:t>
      </w:r>
      <w:r w:rsidR="008A27D6" w:rsidRPr="008A27D6">
        <w:rPr>
          <w:color w:val="auto"/>
        </w:rPr>
        <w:t xml:space="preserve">La gestión del PEMP está orientada a garantizar las etapas de </w:t>
      </w:r>
      <w:r w:rsidR="00AF30F1" w:rsidRPr="008A27D6">
        <w:rPr>
          <w:color w:val="auto"/>
        </w:rPr>
        <w:t>preinvers</w:t>
      </w:r>
      <w:r w:rsidR="00AF30F1">
        <w:rPr>
          <w:color w:val="auto"/>
        </w:rPr>
        <w:t>i</w:t>
      </w:r>
      <w:r w:rsidR="00AF30F1" w:rsidRPr="008A27D6">
        <w:rPr>
          <w:color w:val="auto"/>
        </w:rPr>
        <w:t>ón</w:t>
      </w:r>
      <w:r w:rsidR="008A27D6" w:rsidRPr="008A27D6">
        <w:rPr>
          <w:color w:val="auto"/>
        </w:rPr>
        <w:t xml:space="preserve">, ejecución, operación y mantenimiento del </w:t>
      </w:r>
      <w:r w:rsidR="00AF30F1">
        <w:rPr>
          <w:color w:val="auto"/>
        </w:rPr>
        <w:t>C</w:t>
      </w:r>
      <w:r w:rsidR="008A27D6" w:rsidRPr="008A27D6">
        <w:rPr>
          <w:color w:val="auto"/>
        </w:rPr>
        <w:t xml:space="preserve">onjunto de inmuebles del </w:t>
      </w:r>
      <w:r w:rsidR="00AF30F1">
        <w:rPr>
          <w:color w:val="auto"/>
        </w:rPr>
        <w:t>M</w:t>
      </w:r>
      <w:r w:rsidR="008A27D6" w:rsidRPr="008A27D6">
        <w:rPr>
          <w:color w:val="auto"/>
        </w:rPr>
        <w:t xml:space="preserve">olino </w:t>
      </w:r>
      <w:r w:rsidR="00AF30F1">
        <w:rPr>
          <w:color w:val="auto"/>
        </w:rPr>
        <w:t>T</w:t>
      </w:r>
      <w:r w:rsidR="008A27D6" w:rsidRPr="008A27D6">
        <w:rPr>
          <w:color w:val="auto"/>
        </w:rPr>
        <w:t xml:space="preserve">undama dentro del marco del proyecto Ciudadela Cultural </w:t>
      </w:r>
      <w:r w:rsidR="009C0A7F">
        <w:rPr>
          <w:color w:val="auto"/>
          <w:szCs w:val="22"/>
        </w:rPr>
        <w:t>y de su área afectada</w:t>
      </w:r>
      <w:r w:rsidR="008A27D6" w:rsidRPr="008A27D6">
        <w:rPr>
          <w:color w:val="auto"/>
          <w:szCs w:val="22"/>
        </w:rPr>
        <w:t>.</w:t>
      </w:r>
      <w:r w:rsidR="008A27D6" w:rsidRPr="008A27D6">
        <w:rPr>
          <w:color w:val="auto"/>
        </w:rPr>
        <w:t xml:space="preserve"> </w:t>
      </w:r>
    </w:p>
    <w:p w14:paraId="0C33C960" w14:textId="77777777" w:rsidR="006E3185" w:rsidRDefault="006E3185" w:rsidP="008A27D6">
      <w:pPr>
        <w:pStyle w:val="Default"/>
        <w:jc w:val="both"/>
        <w:rPr>
          <w:color w:val="auto"/>
        </w:rPr>
      </w:pPr>
    </w:p>
    <w:p w14:paraId="262DFD69" w14:textId="695F685E" w:rsidR="00F62AD1" w:rsidRDefault="008A27D6" w:rsidP="008A27D6">
      <w:pPr>
        <w:pStyle w:val="Default"/>
        <w:jc w:val="both"/>
        <w:rPr>
          <w:color w:val="auto"/>
        </w:rPr>
      </w:pPr>
      <w:r w:rsidRPr="008A27D6">
        <w:rPr>
          <w:color w:val="auto"/>
        </w:rPr>
        <w:t xml:space="preserve">La etapa de preinversión estará a cargo de Culturama. Comprende dos conjuntos de actividades: </w:t>
      </w:r>
    </w:p>
    <w:p w14:paraId="5EA3B440" w14:textId="77777777" w:rsidR="00F62AD1" w:rsidRDefault="00F62AD1" w:rsidP="008A27D6">
      <w:pPr>
        <w:pStyle w:val="Default"/>
        <w:jc w:val="both"/>
        <w:rPr>
          <w:color w:val="auto"/>
        </w:rPr>
      </w:pPr>
    </w:p>
    <w:p w14:paraId="4083407D" w14:textId="030588C3" w:rsidR="00F62AD1" w:rsidRPr="00F62AD1" w:rsidRDefault="00F62AD1" w:rsidP="004C2FE5">
      <w:pPr>
        <w:pStyle w:val="Default"/>
        <w:numPr>
          <w:ilvl w:val="0"/>
          <w:numId w:val="27"/>
        </w:numPr>
        <w:jc w:val="both"/>
        <w:rPr>
          <w:color w:val="auto"/>
          <w:szCs w:val="22"/>
        </w:rPr>
      </w:pPr>
      <w:r>
        <w:rPr>
          <w:color w:val="auto"/>
        </w:rPr>
        <w:t>E</w:t>
      </w:r>
      <w:r w:rsidR="008A27D6" w:rsidRPr="008A27D6">
        <w:rPr>
          <w:color w:val="auto"/>
        </w:rPr>
        <w:t>valuación social detallada de la ciudadela</w:t>
      </w:r>
      <w:r>
        <w:rPr>
          <w:color w:val="auto"/>
        </w:rPr>
        <w:t>.</w:t>
      </w:r>
    </w:p>
    <w:p w14:paraId="22B7442A" w14:textId="1FE78FEC" w:rsidR="008A27D6" w:rsidRPr="00BA54B3" w:rsidRDefault="00F62AD1" w:rsidP="004C2FE5">
      <w:pPr>
        <w:pStyle w:val="Default"/>
        <w:numPr>
          <w:ilvl w:val="0"/>
          <w:numId w:val="27"/>
        </w:numPr>
        <w:jc w:val="both"/>
        <w:rPr>
          <w:color w:val="auto"/>
          <w:szCs w:val="22"/>
        </w:rPr>
      </w:pPr>
      <w:r>
        <w:rPr>
          <w:color w:val="auto"/>
        </w:rPr>
        <w:t>E</w:t>
      </w:r>
      <w:r w:rsidR="008A27D6" w:rsidRPr="008A27D6">
        <w:rPr>
          <w:color w:val="auto"/>
        </w:rPr>
        <w:t>structuración integral donde se establecerá en detalle la factibilidad y conveniencia de este.</w:t>
      </w:r>
    </w:p>
    <w:p w14:paraId="038FD888" w14:textId="77777777" w:rsidR="005B08CE" w:rsidRPr="00BA54B3" w:rsidRDefault="005B08CE" w:rsidP="00AE1EA1">
      <w:pPr>
        <w:pStyle w:val="Default"/>
        <w:jc w:val="both"/>
        <w:rPr>
          <w:color w:val="auto"/>
          <w:szCs w:val="22"/>
        </w:rPr>
      </w:pPr>
    </w:p>
    <w:p w14:paraId="05DDEE68" w14:textId="118902B5" w:rsidR="001746B6" w:rsidRPr="00FA17FE" w:rsidRDefault="00E26B34" w:rsidP="00AE1EA1">
      <w:pPr>
        <w:pStyle w:val="Default"/>
        <w:jc w:val="both"/>
        <w:rPr>
          <w:color w:val="auto"/>
          <w:szCs w:val="22"/>
        </w:rPr>
      </w:pPr>
      <w:r>
        <w:rPr>
          <w:b/>
          <w:color w:val="auto"/>
          <w:szCs w:val="22"/>
          <w:u w:val="single"/>
        </w:rPr>
        <w:t>ARTÍCULO 2</w:t>
      </w:r>
      <w:r w:rsidR="006E3185">
        <w:rPr>
          <w:b/>
          <w:color w:val="auto"/>
          <w:szCs w:val="22"/>
          <w:u w:val="single"/>
        </w:rPr>
        <w:t>0</w:t>
      </w:r>
      <w:r w:rsidR="001746B6" w:rsidRPr="00FA17FE">
        <w:rPr>
          <w:b/>
          <w:color w:val="auto"/>
          <w:szCs w:val="22"/>
          <w:u w:val="single"/>
        </w:rPr>
        <w:t>.</w:t>
      </w:r>
      <w:r w:rsidR="001746B6" w:rsidRPr="00FA17FE">
        <w:rPr>
          <w:b/>
          <w:color w:val="auto"/>
          <w:szCs w:val="22"/>
        </w:rPr>
        <w:t xml:space="preserve">  </w:t>
      </w:r>
      <w:r w:rsidR="00AF30F1" w:rsidRPr="00FA17FE">
        <w:rPr>
          <w:b/>
          <w:color w:val="auto"/>
          <w:szCs w:val="22"/>
        </w:rPr>
        <w:t>Actividades</w:t>
      </w:r>
      <w:r w:rsidR="001746B6" w:rsidRPr="00FA17FE">
        <w:rPr>
          <w:b/>
          <w:color w:val="auto"/>
          <w:szCs w:val="22"/>
        </w:rPr>
        <w:t xml:space="preserve"> </w:t>
      </w:r>
      <w:r w:rsidR="00AF30F1" w:rsidRPr="00FA17FE">
        <w:rPr>
          <w:b/>
          <w:color w:val="auto"/>
          <w:szCs w:val="22"/>
        </w:rPr>
        <w:t>iniciales</w:t>
      </w:r>
      <w:r w:rsidR="001746B6" w:rsidRPr="00FA17FE">
        <w:rPr>
          <w:color w:val="auto"/>
          <w:szCs w:val="22"/>
        </w:rPr>
        <w:t xml:space="preserve">.  Se definirán como actividades </w:t>
      </w:r>
      <w:r w:rsidR="00CA7B5D" w:rsidRPr="00FA17FE">
        <w:rPr>
          <w:color w:val="auto"/>
          <w:szCs w:val="22"/>
        </w:rPr>
        <w:t xml:space="preserve">iniciales del proyecto ciudadela cultural </w:t>
      </w:r>
      <w:r w:rsidR="001746B6" w:rsidRPr="00FA17FE">
        <w:rPr>
          <w:color w:val="auto"/>
          <w:szCs w:val="22"/>
        </w:rPr>
        <w:t>las siguientes:</w:t>
      </w:r>
    </w:p>
    <w:p w14:paraId="2E0FB777" w14:textId="77777777" w:rsidR="001746B6" w:rsidRPr="00FA17FE" w:rsidRDefault="001746B6" w:rsidP="00AE1EA1">
      <w:pPr>
        <w:pStyle w:val="Default"/>
        <w:jc w:val="both"/>
        <w:rPr>
          <w:color w:val="auto"/>
          <w:szCs w:val="22"/>
        </w:rPr>
      </w:pPr>
    </w:p>
    <w:p w14:paraId="2BFE261A" w14:textId="77777777" w:rsidR="001746B6" w:rsidRDefault="001746B6" w:rsidP="00AE1EA1">
      <w:pPr>
        <w:pStyle w:val="Default"/>
        <w:jc w:val="both"/>
        <w:rPr>
          <w:color w:val="auto"/>
          <w:szCs w:val="22"/>
        </w:rPr>
      </w:pPr>
      <w:r w:rsidRPr="00FA17FE">
        <w:rPr>
          <w:color w:val="auto"/>
          <w:szCs w:val="22"/>
        </w:rPr>
        <w:t>1.- Conformación del Comité Directivo y nombramiento de gerente.</w:t>
      </w:r>
    </w:p>
    <w:p w14:paraId="38F60D33" w14:textId="77777777" w:rsidR="009E60F7" w:rsidRPr="00FA17FE" w:rsidRDefault="009E60F7" w:rsidP="00AE1EA1">
      <w:pPr>
        <w:pStyle w:val="Default"/>
        <w:jc w:val="both"/>
        <w:rPr>
          <w:color w:val="auto"/>
          <w:szCs w:val="22"/>
        </w:rPr>
      </w:pPr>
    </w:p>
    <w:p w14:paraId="50086D11" w14:textId="503983E7" w:rsidR="001746B6" w:rsidRDefault="001746B6" w:rsidP="00AE1EA1">
      <w:pPr>
        <w:pStyle w:val="Default"/>
        <w:jc w:val="both"/>
        <w:rPr>
          <w:color w:val="auto"/>
          <w:szCs w:val="22"/>
        </w:rPr>
      </w:pPr>
      <w:r w:rsidRPr="00FA17FE">
        <w:rPr>
          <w:color w:val="auto"/>
          <w:szCs w:val="22"/>
        </w:rPr>
        <w:t xml:space="preserve">2.- Estructuración financiera: planificación de </w:t>
      </w:r>
      <w:r w:rsidR="006E3185">
        <w:rPr>
          <w:color w:val="auto"/>
          <w:szCs w:val="22"/>
        </w:rPr>
        <w:t xml:space="preserve">posibles </w:t>
      </w:r>
      <w:r w:rsidRPr="00FA17FE">
        <w:rPr>
          <w:color w:val="auto"/>
          <w:szCs w:val="22"/>
        </w:rPr>
        <w:t>fuentes</w:t>
      </w:r>
      <w:r w:rsidR="00220470">
        <w:rPr>
          <w:color w:val="auto"/>
          <w:szCs w:val="22"/>
        </w:rPr>
        <w:t xml:space="preserve"> del orden municipal, OCAD,</w:t>
      </w:r>
      <w:r w:rsidRPr="00FA17FE">
        <w:rPr>
          <w:color w:val="auto"/>
          <w:szCs w:val="22"/>
        </w:rPr>
        <w:t xml:space="preserve"> usos de recursos, cronograma y flujo de caja.</w:t>
      </w:r>
    </w:p>
    <w:p w14:paraId="52652CBA" w14:textId="77777777" w:rsidR="009E60F7" w:rsidRPr="00FA17FE" w:rsidRDefault="009E60F7" w:rsidP="00AE1EA1">
      <w:pPr>
        <w:pStyle w:val="Default"/>
        <w:jc w:val="both"/>
        <w:rPr>
          <w:color w:val="auto"/>
          <w:szCs w:val="22"/>
        </w:rPr>
      </w:pPr>
    </w:p>
    <w:p w14:paraId="6E4CF2CD" w14:textId="36472042" w:rsidR="001746B6" w:rsidRDefault="001746B6" w:rsidP="00AE1EA1">
      <w:pPr>
        <w:pStyle w:val="Default"/>
        <w:jc w:val="both"/>
        <w:rPr>
          <w:color w:val="auto"/>
          <w:szCs w:val="22"/>
        </w:rPr>
      </w:pPr>
      <w:r w:rsidRPr="00FA17FE">
        <w:rPr>
          <w:color w:val="auto"/>
          <w:szCs w:val="22"/>
        </w:rPr>
        <w:t xml:space="preserve">3.- Inscripción de proyectos en </w:t>
      </w:r>
      <w:r w:rsidR="00220470">
        <w:rPr>
          <w:color w:val="auto"/>
          <w:szCs w:val="22"/>
        </w:rPr>
        <w:t>“</w:t>
      </w:r>
      <w:r w:rsidRPr="00FA17FE">
        <w:rPr>
          <w:color w:val="auto"/>
          <w:szCs w:val="22"/>
        </w:rPr>
        <w:t>Banco de Proyectos</w:t>
      </w:r>
      <w:r w:rsidR="00220470">
        <w:rPr>
          <w:color w:val="auto"/>
          <w:szCs w:val="22"/>
        </w:rPr>
        <w:t xml:space="preserve">” de la Alcaldía municipal. </w:t>
      </w:r>
    </w:p>
    <w:p w14:paraId="0E71B530" w14:textId="77777777" w:rsidR="009E60F7" w:rsidRPr="00FA17FE" w:rsidRDefault="009E60F7" w:rsidP="00AE1EA1">
      <w:pPr>
        <w:pStyle w:val="Default"/>
        <w:jc w:val="both"/>
        <w:rPr>
          <w:color w:val="auto"/>
          <w:szCs w:val="22"/>
        </w:rPr>
      </w:pPr>
    </w:p>
    <w:p w14:paraId="190B8335" w14:textId="49860235" w:rsidR="001746B6" w:rsidRDefault="001746B6" w:rsidP="00AE1EA1">
      <w:pPr>
        <w:pStyle w:val="Default"/>
        <w:jc w:val="both"/>
        <w:rPr>
          <w:color w:val="auto"/>
          <w:szCs w:val="22"/>
        </w:rPr>
      </w:pPr>
      <w:r w:rsidRPr="00FA17FE">
        <w:rPr>
          <w:color w:val="auto"/>
          <w:szCs w:val="22"/>
        </w:rPr>
        <w:t>4.- Apropiación presupuestal 202</w:t>
      </w:r>
      <w:r w:rsidR="00F62AD1">
        <w:rPr>
          <w:color w:val="auto"/>
          <w:szCs w:val="22"/>
        </w:rPr>
        <w:t>2</w:t>
      </w:r>
      <w:r w:rsidRPr="00FA17FE">
        <w:rPr>
          <w:color w:val="auto"/>
          <w:szCs w:val="22"/>
        </w:rPr>
        <w:t xml:space="preserve"> y vigencias futuras</w:t>
      </w:r>
      <w:r w:rsidR="00F62AD1">
        <w:rPr>
          <w:color w:val="auto"/>
          <w:szCs w:val="22"/>
        </w:rPr>
        <w:t xml:space="preserve"> de ser</w:t>
      </w:r>
      <w:r w:rsidRPr="00FA17FE">
        <w:rPr>
          <w:color w:val="auto"/>
          <w:szCs w:val="22"/>
        </w:rPr>
        <w:t xml:space="preserve"> necesarias</w:t>
      </w:r>
      <w:r w:rsidR="009E60F7">
        <w:rPr>
          <w:color w:val="auto"/>
          <w:szCs w:val="22"/>
        </w:rPr>
        <w:t>.</w:t>
      </w:r>
    </w:p>
    <w:p w14:paraId="3B8E43A5" w14:textId="77777777" w:rsidR="009E60F7" w:rsidRPr="00FA17FE" w:rsidRDefault="009E60F7" w:rsidP="00AE1EA1">
      <w:pPr>
        <w:pStyle w:val="Default"/>
        <w:jc w:val="both"/>
        <w:rPr>
          <w:color w:val="auto"/>
          <w:szCs w:val="22"/>
        </w:rPr>
      </w:pPr>
    </w:p>
    <w:p w14:paraId="69B54EE9" w14:textId="0FA4198D" w:rsidR="001746B6" w:rsidRDefault="001746B6" w:rsidP="00AE1EA1">
      <w:pPr>
        <w:pStyle w:val="Default"/>
        <w:jc w:val="both"/>
        <w:rPr>
          <w:color w:val="auto"/>
          <w:szCs w:val="22"/>
        </w:rPr>
      </w:pPr>
      <w:r w:rsidRPr="00FA17FE">
        <w:rPr>
          <w:color w:val="auto"/>
          <w:szCs w:val="22"/>
        </w:rPr>
        <w:t>5.- Trámite ante</w:t>
      </w:r>
      <w:r w:rsidR="00CA7B5D" w:rsidRPr="00FA17FE">
        <w:rPr>
          <w:color w:val="auto"/>
          <w:szCs w:val="22"/>
        </w:rPr>
        <w:t xml:space="preserve"> el CONFIS</w:t>
      </w:r>
      <w:r w:rsidRPr="00FA17FE">
        <w:rPr>
          <w:color w:val="auto"/>
          <w:szCs w:val="22"/>
        </w:rPr>
        <w:t xml:space="preserve"> </w:t>
      </w:r>
      <w:r w:rsidR="00220470">
        <w:rPr>
          <w:color w:val="auto"/>
          <w:szCs w:val="22"/>
        </w:rPr>
        <w:t xml:space="preserve">municipal </w:t>
      </w:r>
      <w:r w:rsidRPr="00FA17FE">
        <w:rPr>
          <w:color w:val="auto"/>
          <w:szCs w:val="22"/>
        </w:rPr>
        <w:t>para incremento de presupuesto de Culturama</w:t>
      </w:r>
      <w:r w:rsidR="009E60F7">
        <w:rPr>
          <w:color w:val="auto"/>
          <w:szCs w:val="22"/>
        </w:rPr>
        <w:t>.</w:t>
      </w:r>
    </w:p>
    <w:p w14:paraId="72A1CF09" w14:textId="77777777" w:rsidR="009E60F7" w:rsidRPr="00FA17FE" w:rsidRDefault="009E60F7" w:rsidP="00AE1EA1">
      <w:pPr>
        <w:pStyle w:val="Default"/>
        <w:jc w:val="both"/>
        <w:rPr>
          <w:color w:val="auto"/>
          <w:szCs w:val="22"/>
        </w:rPr>
      </w:pPr>
    </w:p>
    <w:p w14:paraId="6BA1257F" w14:textId="2DCB5495" w:rsidR="001746B6" w:rsidRDefault="001746B6" w:rsidP="00AE1EA1">
      <w:pPr>
        <w:pStyle w:val="Default"/>
        <w:jc w:val="both"/>
        <w:rPr>
          <w:color w:val="auto"/>
          <w:szCs w:val="22"/>
        </w:rPr>
      </w:pPr>
      <w:r w:rsidRPr="00FA17FE">
        <w:rPr>
          <w:color w:val="auto"/>
          <w:szCs w:val="22"/>
        </w:rPr>
        <w:t xml:space="preserve">6.- Constitución de </w:t>
      </w:r>
      <w:r w:rsidR="00DA16A6">
        <w:rPr>
          <w:color w:val="auto"/>
          <w:szCs w:val="22"/>
        </w:rPr>
        <w:t xml:space="preserve">un encargo </w:t>
      </w:r>
      <w:r w:rsidRPr="00FA17FE">
        <w:rPr>
          <w:color w:val="auto"/>
          <w:szCs w:val="22"/>
        </w:rPr>
        <w:t>fiducia</w:t>
      </w:r>
      <w:r w:rsidR="00DA16A6">
        <w:rPr>
          <w:color w:val="auto"/>
          <w:szCs w:val="22"/>
        </w:rPr>
        <w:t>rio</w:t>
      </w:r>
      <w:r w:rsidR="009E60F7">
        <w:rPr>
          <w:color w:val="auto"/>
          <w:szCs w:val="22"/>
        </w:rPr>
        <w:t>.</w:t>
      </w:r>
    </w:p>
    <w:p w14:paraId="50E42250" w14:textId="77777777" w:rsidR="009E60F7" w:rsidRPr="00FA17FE" w:rsidRDefault="009E60F7" w:rsidP="00AE1EA1">
      <w:pPr>
        <w:pStyle w:val="Default"/>
        <w:jc w:val="both"/>
        <w:rPr>
          <w:color w:val="auto"/>
          <w:szCs w:val="22"/>
        </w:rPr>
      </w:pPr>
    </w:p>
    <w:p w14:paraId="202865B6" w14:textId="5C6B3DDD" w:rsidR="001746B6" w:rsidRDefault="001746B6" w:rsidP="00AE1EA1">
      <w:pPr>
        <w:pStyle w:val="Default"/>
        <w:jc w:val="both"/>
        <w:rPr>
          <w:color w:val="auto"/>
          <w:szCs w:val="22"/>
        </w:rPr>
      </w:pPr>
      <w:r w:rsidRPr="00FA17FE">
        <w:rPr>
          <w:color w:val="auto"/>
          <w:szCs w:val="22"/>
        </w:rPr>
        <w:t>7.- Trámite de</w:t>
      </w:r>
      <w:r w:rsidR="00CA7B5D" w:rsidRPr="00FA17FE">
        <w:rPr>
          <w:color w:val="auto"/>
          <w:szCs w:val="22"/>
        </w:rPr>
        <w:t xml:space="preserve"> solicitud de</w:t>
      </w:r>
      <w:r w:rsidRPr="00FA17FE">
        <w:rPr>
          <w:color w:val="auto"/>
          <w:szCs w:val="22"/>
        </w:rPr>
        <w:t xml:space="preserve"> recursos ante </w:t>
      </w:r>
      <w:r w:rsidR="00CA7B5D" w:rsidRPr="00FA17FE">
        <w:rPr>
          <w:color w:val="auto"/>
          <w:szCs w:val="22"/>
        </w:rPr>
        <w:t>entidades</w:t>
      </w:r>
      <w:r w:rsidR="00220470">
        <w:rPr>
          <w:color w:val="auto"/>
          <w:szCs w:val="22"/>
        </w:rPr>
        <w:t xml:space="preserve"> públicas del orden nacional y/o departamental, a través de la ejecución de convenios interadministrativos. </w:t>
      </w:r>
    </w:p>
    <w:p w14:paraId="61BA2C2E" w14:textId="77777777" w:rsidR="001746B6" w:rsidRPr="00BA54B3" w:rsidRDefault="001746B6" w:rsidP="00F62AD1">
      <w:pPr>
        <w:pStyle w:val="Default"/>
        <w:rPr>
          <w:b/>
          <w:color w:val="auto"/>
          <w:szCs w:val="22"/>
        </w:rPr>
      </w:pPr>
    </w:p>
    <w:p w14:paraId="3E3DC0D8" w14:textId="77777777" w:rsidR="001746B6" w:rsidRPr="00BA54B3" w:rsidRDefault="001746B6" w:rsidP="001746B6">
      <w:pPr>
        <w:pStyle w:val="Default"/>
        <w:jc w:val="center"/>
        <w:rPr>
          <w:b/>
          <w:color w:val="auto"/>
          <w:szCs w:val="22"/>
        </w:rPr>
      </w:pPr>
      <w:r w:rsidRPr="00BA54B3">
        <w:rPr>
          <w:b/>
          <w:color w:val="auto"/>
          <w:szCs w:val="22"/>
        </w:rPr>
        <w:t>Título I</w:t>
      </w:r>
    </w:p>
    <w:p w14:paraId="621BFA08" w14:textId="77777777" w:rsidR="001746B6" w:rsidRDefault="001746B6" w:rsidP="001746B6">
      <w:pPr>
        <w:pStyle w:val="Default"/>
        <w:jc w:val="center"/>
        <w:rPr>
          <w:b/>
          <w:color w:val="auto"/>
          <w:szCs w:val="22"/>
        </w:rPr>
      </w:pPr>
    </w:p>
    <w:p w14:paraId="6C6BC707" w14:textId="7DBF5678" w:rsidR="009E60F7" w:rsidRPr="00BA54B3" w:rsidRDefault="009E60F7" w:rsidP="001746B6">
      <w:pPr>
        <w:pStyle w:val="Default"/>
        <w:jc w:val="center"/>
        <w:rPr>
          <w:b/>
          <w:color w:val="auto"/>
          <w:szCs w:val="22"/>
        </w:rPr>
      </w:pPr>
      <w:r>
        <w:rPr>
          <w:b/>
          <w:color w:val="auto"/>
          <w:szCs w:val="22"/>
        </w:rPr>
        <w:t xml:space="preserve"> </w:t>
      </w:r>
    </w:p>
    <w:p w14:paraId="3DC15B20" w14:textId="77777777" w:rsidR="00347FA4" w:rsidRDefault="00347FA4" w:rsidP="001746B6">
      <w:pPr>
        <w:pStyle w:val="Default"/>
        <w:jc w:val="center"/>
        <w:rPr>
          <w:b/>
          <w:color w:val="auto"/>
          <w:szCs w:val="22"/>
        </w:rPr>
      </w:pPr>
    </w:p>
    <w:p w14:paraId="6653DD65" w14:textId="77777777" w:rsidR="001746B6" w:rsidRPr="00BA54B3" w:rsidRDefault="001746B6" w:rsidP="001746B6">
      <w:pPr>
        <w:pStyle w:val="Default"/>
        <w:jc w:val="center"/>
        <w:rPr>
          <w:b/>
          <w:color w:val="auto"/>
          <w:szCs w:val="22"/>
        </w:rPr>
      </w:pPr>
      <w:bookmarkStart w:id="12" w:name="_GoBack"/>
      <w:bookmarkEnd w:id="12"/>
      <w:r w:rsidRPr="00BA54B3">
        <w:rPr>
          <w:b/>
          <w:color w:val="auto"/>
          <w:szCs w:val="22"/>
        </w:rPr>
        <w:t>PROYECTOS</w:t>
      </w:r>
    </w:p>
    <w:p w14:paraId="50BFE2C7" w14:textId="77777777" w:rsidR="009E60F7" w:rsidRPr="00BA54B3" w:rsidRDefault="009E60F7" w:rsidP="001746B6">
      <w:pPr>
        <w:pStyle w:val="Default"/>
        <w:rPr>
          <w:b/>
          <w:color w:val="auto"/>
          <w:szCs w:val="22"/>
        </w:rPr>
      </w:pPr>
    </w:p>
    <w:p w14:paraId="2BE529AF" w14:textId="4899199D" w:rsidR="001746B6" w:rsidRDefault="00E26B34" w:rsidP="00AE1EA1">
      <w:pPr>
        <w:pStyle w:val="Default"/>
        <w:jc w:val="both"/>
        <w:rPr>
          <w:color w:val="auto"/>
          <w:szCs w:val="22"/>
        </w:rPr>
      </w:pPr>
      <w:r>
        <w:rPr>
          <w:b/>
          <w:color w:val="auto"/>
          <w:szCs w:val="22"/>
          <w:u w:val="single"/>
        </w:rPr>
        <w:t>ARTÍCULO 2</w:t>
      </w:r>
      <w:r w:rsidR="006E3185">
        <w:rPr>
          <w:b/>
          <w:color w:val="auto"/>
          <w:szCs w:val="22"/>
          <w:u w:val="single"/>
        </w:rPr>
        <w:t>1</w:t>
      </w:r>
      <w:r w:rsidR="001746B6" w:rsidRPr="00FA17FE">
        <w:rPr>
          <w:b/>
          <w:color w:val="auto"/>
          <w:szCs w:val="22"/>
          <w:u w:val="single"/>
        </w:rPr>
        <w:t>.</w:t>
      </w:r>
      <w:r w:rsidR="001746B6" w:rsidRPr="00FA17FE">
        <w:rPr>
          <w:b/>
          <w:color w:val="auto"/>
          <w:szCs w:val="22"/>
        </w:rPr>
        <w:t xml:space="preserve"> </w:t>
      </w:r>
      <w:r w:rsidR="00FA17FE" w:rsidRPr="00FA17FE">
        <w:rPr>
          <w:b/>
          <w:color w:val="auto"/>
          <w:szCs w:val="22"/>
        </w:rPr>
        <w:t>Proyectos a desarrollar en la ejecución del</w:t>
      </w:r>
      <w:r w:rsidR="001746B6" w:rsidRPr="00FA17FE">
        <w:rPr>
          <w:b/>
          <w:color w:val="auto"/>
          <w:szCs w:val="22"/>
        </w:rPr>
        <w:t xml:space="preserve"> PEMP. </w:t>
      </w:r>
      <w:r w:rsidR="001746B6" w:rsidRPr="00FA17FE">
        <w:rPr>
          <w:color w:val="auto"/>
          <w:szCs w:val="22"/>
        </w:rPr>
        <w:t xml:space="preserve">El PEMP del </w:t>
      </w:r>
      <w:r w:rsidR="00FA17FE">
        <w:rPr>
          <w:color w:val="auto"/>
          <w:szCs w:val="22"/>
        </w:rPr>
        <w:t>C</w:t>
      </w:r>
      <w:r w:rsidR="001746B6" w:rsidRPr="00FA17FE">
        <w:rPr>
          <w:color w:val="auto"/>
          <w:szCs w:val="22"/>
        </w:rPr>
        <w:t>onjunto</w:t>
      </w:r>
      <w:r w:rsidR="00FA17FE">
        <w:rPr>
          <w:color w:val="auto"/>
          <w:szCs w:val="22"/>
        </w:rPr>
        <w:t xml:space="preserve"> de inmuebles</w:t>
      </w:r>
      <w:r w:rsidR="001746B6" w:rsidRPr="00FA17FE">
        <w:rPr>
          <w:color w:val="auto"/>
          <w:szCs w:val="22"/>
        </w:rPr>
        <w:t xml:space="preserve"> del Molino Tundama presenta una serie de proyectos</w:t>
      </w:r>
      <w:r w:rsidR="00C463EB">
        <w:rPr>
          <w:color w:val="auto"/>
          <w:szCs w:val="22"/>
        </w:rPr>
        <w:t>,</w:t>
      </w:r>
      <w:r w:rsidR="001746B6" w:rsidRPr="00FA17FE">
        <w:rPr>
          <w:color w:val="auto"/>
          <w:szCs w:val="22"/>
        </w:rPr>
        <w:t xml:space="preserve"> los cuales están estructurados teniendo en cuenta actividades, tiempos, responsables y presupuesto, y que</w:t>
      </w:r>
      <w:r w:rsidR="001746B6" w:rsidRPr="00BA54B3">
        <w:rPr>
          <w:color w:val="auto"/>
          <w:szCs w:val="22"/>
        </w:rPr>
        <w:t xml:space="preserve"> corresponden, de manera esquemática, a los siguientes:</w:t>
      </w:r>
    </w:p>
    <w:p w14:paraId="0E656660" w14:textId="77777777" w:rsidR="00347FA4" w:rsidRPr="00BA54B3" w:rsidRDefault="00347FA4" w:rsidP="00AE1EA1">
      <w:pPr>
        <w:pStyle w:val="Default"/>
        <w:jc w:val="both"/>
        <w:rPr>
          <w:color w:val="auto"/>
          <w:szCs w:val="22"/>
        </w:rPr>
      </w:pPr>
    </w:p>
    <w:p w14:paraId="767DBCC6" w14:textId="77777777" w:rsidR="009E60F7" w:rsidRPr="00BA54B3" w:rsidRDefault="009E60F7" w:rsidP="001746B6">
      <w:pPr>
        <w:pStyle w:val="Default"/>
        <w:rPr>
          <w:color w:val="auto"/>
          <w:szCs w:val="22"/>
        </w:rPr>
      </w:pPr>
    </w:p>
    <w:p w14:paraId="4FF43B88" w14:textId="77777777" w:rsidR="001746B6" w:rsidRPr="00BA54B3" w:rsidRDefault="001746B6" w:rsidP="001746B6">
      <w:pPr>
        <w:rPr>
          <w:b/>
          <w:szCs w:val="22"/>
          <w:lang w:val="es-CO" w:eastAsia="en-US"/>
        </w:rPr>
      </w:pPr>
      <w:r w:rsidRPr="00BA54B3">
        <w:rPr>
          <w:b/>
          <w:szCs w:val="22"/>
          <w:lang w:val="es-CO" w:eastAsia="en-US"/>
        </w:rPr>
        <w:t>FICHAS DE PROYECTOS DE INVERSIÓN FÍSICA E INFRAESTRUCTURA</w:t>
      </w:r>
    </w:p>
    <w:p w14:paraId="0D62571C" w14:textId="0A430E65" w:rsidR="00AC258D" w:rsidRDefault="00AC258D" w:rsidP="001746B6">
      <w:pPr>
        <w:rPr>
          <w:szCs w:val="22"/>
          <w:lang w:val="es-CO" w:eastAsia="en-US"/>
        </w:rPr>
      </w:pPr>
    </w:p>
    <w:p w14:paraId="6315288B" w14:textId="77777777" w:rsidR="00347FA4" w:rsidRDefault="00347FA4" w:rsidP="001746B6">
      <w:pPr>
        <w:rPr>
          <w:szCs w:val="22"/>
          <w:lang w:val="es-CO" w:eastAsia="en-US"/>
        </w:rPr>
      </w:pPr>
    </w:p>
    <w:p w14:paraId="27506470" w14:textId="1CA64F75" w:rsidR="00AC258D" w:rsidRDefault="006E3185" w:rsidP="006E3185">
      <w:pPr>
        <w:rPr>
          <w:szCs w:val="22"/>
          <w:lang w:val="es-CO" w:eastAsia="en-US"/>
        </w:rPr>
      </w:pPr>
      <w:r>
        <w:rPr>
          <w:noProof/>
          <w:szCs w:val="22"/>
          <w:lang w:val="es-CO" w:eastAsia="es-CO"/>
        </w:rPr>
        <w:drawing>
          <wp:inline distT="0" distB="0" distL="0" distR="0" wp14:anchorId="1B81D219" wp14:editId="6C992472">
            <wp:extent cx="5683885" cy="3212327"/>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yecto 1 (11.11.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4292" cy="3218209"/>
                    </a:xfrm>
                    <a:prstGeom prst="rect">
                      <a:avLst/>
                    </a:prstGeom>
                  </pic:spPr>
                </pic:pic>
              </a:graphicData>
            </a:graphic>
          </wp:inline>
        </w:drawing>
      </w:r>
    </w:p>
    <w:p w14:paraId="794CF9E4" w14:textId="2ED7B46D" w:rsidR="00AC258D" w:rsidRDefault="006E3185" w:rsidP="001746B6">
      <w:pPr>
        <w:rPr>
          <w:szCs w:val="22"/>
          <w:lang w:val="es-CO" w:eastAsia="en-US"/>
        </w:rPr>
      </w:pPr>
      <w:r>
        <w:rPr>
          <w:noProof/>
          <w:szCs w:val="22"/>
          <w:lang w:val="es-CO" w:eastAsia="es-CO"/>
        </w:rPr>
        <w:lastRenderedPageBreak/>
        <w:drawing>
          <wp:inline distT="0" distB="0" distL="0" distR="0" wp14:anchorId="72847E3F" wp14:editId="2D899547">
            <wp:extent cx="5683885" cy="3395207"/>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royecto 2 (11.11.2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91505" cy="3399759"/>
                    </a:xfrm>
                    <a:prstGeom prst="rect">
                      <a:avLst/>
                    </a:prstGeom>
                  </pic:spPr>
                </pic:pic>
              </a:graphicData>
            </a:graphic>
          </wp:inline>
        </w:drawing>
      </w:r>
      <w:r>
        <w:rPr>
          <w:noProof/>
          <w:szCs w:val="22"/>
          <w:lang w:val="es-CO" w:eastAsia="es-CO"/>
        </w:rPr>
        <w:drawing>
          <wp:inline distT="0" distB="0" distL="0" distR="0" wp14:anchorId="04C448B8" wp14:editId="088FB07F">
            <wp:extent cx="5683885" cy="39300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royecto 3 (11.11.2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3885" cy="3930015"/>
                    </a:xfrm>
                    <a:prstGeom prst="rect">
                      <a:avLst/>
                    </a:prstGeom>
                  </pic:spPr>
                </pic:pic>
              </a:graphicData>
            </a:graphic>
          </wp:inline>
        </w:drawing>
      </w:r>
      <w:r>
        <w:rPr>
          <w:noProof/>
          <w:szCs w:val="22"/>
          <w:lang w:val="es-CO" w:eastAsia="es-CO"/>
        </w:rPr>
        <w:lastRenderedPageBreak/>
        <w:drawing>
          <wp:inline distT="0" distB="0" distL="0" distR="0" wp14:anchorId="52EC84D5" wp14:editId="4984B3D4">
            <wp:extent cx="5683885" cy="3707765"/>
            <wp:effectExtent l="0" t="0" r="0" b="698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yecto 4 (11.11.2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3885" cy="3707765"/>
                    </a:xfrm>
                    <a:prstGeom prst="rect">
                      <a:avLst/>
                    </a:prstGeom>
                  </pic:spPr>
                </pic:pic>
              </a:graphicData>
            </a:graphic>
          </wp:inline>
        </w:drawing>
      </w:r>
      <w:r>
        <w:rPr>
          <w:noProof/>
          <w:szCs w:val="22"/>
          <w:lang w:val="es-CO" w:eastAsia="es-CO"/>
        </w:rPr>
        <w:drawing>
          <wp:inline distT="0" distB="0" distL="0" distR="0" wp14:anchorId="0670EC96" wp14:editId="02F39CDE">
            <wp:extent cx="5683885" cy="3601085"/>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yecto 5 (11.11.2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683885" cy="3601085"/>
                    </a:xfrm>
                    <a:prstGeom prst="rect">
                      <a:avLst/>
                    </a:prstGeom>
                  </pic:spPr>
                </pic:pic>
              </a:graphicData>
            </a:graphic>
          </wp:inline>
        </w:drawing>
      </w:r>
      <w:r>
        <w:rPr>
          <w:noProof/>
          <w:szCs w:val="22"/>
          <w:lang w:val="es-CO" w:eastAsia="es-CO"/>
        </w:rPr>
        <w:lastRenderedPageBreak/>
        <w:drawing>
          <wp:inline distT="0" distB="0" distL="0" distR="0" wp14:anchorId="24317937" wp14:editId="5CF7D1F2">
            <wp:extent cx="5683885" cy="4029075"/>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royecto 6 (11.11.2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83885" cy="4029075"/>
                    </a:xfrm>
                    <a:prstGeom prst="rect">
                      <a:avLst/>
                    </a:prstGeom>
                  </pic:spPr>
                </pic:pic>
              </a:graphicData>
            </a:graphic>
          </wp:inline>
        </w:drawing>
      </w:r>
    </w:p>
    <w:p w14:paraId="20ADF151" w14:textId="504BA316" w:rsidR="00AC258D" w:rsidRDefault="00AC258D" w:rsidP="001746B6">
      <w:pPr>
        <w:rPr>
          <w:szCs w:val="22"/>
          <w:lang w:val="es-CO" w:eastAsia="en-US"/>
        </w:rPr>
      </w:pPr>
    </w:p>
    <w:p w14:paraId="2FD17AFF" w14:textId="77777777" w:rsidR="001746B6" w:rsidRPr="00BA54B3" w:rsidRDefault="001746B6" w:rsidP="00347FA4">
      <w:pPr>
        <w:jc w:val="center"/>
        <w:rPr>
          <w:lang w:eastAsia="en-US"/>
        </w:rPr>
      </w:pPr>
    </w:p>
    <w:p w14:paraId="0E1124A9" w14:textId="12CA68F4" w:rsidR="001746B6" w:rsidRPr="00BA54B3" w:rsidRDefault="00680A64" w:rsidP="00680A64">
      <w:pPr>
        <w:pStyle w:val="Ttulo3"/>
        <w:jc w:val="center"/>
        <w:rPr>
          <w:rFonts w:ascii="Times New Roman" w:hAnsi="Times New Roman"/>
          <w:szCs w:val="22"/>
          <w:lang w:eastAsia="en-US"/>
        </w:rPr>
      </w:pPr>
      <w:r w:rsidRPr="00BA54B3">
        <w:rPr>
          <w:rFonts w:ascii="Times New Roman" w:hAnsi="Times New Roman"/>
          <w:szCs w:val="22"/>
          <w:lang w:eastAsia="en-US"/>
        </w:rPr>
        <w:t>SUBCAPÍTULO 3</w:t>
      </w:r>
    </w:p>
    <w:p w14:paraId="6246508D" w14:textId="77777777" w:rsidR="00680A64" w:rsidRPr="00BA54B3" w:rsidRDefault="00680A64" w:rsidP="00680A64">
      <w:pPr>
        <w:rPr>
          <w:sz w:val="28"/>
          <w:lang w:val="es-ES_tradnl" w:eastAsia="en-US"/>
        </w:rPr>
      </w:pPr>
    </w:p>
    <w:p w14:paraId="42B82E80" w14:textId="69D53B90" w:rsidR="001746B6" w:rsidRPr="005A172D" w:rsidRDefault="001746B6" w:rsidP="001746B6">
      <w:pPr>
        <w:pStyle w:val="ARTICULO"/>
        <w:jc w:val="center"/>
        <w:rPr>
          <w:rFonts w:ascii="Times New Roman" w:hAnsi="Times New Roman" w:cs="Times New Roman"/>
          <w:b/>
          <w:color w:val="auto"/>
          <w:sz w:val="24"/>
          <w:szCs w:val="22"/>
        </w:rPr>
      </w:pPr>
      <w:r w:rsidRPr="00BA54B3">
        <w:rPr>
          <w:rFonts w:ascii="Times New Roman" w:hAnsi="Times New Roman" w:cs="Times New Roman"/>
          <w:b/>
          <w:color w:val="auto"/>
          <w:sz w:val="24"/>
          <w:szCs w:val="22"/>
        </w:rPr>
        <w:t>ASPECTOS FI</w:t>
      </w:r>
      <w:r w:rsidRPr="005A172D">
        <w:rPr>
          <w:rFonts w:ascii="Times New Roman" w:hAnsi="Times New Roman" w:cs="Times New Roman"/>
          <w:b/>
          <w:color w:val="auto"/>
          <w:sz w:val="24"/>
          <w:szCs w:val="22"/>
        </w:rPr>
        <w:t>NANCIEROS</w:t>
      </w:r>
    </w:p>
    <w:p w14:paraId="2EDCCCCD" w14:textId="77777777" w:rsidR="001746B6" w:rsidRPr="005A172D" w:rsidRDefault="001746B6" w:rsidP="001746B6">
      <w:pPr>
        <w:rPr>
          <w:b/>
          <w:szCs w:val="22"/>
          <w:lang w:val="es-ES_tradnl" w:eastAsia="en-US"/>
        </w:rPr>
      </w:pPr>
    </w:p>
    <w:p w14:paraId="67A9A851" w14:textId="01ED73ED" w:rsidR="001746B6" w:rsidRPr="005A172D" w:rsidRDefault="00E26B34" w:rsidP="00680A64">
      <w:pPr>
        <w:jc w:val="both"/>
        <w:rPr>
          <w:b/>
          <w:szCs w:val="22"/>
        </w:rPr>
      </w:pPr>
      <w:r>
        <w:rPr>
          <w:b/>
          <w:szCs w:val="22"/>
          <w:u w:val="single"/>
          <w:lang w:val="es-ES_tradnl" w:eastAsia="en-US"/>
        </w:rPr>
        <w:t>ARTÍCULO 2</w:t>
      </w:r>
      <w:r w:rsidR="006E3185">
        <w:rPr>
          <w:b/>
          <w:szCs w:val="22"/>
          <w:u w:val="single"/>
          <w:lang w:val="es-ES_tradnl" w:eastAsia="en-US"/>
        </w:rPr>
        <w:t>2</w:t>
      </w:r>
      <w:r w:rsidR="001746B6" w:rsidRPr="005A172D">
        <w:rPr>
          <w:b/>
          <w:szCs w:val="22"/>
          <w:lang w:val="es-ES_tradnl" w:eastAsia="en-US"/>
        </w:rPr>
        <w:t xml:space="preserve">. Aspectos generales </w:t>
      </w:r>
      <w:r w:rsidR="001746B6" w:rsidRPr="005A172D">
        <w:rPr>
          <w:b/>
          <w:szCs w:val="22"/>
        </w:rPr>
        <w:t>del manejo financiero</w:t>
      </w:r>
      <w:r w:rsidR="00A448E1" w:rsidRPr="005A172D">
        <w:rPr>
          <w:b/>
          <w:szCs w:val="22"/>
        </w:rPr>
        <w:t>.</w:t>
      </w:r>
    </w:p>
    <w:p w14:paraId="72AB0F14" w14:textId="77777777" w:rsidR="001746B6" w:rsidRPr="005A172D" w:rsidRDefault="001746B6" w:rsidP="00680A64">
      <w:pPr>
        <w:pStyle w:val="Prrafodelista"/>
        <w:ind w:left="0"/>
        <w:jc w:val="both"/>
        <w:rPr>
          <w:rFonts w:ascii="Times New Roman" w:hAnsi="Times New Roman"/>
          <w:szCs w:val="22"/>
        </w:rPr>
      </w:pPr>
    </w:p>
    <w:p w14:paraId="1230938C" w14:textId="77777777" w:rsidR="006E3185" w:rsidRDefault="001746B6" w:rsidP="00680A64">
      <w:pPr>
        <w:autoSpaceDE w:val="0"/>
        <w:autoSpaceDN w:val="0"/>
        <w:adjustRightInd w:val="0"/>
        <w:jc w:val="both"/>
        <w:rPr>
          <w:szCs w:val="22"/>
          <w:lang w:val="es-CO" w:eastAsia="es-CO"/>
        </w:rPr>
      </w:pPr>
      <w:r w:rsidRPr="005A172D">
        <w:rPr>
          <w:szCs w:val="22"/>
          <w:lang w:val="es-CO" w:eastAsia="es-CO"/>
        </w:rPr>
        <w:t>La estructuración integral de</w:t>
      </w:r>
      <w:r w:rsidR="00FA17FE" w:rsidRPr="005A172D">
        <w:rPr>
          <w:szCs w:val="22"/>
          <w:lang w:val="es-CO" w:eastAsia="es-CO"/>
        </w:rPr>
        <w:t xml:space="preserve"> la ciudadela</w:t>
      </w:r>
      <w:r w:rsidRPr="005A172D">
        <w:rPr>
          <w:szCs w:val="22"/>
          <w:lang w:val="es-CO" w:eastAsia="es-CO"/>
        </w:rPr>
        <w:t xml:space="preserve">, en su etapa de pre-inversión, debe validar los costos preliminares de los proyectos y el cronograma inicial. </w:t>
      </w:r>
    </w:p>
    <w:p w14:paraId="47477C40" w14:textId="77777777" w:rsidR="006E3185" w:rsidRDefault="006E3185" w:rsidP="00680A64">
      <w:pPr>
        <w:autoSpaceDE w:val="0"/>
        <w:autoSpaceDN w:val="0"/>
        <w:adjustRightInd w:val="0"/>
        <w:jc w:val="both"/>
        <w:rPr>
          <w:szCs w:val="22"/>
          <w:lang w:val="es-CO" w:eastAsia="es-CO"/>
        </w:rPr>
      </w:pPr>
    </w:p>
    <w:p w14:paraId="276E626F" w14:textId="6C9911A9" w:rsidR="001746B6" w:rsidRPr="00BA54B3" w:rsidRDefault="001746B6" w:rsidP="00680A64">
      <w:pPr>
        <w:autoSpaceDE w:val="0"/>
        <w:autoSpaceDN w:val="0"/>
        <w:adjustRightInd w:val="0"/>
        <w:jc w:val="both"/>
        <w:rPr>
          <w:szCs w:val="22"/>
          <w:lang w:val="es-CO" w:eastAsia="es-CO"/>
        </w:rPr>
      </w:pPr>
      <w:r w:rsidRPr="005A172D">
        <w:rPr>
          <w:szCs w:val="22"/>
          <w:lang w:val="es-CO" w:eastAsia="es-CO"/>
        </w:rPr>
        <w:t>Una vez se valide el valor total y detallado de los proyectos debe considerarse</w:t>
      </w:r>
      <w:r w:rsidRPr="00BA54B3">
        <w:rPr>
          <w:szCs w:val="22"/>
          <w:lang w:val="es-CO" w:eastAsia="es-CO"/>
        </w:rPr>
        <w:t xml:space="preserve"> el conjunto de agentes que participarán en su financiación, y el alcance de dicha participación (montos, cronograma de disponibilidad de recursos, procedimientos, contrapartidas, etc.). </w:t>
      </w:r>
    </w:p>
    <w:p w14:paraId="50C31304" w14:textId="77777777" w:rsidR="001746B6" w:rsidRPr="00BA54B3" w:rsidRDefault="001746B6" w:rsidP="00680A64">
      <w:pPr>
        <w:autoSpaceDE w:val="0"/>
        <w:autoSpaceDN w:val="0"/>
        <w:adjustRightInd w:val="0"/>
        <w:jc w:val="both"/>
        <w:rPr>
          <w:szCs w:val="22"/>
          <w:lang w:val="es-CO" w:eastAsia="es-CO"/>
        </w:rPr>
      </w:pPr>
    </w:p>
    <w:p w14:paraId="0A269672" w14:textId="77777777" w:rsidR="001746B6" w:rsidRPr="00BA54B3" w:rsidRDefault="001746B6" w:rsidP="00680A64">
      <w:pPr>
        <w:pStyle w:val="Prrafodelista"/>
        <w:ind w:left="0"/>
        <w:jc w:val="both"/>
        <w:rPr>
          <w:rFonts w:ascii="Times New Roman" w:hAnsi="Times New Roman"/>
          <w:szCs w:val="22"/>
        </w:rPr>
      </w:pPr>
    </w:p>
    <w:p w14:paraId="056651E8" w14:textId="77777777" w:rsidR="001746B6" w:rsidRPr="00BA54B3" w:rsidRDefault="001746B6" w:rsidP="00680A64">
      <w:pPr>
        <w:jc w:val="both"/>
        <w:rPr>
          <w:b/>
          <w:bCs/>
          <w:szCs w:val="22"/>
        </w:rPr>
      </w:pPr>
    </w:p>
    <w:p w14:paraId="08D79BED" w14:textId="77777777" w:rsidR="001746B6" w:rsidRPr="00BA54B3" w:rsidRDefault="001746B6" w:rsidP="00A448E1">
      <w:pPr>
        <w:pStyle w:val="Ttulo1"/>
        <w:jc w:val="center"/>
        <w:rPr>
          <w:sz w:val="24"/>
          <w:szCs w:val="22"/>
          <w:lang w:val="es-CO"/>
        </w:rPr>
      </w:pPr>
      <w:r w:rsidRPr="00BA54B3">
        <w:rPr>
          <w:sz w:val="24"/>
          <w:szCs w:val="22"/>
          <w:lang w:val="es-CO"/>
        </w:rPr>
        <w:t>CAPÍTULO IV</w:t>
      </w:r>
    </w:p>
    <w:p w14:paraId="52857650" w14:textId="77777777" w:rsidR="001746B6" w:rsidRDefault="001746B6" w:rsidP="00A448E1">
      <w:pPr>
        <w:jc w:val="center"/>
        <w:rPr>
          <w:szCs w:val="22"/>
          <w:lang w:val="es-CO"/>
        </w:rPr>
      </w:pPr>
    </w:p>
    <w:p w14:paraId="3CE73593" w14:textId="77777777" w:rsidR="00047470" w:rsidRPr="00BA54B3" w:rsidRDefault="00047470" w:rsidP="00A448E1">
      <w:pPr>
        <w:jc w:val="center"/>
        <w:rPr>
          <w:szCs w:val="22"/>
          <w:lang w:val="es-CO"/>
        </w:rPr>
      </w:pPr>
    </w:p>
    <w:p w14:paraId="6518C323" w14:textId="77777777" w:rsidR="001746B6" w:rsidRPr="00BA54B3" w:rsidRDefault="001746B6" w:rsidP="00A448E1">
      <w:pPr>
        <w:pStyle w:val="Ttulo1"/>
        <w:jc w:val="center"/>
        <w:rPr>
          <w:sz w:val="24"/>
          <w:szCs w:val="22"/>
          <w:lang w:val="es-CO"/>
        </w:rPr>
      </w:pPr>
      <w:r w:rsidRPr="00BA54B3">
        <w:rPr>
          <w:sz w:val="24"/>
          <w:szCs w:val="22"/>
          <w:lang w:val="es-CO"/>
        </w:rPr>
        <w:t>PLAN DE DIVULGACIÓN</w:t>
      </w:r>
      <w:bookmarkStart w:id="13" w:name="_Ref309032855"/>
      <w:bookmarkStart w:id="14" w:name="_Ref309032858"/>
      <w:bookmarkStart w:id="15" w:name="_Ref309032885"/>
      <w:bookmarkStart w:id="16" w:name="_Ref309032888"/>
      <w:bookmarkStart w:id="17" w:name="_Toc309104889"/>
    </w:p>
    <w:p w14:paraId="4764B879" w14:textId="77777777" w:rsidR="001746B6" w:rsidRPr="00BA54B3" w:rsidRDefault="001746B6" w:rsidP="00680A64">
      <w:pPr>
        <w:pStyle w:val="Default"/>
        <w:jc w:val="both"/>
        <w:rPr>
          <w:color w:val="auto"/>
          <w:szCs w:val="22"/>
        </w:rPr>
      </w:pPr>
    </w:p>
    <w:p w14:paraId="7E05C2A3" w14:textId="2C536B74" w:rsidR="001746B6" w:rsidRPr="00BA54B3" w:rsidRDefault="00E26B34" w:rsidP="00680A64">
      <w:pPr>
        <w:pStyle w:val="Default"/>
        <w:jc w:val="both"/>
        <w:rPr>
          <w:color w:val="auto"/>
          <w:szCs w:val="22"/>
        </w:rPr>
      </w:pPr>
      <w:r>
        <w:rPr>
          <w:b/>
          <w:color w:val="auto"/>
          <w:szCs w:val="22"/>
          <w:u w:val="single"/>
        </w:rPr>
        <w:t>ARTÍCULO 2</w:t>
      </w:r>
      <w:r w:rsidR="006E3185">
        <w:rPr>
          <w:b/>
          <w:color w:val="auto"/>
          <w:szCs w:val="22"/>
          <w:u w:val="single"/>
        </w:rPr>
        <w:t>3</w:t>
      </w:r>
      <w:r w:rsidR="001746B6" w:rsidRPr="00BA54B3">
        <w:rPr>
          <w:b/>
          <w:color w:val="auto"/>
          <w:szCs w:val="22"/>
        </w:rPr>
        <w:t xml:space="preserve">.  </w:t>
      </w:r>
      <w:r w:rsidR="00A603C9" w:rsidRPr="00BA54B3">
        <w:rPr>
          <w:b/>
          <w:color w:val="auto"/>
          <w:szCs w:val="22"/>
        </w:rPr>
        <w:t>Programas y proyectos para la divulgación</w:t>
      </w:r>
      <w:r w:rsidR="001746B6" w:rsidRPr="00BA54B3">
        <w:rPr>
          <w:b/>
          <w:color w:val="auto"/>
          <w:szCs w:val="22"/>
        </w:rPr>
        <w:t xml:space="preserve">. </w:t>
      </w:r>
      <w:r w:rsidR="001746B6" w:rsidRPr="00BA54B3">
        <w:rPr>
          <w:color w:val="auto"/>
          <w:szCs w:val="22"/>
        </w:rPr>
        <w:t>El Plan de Divulgación tiene como finalidad</w:t>
      </w:r>
      <w:r w:rsidR="00A603C9" w:rsidRPr="00BA54B3">
        <w:rPr>
          <w:color w:val="auto"/>
          <w:szCs w:val="22"/>
        </w:rPr>
        <w:t>, propiciar la apropiación del C</w:t>
      </w:r>
      <w:r w:rsidR="001746B6" w:rsidRPr="00BA54B3">
        <w:rPr>
          <w:color w:val="auto"/>
          <w:szCs w:val="22"/>
        </w:rPr>
        <w:t>onjunto</w:t>
      </w:r>
      <w:r w:rsidR="00A603C9" w:rsidRPr="00BA54B3">
        <w:rPr>
          <w:color w:val="auto"/>
          <w:szCs w:val="22"/>
        </w:rPr>
        <w:t xml:space="preserve"> de inmuebles</w:t>
      </w:r>
      <w:r w:rsidR="001746B6" w:rsidRPr="00BA54B3">
        <w:rPr>
          <w:color w:val="auto"/>
          <w:szCs w:val="22"/>
        </w:rPr>
        <w:t xml:space="preserve"> del Molino Tundama entre los ciudadanos del municipio de Duitama. Como estrategias de apropiación social se platean los siguientes programas y proyectos:</w:t>
      </w:r>
    </w:p>
    <w:p w14:paraId="756F3361" w14:textId="77777777" w:rsidR="001746B6" w:rsidRPr="00BA54B3" w:rsidRDefault="001746B6" w:rsidP="00680A64">
      <w:pPr>
        <w:pStyle w:val="Default"/>
        <w:jc w:val="both"/>
        <w:rPr>
          <w:color w:val="auto"/>
          <w:szCs w:val="22"/>
        </w:rPr>
      </w:pPr>
    </w:p>
    <w:p w14:paraId="4612FC96" w14:textId="31819887" w:rsidR="001746B6" w:rsidRPr="00BA54B3" w:rsidRDefault="00BC676F" w:rsidP="00680A64">
      <w:pPr>
        <w:pStyle w:val="Default"/>
        <w:jc w:val="both"/>
        <w:rPr>
          <w:b/>
          <w:color w:val="auto"/>
          <w:szCs w:val="22"/>
        </w:rPr>
      </w:pPr>
      <w:r w:rsidRPr="00BA54B3">
        <w:rPr>
          <w:b/>
          <w:color w:val="auto"/>
          <w:szCs w:val="22"/>
        </w:rPr>
        <w:t>Fichas de proyectos de divulgación:</w:t>
      </w:r>
    </w:p>
    <w:p w14:paraId="40610550" w14:textId="77777777" w:rsidR="001746B6" w:rsidRPr="00BA54B3" w:rsidRDefault="001746B6" w:rsidP="00680A64">
      <w:pPr>
        <w:pStyle w:val="Default"/>
        <w:jc w:val="both"/>
        <w:rPr>
          <w:color w:val="auto"/>
          <w:szCs w:val="22"/>
        </w:rPr>
      </w:pPr>
    </w:p>
    <w:p w14:paraId="6515A3DA" w14:textId="66551403" w:rsidR="001746B6" w:rsidRPr="00BA54B3" w:rsidRDefault="00667B1B" w:rsidP="00680A64">
      <w:pPr>
        <w:jc w:val="both"/>
        <w:rPr>
          <w:szCs w:val="22"/>
        </w:rPr>
      </w:pPr>
      <w:r>
        <w:rPr>
          <w:szCs w:val="22"/>
        </w:rPr>
        <w:t>Tabla N°1</w:t>
      </w:r>
      <w:r w:rsidR="00321E2D">
        <w:rPr>
          <w:szCs w:val="22"/>
        </w:rPr>
        <w:t>4</w:t>
      </w:r>
      <w:r w:rsidR="00BC676F" w:rsidRPr="00BA54B3">
        <w:rPr>
          <w:szCs w:val="22"/>
        </w:rPr>
        <w:t xml:space="preserve">. </w:t>
      </w:r>
      <w:r w:rsidR="001746B6" w:rsidRPr="00BA54B3">
        <w:rPr>
          <w:szCs w:val="22"/>
        </w:rPr>
        <w:t>Ficha de proyecto de divulgación N° 1</w:t>
      </w:r>
    </w:p>
    <w:p w14:paraId="0A3BE194" w14:textId="77777777" w:rsidR="001746B6" w:rsidRPr="00BA54B3" w:rsidRDefault="001746B6" w:rsidP="00680A64">
      <w:pPr>
        <w:pStyle w:val="Default"/>
        <w:jc w:val="both"/>
        <w:rPr>
          <w:color w:val="auto"/>
          <w:szCs w:val="22"/>
        </w:rPr>
      </w:pPr>
    </w:p>
    <w:tbl>
      <w:tblPr>
        <w:tblpPr w:leftFromText="180" w:rightFromText="180" w:vertAnchor="text" w:horzAnchor="margin"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2126"/>
        <w:gridCol w:w="4648"/>
      </w:tblGrid>
      <w:tr w:rsidR="001746B6" w:rsidRPr="00BA54B3" w14:paraId="4012102A" w14:textId="77777777" w:rsidTr="00047470">
        <w:tc>
          <w:tcPr>
            <w:tcW w:w="8896" w:type="dxa"/>
            <w:gridSpan w:val="3"/>
            <w:vAlign w:val="center"/>
          </w:tcPr>
          <w:bookmarkEnd w:id="13"/>
          <w:bookmarkEnd w:id="14"/>
          <w:bookmarkEnd w:id="15"/>
          <w:bookmarkEnd w:id="16"/>
          <w:bookmarkEnd w:id="17"/>
          <w:p w14:paraId="36499626" w14:textId="77777777" w:rsidR="001746B6" w:rsidRPr="00BA54B3" w:rsidRDefault="001746B6" w:rsidP="00680A64">
            <w:pPr>
              <w:jc w:val="both"/>
              <w:rPr>
                <w:szCs w:val="22"/>
              </w:rPr>
            </w:pPr>
            <w:r w:rsidRPr="00BA54B3">
              <w:rPr>
                <w:b/>
                <w:bCs/>
                <w:szCs w:val="22"/>
              </w:rPr>
              <w:t>PEMP DEL MOLINO TUNDAMA DE DUITAMA</w:t>
            </w:r>
          </w:p>
        </w:tc>
      </w:tr>
      <w:tr w:rsidR="001746B6" w:rsidRPr="00BA54B3" w14:paraId="5A25ECE9" w14:textId="77777777" w:rsidTr="00047470">
        <w:tc>
          <w:tcPr>
            <w:tcW w:w="8896" w:type="dxa"/>
            <w:gridSpan w:val="3"/>
            <w:vAlign w:val="center"/>
          </w:tcPr>
          <w:p w14:paraId="1002E55D" w14:textId="77777777" w:rsidR="001746B6" w:rsidRPr="00BA54B3" w:rsidRDefault="001746B6" w:rsidP="00680A64">
            <w:pPr>
              <w:jc w:val="both"/>
              <w:rPr>
                <w:b/>
                <w:bCs/>
                <w:szCs w:val="22"/>
              </w:rPr>
            </w:pPr>
            <w:r w:rsidRPr="00BA54B3">
              <w:rPr>
                <w:b/>
                <w:bCs/>
                <w:szCs w:val="22"/>
              </w:rPr>
              <w:t>Programa: Visiones compartidas</w:t>
            </w:r>
          </w:p>
        </w:tc>
      </w:tr>
      <w:tr w:rsidR="001746B6" w:rsidRPr="00BA54B3" w14:paraId="7B0ACBC4" w14:textId="77777777" w:rsidTr="00047470">
        <w:tc>
          <w:tcPr>
            <w:tcW w:w="2122" w:type="dxa"/>
            <w:vAlign w:val="center"/>
          </w:tcPr>
          <w:p w14:paraId="7BFE9576" w14:textId="77777777" w:rsidR="001746B6" w:rsidRPr="00BA54B3" w:rsidRDefault="001746B6" w:rsidP="00680A64">
            <w:pPr>
              <w:jc w:val="both"/>
              <w:rPr>
                <w:b/>
                <w:bCs/>
                <w:szCs w:val="22"/>
              </w:rPr>
            </w:pPr>
            <w:r w:rsidRPr="00BA54B3">
              <w:rPr>
                <w:b/>
                <w:bCs/>
                <w:szCs w:val="22"/>
              </w:rPr>
              <w:t>Nombre del proyecto</w:t>
            </w:r>
          </w:p>
        </w:tc>
        <w:tc>
          <w:tcPr>
            <w:tcW w:w="6774" w:type="dxa"/>
            <w:gridSpan w:val="2"/>
            <w:vAlign w:val="center"/>
          </w:tcPr>
          <w:p w14:paraId="70B8C281" w14:textId="77777777" w:rsidR="001746B6" w:rsidRPr="00BA54B3" w:rsidRDefault="001746B6" w:rsidP="00680A64">
            <w:pPr>
              <w:jc w:val="both"/>
              <w:rPr>
                <w:b/>
                <w:szCs w:val="22"/>
                <w:lang w:val="es-ES_tradnl"/>
              </w:rPr>
            </w:pPr>
            <w:r w:rsidRPr="00BA54B3">
              <w:rPr>
                <w:b/>
                <w:szCs w:val="22"/>
                <w:lang w:val="es-ES_tradnl"/>
              </w:rPr>
              <w:t>Recorridos patrimoniales del Tundama</w:t>
            </w:r>
          </w:p>
        </w:tc>
      </w:tr>
      <w:tr w:rsidR="001746B6" w:rsidRPr="00BA54B3" w14:paraId="03570FC7" w14:textId="77777777" w:rsidTr="00047470">
        <w:tc>
          <w:tcPr>
            <w:tcW w:w="4248" w:type="dxa"/>
            <w:gridSpan w:val="2"/>
            <w:vAlign w:val="center"/>
          </w:tcPr>
          <w:p w14:paraId="6838169C" w14:textId="77777777" w:rsidR="001746B6" w:rsidRPr="00BA54B3" w:rsidRDefault="001746B6" w:rsidP="00680A64">
            <w:pPr>
              <w:jc w:val="both"/>
              <w:rPr>
                <w:b/>
                <w:bCs/>
                <w:szCs w:val="22"/>
              </w:rPr>
            </w:pPr>
            <w:r w:rsidRPr="00BA54B3">
              <w:rPr>
                <w:b/>
                <w:bCs/>
                <w:szCs w:val="22"/>
              </w:rPr>
              <w:t>Justificación</w:t>
            </w:r>
          </w:p>
        </w:tc>
        <w:tc>
          <w:tcPr>
            <w:tcW w:w="4648" w:type="dxa"/>
            <w:vAlign w:val="center"/>
          </w:tcPr>
          <w:p w14:paraId="4AC85AFA" w14:textId="77777777" w:rsidR="001746B6" w:rsidRPr="00BA54B3" w:rsidRDefault="001746B6" w:rsidP="00680A64">
            <w:pPr>
              <w:jc w:val="both"/>
              <w:rPr>
                <w:b/>
                <w:bCs/>
                <w:szCs w:val="22"/>
              </w:rPr>
            </w:pPr>
            <w:r w:rsidRPr="00BA54B3">
              <w:rPr>
                <w:b/>
                <w:bCs/>
                <w:szCs w:val="22"/>
              </w:rPr>
              <w:t>Objetivo General</w:t>
            </w:r>
          </w:p>
        </w:tc>
      </w:tr>
      <w:tr w:rsidR="001746B6" w:rsidRPr="00BA54B3" w14:paraId="3F6A2463" w14:textId="77777777" w:rsidTr="00047470">
        <w:tc>
          <w:tcPr>
            <w:tcW w:w="4248" w:type="dxa"/>
            <w:gridSpan w:val="2"/>
            <w:vMerge w:val="restart"/>
            <w:vAlign w:val="center"/>
          </w:tcPr>
          <w:p w14:paraId="0D4C771B" w14:textId="77777777" w:rsidR="00CD70CD" w:rsidRDefault="001746B6" w:rsidP="00680A64">
            <w:pPr>
              <w:jc w:val="both"/>
              <w:rPr>
                <w:szCs w:val="22"/>
                <w:lang w:val="es-ES_tradnl"/>
              </w:rPr>
            </w:pPr>
            <w:r w:rsidRPr="00BA54B3">
              <w:rPr>
                <w:szCs w:val="22"/>
                <w:lang w:val="es-ES_tradnl"/>
              </w:rPr>
              <w:t xml:space="preserve">Existe una alta valoración de la importancia histórica del Molino Tundama entre los habitantes de Duitama pero paralelamente muchos de ellos ven con tristeza su situación de actual abandono y por lo mismo miran con escepticismo su futuro. </w:t>
            </w:r>
          </w:p>
          <w:p w14:paraId="1854EC40" w14:textId="77777777" w:rsidR="00CD70CD" w:rsidRDefault="00CD70CD" w:rsidP="00680A64">
            <w:pPr>
              <w:jc w:val="both"/>
              <w:rPr>
                <w:szCs w:val="22"/>
                <w:lang w:val="es-ES_tradnl"/>
              </w:rPr>
            </w:pPr>
          </w:p>
          <w:p w14:paraId="0CF80588" w14:textId="77777777" w:rsidR="00CD70CD" w:rsidRDefault="001746B6" w:rsidP="00680A64">
            <w:pPr>
              <w:jc w:val="both"/>
              <w:rPr>
                <w:szCs w:val="22"/>
                <w:lang w:val="es-ES_tradnl"/>
              </w:rPr>
            </w:pPr>
            <w:r w:rsidRPr="00BA54B3">
              <w:rPr>
                <w:szCs w:val="22"/>
                <w:lang w:val="es-ES_tradnl"/>
              </w:rPr>
              <w:t xml:space="preserve">Adicionalmente, hay desconocimiento en torno a otros inmuebles de interés cultural existentes en la ciudad y menos aún existe una visión de conjunto sobre el tema patrimonial que permita volcar el interés ciudadano por su protección y fortalecimiento. </w:t>
            </w:r>
          </w:p>
          <w:p w14:paraId="63E888A9" w14:textId="77777777" w:rsidR="00CD70CD" w:rsidRDefault="00CD70CD" w:rsidP="00680A64">
            <w:pPr>
              <w:jc w:val="both"/>
              <w:rPr>
                <w:szCs w:val="22"/>
                <w:lang w:val="es-ES_tradnl"/>
              </w:rPr>
            </w:pPr>
          </w:p>
          <w:p w14:paraId="3E04E86F" w14:textId="21F8E150" w:rsidR="001746B6" w:rsidRPr="00BA54B3" w:rsidRDefault="001746B6" w:rsidP="00680A64">
            <w:pPr>
              <w:jc w:val="both"/>
              <w:rPr>
                <w:szCs w:val="22"/>
                <w:lang w:val="es-ES_tradnl"/>
              </w:rPr>
            </w:pPr>
            <w:r w:rsidRPr="00BA54B3">
              <w:rPr>
                <w:szCs w:val="22"/>
                <w:lang w:val="es-ES_tradnl"/>
              </w:rPr>
              <w:t>Los recorridos compartidos son una herramienta dinámica que abre la posibilidad de que los participantes estrechen su relación con ese patrimonio, compartan su visión en torno a él y contribuyan a divulgar la importancia que para la ciudad y sus habitantes tiene su conservación y protección.</w:t>
            </w:r>
          </w:p>
        </w:tc>
        <w:tc>
          <w:tcPr>
            <w:tcW w:w="4648" w:type="dxa"/>
            <w:vAlign w:val="center"/>
          </w:tcPr>
          <w:p w14:paraId="6ACFA9FD" w14:textId="77777777" w:rsidR="001746B6" w:rsidRDefault="001746B6" w:rsidP="00680A64">
            <w:pPr>
              <w:jc w:val="both"/>
              <w:rPr>
                <w:szCs w:val="22"/>
              </w:rPr>
            </w:pPr>
            <w:r w:rsidRPr="00BA54B3">
              <w:rPr>
                <w:szCs w:val="22"/>
              </w:rPr>
              <w:t>Conocer y divulgar la importancia histórica y la situación actual del Molino Tundama, su relación con otros elementos patrimoniales de Duitama, así como debatir ideas sobre la Ciudadela Cultural Tundama y su proyección futura.</w:t>
            </w:r>
          </w:p>
          <w:p w14:paraId="5D55CB6E" w14:textId="77777777" w:rsidR="00CD70CD" w:rsidRPr="00BA54B3" w:rsidRDefault="00CD70CD" w:rsidP="00680A64">
            <w:pPr>
              <w:jc w:val="both"/>
              <w:rPr>
                <w:szCs w:val="22"/>
              </w:rPr>
            </w:pPr>
          </w:p>
        </w:tc>
      </w:tr>
      <w:tr w:rsidR="001746B6" w:rsidRPr="00BA54B3" w14:paraId="6277F5C7" w14:textId="77777777" w:rsidTr="00047470">
        <w:tc>
          <w:tcPr>
            <w:tcW w:w="4248" w:type="dxa"/>
            <w:gridSpan w:val="2"/>
            <w:vMerge/>
            <w:vAlign w:val="center"/>
          </w:tcPr>
          <w:p w14:paraId="6602B33E" w14:textId="77777777" w:rsidR="001746B6" w:rsidRPr="00BA54B3" w:rsidRDefault="001746B6" w:rsidP="00680A64">
            <w:pPr>
              <w:jc w:val="both"/>
              <w:rPr>
                <w:szCs w:val="22"/>
              </w:rPr>
            </w:pPr>
          </w:p>
        </w:tc>
        <w:tc>
          <w:tcPr>
            <w:tcW w:w="4648" w:type="dxa"/>
            <w:vAlign w:val="center"/>
          </w:tcPr>
          <w:p w14:paraId="10A34418" w14:textId="77777777" w:rsidR="001746B6" w:rsidRPr="00BA54B3" w:rsidRDefault="001746B6" w:rsidP="00680A64">
            <w:pPr>
              <w:jc w:val="both"/>
              <w:rPr>
                <w:b/>
                <w:bCs/>
                <w:szCs w:val="22"/>
              </w:rPr>
            </w:pPr>
            <w:r w:rsidRPr="00BA54B3">
              <w:rPr>
                <w:b/>
                <w:bCs/>
                <w:szCs w:val="22"/>
              </w:rPr>
              <w:t>Objetivos Específicos</w:t>
            </w:r>
          </w:p>
        </w:tc>
      </w:tr>
      <w:tr w:rsidR="001746B6" w:rsidRPr="00BA54B3" w14:paraId="3972C065" w14:textId="77777777" w:rsidTr="00047470">
        <w:tc>
          <w:tcPr>
            <w:tcW w:w="4248" w:type="dxa"/>
            <w:gridSpan w:val="2"/>
            <w:vMerge/>
            <w:vAlign w:val="center"/>
          </w:tcPr>
          <w:p w14:paraId="2F1CC1D0" w14:textId="77777777" w:rsidR="001746B6" w:rsidRPr="00BA54B3" w:rsidRDefault="001746B6" w:rsidP="00680A64">
            <w:pPr>
              <w:jc w:val="both"/>
              <w:rPr>
                <w:szCs w:val="22"/>
              </w:rPr>
            </w:pPr>
          </w:p>
        </w:tc>
        <w:tc>
          <w:tcPr>
            <w:tcW w:w="4648" w:type="dxa"/>
            <w:vAlign w:val="center"/>
          </w:tcPr>
          <w:p w14:paraId="35DBE2EA" w14:textId="77777777" w:rsidR="001746B6" w:rsidRDefault="001746B6" w:rsidP="00680A64">
            <w:pPr>
              <w:jc w:val="both"/>
              <w:rPr>
                <w:szCs w:val="22"/>
              </w:rPr>
            </w:pPr>
            <w:r w:rsidRPr="00BA54B3">
              <w:rPr>
                <w:szCs w:val="22"/>
              </w:rPr>
              <w:t>Realizar recorridos peatonales compartidos con empresarios, artistas, gestores culturales, integrantes de organizaciones sociales y gremiales y habitantes de la ciudad, que permitan construir una visión integral en torno a los valores patrimoniales de Duitama, tomando como punto de partida el Molino Tundama.</w:t>
            </w:r>
          </w:p>
          <w:p w14:paraId="7D441F53" w14:textId="77777777" w:rsidR="00CD70CD" w:rsidRPr="00BA54B3" w:rsidRDefault="00CD70CD" w:rsidP="00680A64">
            <w:pPr>
              <w:jc w:val="both"/>
              <w:rPr>
                <w:szCs w:val="22"/>
              </w:rPr>
            </w:pPr>
          </w:p>
        </w:tc>
      </w:tr>
      <w:tr w:rsidR="001746B6" w:rsidRPr="00BA54B3" w14:paraId="55AFC18D" w14:textId="77777777" w:rsidTr="00047470">
        <w:tc>
          <w:tcPr>
            <w:tcW w:w="4248" w:type="dxa"/>
            <w:gridSpan w:val="2"/>
            <w:vMerge/>
            <w:vAlign w:val="center"/>
          </w:tcPr>
          <w:p w14:paraId="024BA54F" w14:textId="77777777" w:rsidR="001746B6" w:rsidRPr="00BA54B3" w:rsidRDefault="001746B6" w:rsidP="00680A64">
            <w:pPr>
              <w:jc w:val="both"/>
              <w:rPr>
                <w:szCs w:val="22"/>
              </w:rPr>
            </w:pPr>
          </w:p>
        </w:tc>
        <w:tc>
          <w:tcPr>
            <w:tcW w:w="4648" w:type="dxa"/>
            <w:vAlign w:val="center"/>
          </w:tcPr>
          <w:p w14:paraId="2B11672C" w14:textId="77777777" w:rsidR="001746B6" w:rsidRPr="00BA54B3" w:rsidRDefault="001746B6" w:rsidP="00680A64">
            <w:pPr>
              <w:jc w:val="both"/>
              <w:rPr>
                <w:szCs w:val="22"/>
              </w:rPr>
            </w:pPr>
            <w:r w:rsidRPr="00BA54B3">
              <w:rPr>
                <w:b/>
                <w:bCs/>
                <w:szCs w:val="22"/>
              </w:rPr>
              <w:t>Metas</w:t>
            </w:r>
          </w:p>
        </w:tc>
      </w:tr>
      <w:tr w:rsidR="001746B6" w:rsidRPr="00BA54B3" w14:paraId="5AF95659" w14:textId="77777777" w:rsidTr="00047470">
        <w:trPr>
          <w:trHeight w:val="1422"/>
        </w:trPr>
        <w:tc>
          <w:tcPr>
            <w:tcW w:w="4248" w:type="dxa"/>
            <w:gridSpan w:val="2"/>
            <w:vMerge/>
            <w:vAlign w:val="center"/>
          </w:tcPr>
          <w:p w14:paraId="52A12267" w14:textId="77777777" w:rsidR="001746B6" w:rsidRPr="00BA54B3" w:rsidRDefault="001746B6" w:rsidP="00680A64">
            <w:pPr>
              <w:jc w:val="both"/>
              <w:rPr>
                <w:szCs w:val="22"/>
              </w:rPr>
            </w:pPr>
          </w:p>
        </w:tc>
        <w:tc>
          <w:tcPr>
            <w:tcW w:w="4648" w:type="dxa"/>
            <w:vAlign w:val="center"/>
          </w:tcPr>
          <w:p w14:paraId="0AB19DA4" w14:textId="77777777" w:rsidR="001746B6" w:rsidRPr="00BA54B3" w:rsidRDefault="001746B6" w:rsidP="00680A64">
            <w:pPr>
              <w:jc w:val="both"/>
              <w:rPr>
                <w:szCs w:val="22"/>
              </w:rPr>
            </w:pPr>
            <w:r w:rsidRPr="00BA54B3">
              <w:rPr>
                <w:szCs w:val="22"/>
              </w:rPr>
              <w:t>Llevar a cabo 1 recorrido mensual de 2 horas de duración, que vincule 50 participantes en cada uno de ellos.</w:t>
            </w:r>
          </w:p>
        </w:tc>
      </w:tr>
      <w:tr w:rsidR="001746B6" w:rsidRPr="00BA54B3" w14:paraId="1C2B0CE9" w14:textId="77777777" w:rsidTr="00047470">
        <w:tc>
          <w:tcPr>
            <w:tcW w:w="4248" w:type="dxa"/>
            <w:gridSpan w:val="2"/>
            <w:vAlign w:val="center"/>
          </w:tcPr>
          <w:p w14:paraId="2A726FE5" w14:textId="77777777" w:rsidR="001746B6" w:rsidRPr="00BA54B3" w:rsidRDefault="001746B6" w:rsidP="00680A64">
            <w:pPr>
              <w:ind w:left="426"/>
              <w:jc w:val="both"/>
              <w:rPr>
                <w:b/>
                <w:szCs w:val="22"/>
              </w:rPr>
            </w:pPr>
            <w:r w:rsidRPr="00BA54B3">
              <w:rPr>
                <w:b/>
                <w:szCs w:val="22"/>
              </w:rPr>
              <w:t>Componentes</w:t>
            </w:r>
          </w:p>
        </w:tc>
        <w:tc>
          <w:tcPr>
            <w:tcW w:w="4648" w:type="dxa"/>
            <w:vAlign w:val="center"/>
          </w:tcPr>
          <w:p w14:paraId="033B7CB0" w14:textId="77777777" w:rsidR="001746B6" w:rsidRPr="00BA54B3" w:rsidRDefault="001746B6" w:rsidP="00680A64">
            <w:pPr>
              <w:ind w:left="426"/>
              <w:jc w:val="both"/>
              <w:rPr>
                <w:b/>
                <w:szCs w:val="22"/>
              </w:rPr>
            </w:pPr>
            <w:r w:rsidRPr="00BA54B3">
              <w:rPr>
                <w:b/>
                <w:szCs w:val="22"/>
              </w:rPr>
              <w:t>Localización</w:t>
            </w:r>
          </w:p>
        </w:tc>
      </w:tr>
      <w:tr w:rsidR="001746B6" w:rsidRPr="00BA54B3" w14:paraId="0DADDB73" w14:textId="77777777" w:rsidTr="00047470">
        <w:tc>
          <w:tcPr>
            <w:tcW w:w="4248" w:type="dxa"/>
            <w:gridSpan w:val="2"/>
            <w:vAlign w:val="center"/>
          </w:tcPr>
          <w:p w14:paraId="3A9AF720" w14:textId="77777777" w:rsidR="001746B6" w:rsidRPr="00BA54B3" w:rsidRDefault="001746B6" w:rsidP="00680A64">
            <w:pPr>
              <w:pStyle w:val="Prrafodelista"/>
              <w:numPr>
                <w:ilvl w:val="0"/>
                <w:numId w:val="19"/>
              </w:numPr>
              <w:spacing w:line="256" w:lineRule="auto"/>
              <w:contextualSpacing/>
              <w:jc w:val="both"/>
              <w:rPr>
                <w:rFonts w:ascii="Times New Roman" w:hAnsi="Times New Roman"/>
                <w:szCs w:val="22"/>
              </w:rPr>
            </w:pPr>
            <w:r w:rsidRPr="00BA54B3">
              <w:rPr>
                <w:rFonts w:ascii="Times New Roman" w:hAnsi="Times New Roman"/>
                <w:szCs w:val="22"/>
              </w:rPr>
              <w:lastRenderedPageBreak/>
              <w:t>Diseño preliminar de recorridos.</w:t>
            </w:r>
          </w:p>
          <w:p w14:paraId="6607651C" w14:textId="77777777" w:rsidR="001746B6" w:rsidRPr="00BA54B3" w:rsidRDefault="001746B6" w:rsidP="00680A64">
            <w:pPr>
              <w:pStyle w:val="Prrafodelista"/>
              <w:numPr>
                <w:ilvl w:val="0"/>
                <w:numId w:val="19"/>
              </w:numPr>
              <w:spacing w:line="256" w:lineRule="auto"/>
              <w:contextualSpacing/>
              <w:jc w:val="both"/>
              <w:rPr>
                <w:rFonts w:ascii="Times New Roman" w:hAnsi="Times New Roman"/>
                <w:szCs w:val="22"/>
              </w:rPr>
            </w:pPr>
            <w:r w:rsidRPr="00BA54B3">
              <w:rPr>
                <w:rFonts w:ascii="Times New Roman" w:hAnsi="Times New Roman"/>
                <w:szCs w:val="22"/>
              </w:rPr>
              <w:t>Vinculación de entidades públicas, instituciones privadas y organizaciones sociales a la promoción de los recorridos.</w:t>
            </w:r>
          </w:p>
          <w:p w14:paraId="44BEBEE2" w14:textId="77777777" w:rsidR="001746B6" w:rsidRPr="00BA54B3" w:rsidRDefault="001746B6" w:rsidP="00680A64">
            <w:pPr>
              <w:pStyle w:val="Prrafodelista"/>
              <w:numPr>
                <w:ilvl w:val="0"/>
                <w:numId w:val="19"/>
              </w:numPr>
              <w:spacing w:line="256" w:lineRule="auto"/>
              <w:contextualSpacing/>
              <w:jc w:val="both"/>
              <w:rPr>
                <w:rFonts w:ascii="Times New Roman" w:hAnsi="Times New Roman"/>
                <w:szCs w:val="22"/>
              </w:rPr>
            </w:pPr>
            <w:r w:rsidRPr="00BA54B3">
              <w:rPr>
                <w:rFonts w:ascii="Times New Roman" w:hAnsi="Times New Roman"/>
                <w:szCs w:val="22"/>
              </w:rPr>
              <w:t>Difusión previa de los recorridos.</w:t>
            </w:r>
          </w:p>
          <w:p w14:paraId="64ADCA87" w14:textId="77777777" w:rsidR="001746B6" w:rsidRPr="00BA54B3" w:rsidRDefault="001746B6" w:rsidP="00680A64">
            <w:pPr>
              <w:pStyle w:val="Prrafodelista"/>
              <w:numPr>
                <w:ilvl w:val="0"/>
                <w:numId w:val="19"/>
              </w:numPr>
              <w:spacing w:line="256" w:lineRule="auto"/>
              <w:contextualSpacing/>
              <w:jc w:val="both"/>
              <w:rPr>
                <w:rFonts w:ascii="Times New Roman" w:hAnsi="Times New Roman"/>
                <w:szCs w:val="22"/>
              </w:rPr>
            </w:pPr>
            <w:r w:rsidRPr="00BA54B3">
              <w:rPr>
                <w:rFonts w:ascii="Times New Roman" w:hAnsi="Times New Roman"/>
                <w:szCs w:val="22"/>
              </w:rPr>
              <w:t>Realización de los recorridos.</w:t>
            </w:r>
          </w:p>
          <w:p w14:paraId="7A3F827E" w14:textId="77777777" w:rsidR="001746B6" w:rsidRPr="00BA54B3" w:rsidRDefault="001746B6" w:rsidP="00680A64">
            <w:pPr>
              <w:pStyle w:val="Prrafodelista"/>
              <w:numPr>
                <w:ilvl w:val="0"/>
                <w:numId w:val="19"/>
              </w:numPr>
              <w:spacing w:line="256" w:lineRule="auto"/>
              <w:contextualSpacing/>
              <w:jc w:val="both"/>
              <w:rPr>
                <w:rFonts w:ascii="Times New Roman" w:hAnsi="Times New Roman"/>
                <w:szCs w:val="22"/>
              </w:rPr>
            </w:pPr>
            <w:r w:rsidRPr="00BA54B3">
              <w:rPr>
                <w:rFonts w:ascii="Times New Roman" w:hAnsi="Times New Roman"/>
                <w:szCs w:val="22"/>
              </w:rPr>
              <w:t>Evaluación de los recorridos.</w:t>
            </w:r>
          </w:p>
        </w:tc>
        <w:tc>
          <w:tcPr>
            <w:tcW w:w="4648" w:type="dxa"/>
            <w:vAlign w:val="center"/>
          </w:tcPr>
          <w:p w14:paraId="717E19BA" w14:textId="77777777" w:rsidR="001746B6" w:rsidRPr="00BA54B3" w:rsidRDefault="001746B6" w:rsidP="00680A64">
            <w:pPr>
              <w:jc w:val="both"/>
              <w:rPr>
                <w:szCs w:val="22"/>
              </w:rPr>
            </w:pPr>
            <w:r w:rsidRPr="00BA54B3">
              <w:rPr>
                <w:szCs w:val="22"/>
              </w:rPr>
              <w:t>Molino Tundama, Instituto de Cultura y Bellas Artes de Duitama “Culturama”, antigua Estación del Ferrocarril Duitama, Plaza de los Libertadores, Catedral de San Lorenzo de Duitama, Templo y Parque del Carmen.</w:t>
            </w:r>
          </w:p>
        </w:tc>
      </w:tr>
      <w:tr w:rsidR="001746B6" w:rsidRPr="00BA54B3" w14:paraId="1784C3D5" w14:textId="77777777" w:rsidTr="00047470">
        <w:tc>
          <w:tcPr>
            <w:tcW w:w="2122" w:type="dxa"/>
            <w:vAlign w:val="center"/>
          </w:tcPr>
          <w:p w14:paraId="61C88D63" w14:textId="77777777" w:rsidR="001746B6" w:rsidRPr="00BA54B3" w:rsidRDefault="001746B6" w:rsidP="00680A64">
            <w:pPr>
              <w:ind w:left="-120"/>
              <w:jc w:val="both"/>
              <w:rPr>
                <w:b/>
                <w:szCs w:val="22"/>
              </w:rPr>
            </w:pPr>
            <w:r w:rsidRPr="00BA54B3">
              <w:rPr>
                <w:b/>
                <w:szCs w:val="22"/>
              </w:rPr>
              <w:t>Duración</w:t>
            </w:r>
          </w:p>
        </w:tc>
        <w:tc>
          <w:tcPr>
            <w:tcW w:w="2126" w:type="dxa"/>
            <w:vAlign w:val="center"/>
          </w:tcPr>
          <w:p w14:paraId="65E4FB29" w14:textId="77777777" w:rsidR="001746B6" w:rsidRPr="00BA54B3" w:rsidRDefault="001746B6" w:rsidP="00680A64">
            <w:pPr>
              <w:ind w:left="-106"/>
              <w:jc w:val="both"/>
              <w:rPr>
                <w:b/>
                <w:szCs w:val="22"/>
              </w:rPr>
            </w:pPr>
            <w:r w:rsidRPr="00BA54B3">
              <w:rPr>
                <w:b/>
                <w:szCs w:val="22"/>
              </w:rPr>
              <w:t>Inicio</w:t>
            </w:r>
          </w:p>
        </w:tc>
        <w:tc>
          <w:tcPr>
            <w:tcW w:w="4648" w:type="dxa"/>
            <w:vAlign w:val="center"/>
          </w:tcPr>
          <w:p w14:paraId="1C8438D3" w14:textId="77777777" w:rsidR="001746B6" w:rsidRPr="00BA54B3" w:rsidRDefault="001746B6" w:rsidP="00680A64">
            <w:pPr>
              <w:ind w:left="426"/>
              <w:jc w:val="both"/>
              <w:rPr>
                <w:b/>
                <w:szCs w:val="22"/>
              </w:rPr>
            </w:pPr>
            <w:r w:rsidRPr="00BA54B3">
              <w:rPr>
                <w:b/>
                <w:szCs w:val="22"/>
              </w:rPr>
              <w:t>Responsables</w:t>
            </w:r>
          </w:p>
        </w:tc>
      </w:tr>
      <w:tr w:rsidR="001746B6" w:rsidRPr="00BA54B3" w14:paraId="02370A35" w14:textId="77777777" w:rsidTr="00047470">
        <w:tc>
          <w:tcPr>
            <w:tcW w:w="2122" w:type="dxa"/>
            <w:vAlign w:val="center"/>
          </w:tcPr>
          <w:p w14:paraId="5B59794D" w14:textId="77777777" w:rsidR="001746B6" w:rsidRPr="00BA54B3" w:rsidRDefault="001746B6" w:rsidP="00680A64">
            <w:pPr>
              <w:ind w:left="-120"/>
              <w:jc w:val="both"/>
              <w:rPr>
                <w:szCs w:val="22"/>
              </w:rPr>
            </w:pPr>
            <w:r w:rsidRPr="00BA54B3">
              <w:rPr>
                <w:szCs w:val="22"/>
              </w:rPr>
              <w:t>Dos años</w:t>
            </w:r>
          </w:p>
        </w:tc>
        <w:tc>
          <w:tcPr>
            <w:tcW w:w="2126" w:type="dxa"/>
            <w:vAlign w:val="center"/>
          </w:tcPr>
          <w:p w14:paraId="128F5E49" w14:textId="77777777" w:rsidR="001746B6" w:rsidRPr="00BA54B3" w:rsidRDefault="001746B6" w:rsidP="00680A64">
            <w:pPr>
              <w:ind w:left="-106"/>
              <w:jc w:val="both"/>
              <w:rPr>
                <w:szCs w:val="22"/>
              </w:rPr>
            </w:pPr>
            <w:r w:rsidRPr="00BA54B3">
              <w:rPr>
                <w:szCs w:val="22"/>
              </w:rPr>
              <w:t>Segundo mes luego de aprobado el PEMP</w:t>
            </w:r>
          </w:p>
        </w:tc>
        <w:tc>
          <w:tcPr>
            <w:tcW w:w="4648" w:type="dxa"/>
            <w:vAlign w:val="center"/>
          </w:tcPr>
          <w:p w14:paraId="2120CBCC" w14:textId="77777777" w:rsidR="001746B6" w:rsidRPr="00BA54B3" w:rsidRDefault="001746B6" w:rsidP="00680A64">
            <w:pPr>
              <w:jc w:val="both"/>
              <w:rPr>
                <w:szCs w:val="22"/>
              </w:rPr>
            </w:pPr>
            <w:r w:rsidRPr="00BA54B3">
              <w:rPr>
                <w:szCs w:val="22"/>
              </w:rPr>
              <w:t>Culturama</w:t>
            </w:r>
          </w:p>
        </w:tc>
      </w:tr>
      <w:tr w:rsidR="001746B6" w:rsidRPr="00BA54B3" w14:paraId="59F4EA73" w14:textId="77777777" w:rsidTr="00047470">
        <w:tc>
          <w:tcPr>
            <w:tcW w:w="8896" w:type="dxa"/>
            <w:gridSpan w:val="3"/>
            <w:vAlign w:val="center"/>
          </w:tcPr>
          <w:p w14:paraId="148F5678" w14:textId="7BA0F863" w:rsidR="001746B6" w:rsidRPr="00BA54B3" w:rsidRDefault="00047470" w:rsidP="00680A64">
            <w:pPr>
              <w:ind w:left="426"/>
              <w:jc w:val="both"/>
              <w:rPr>
                <w:b/>
                <w:szCs w:val="22"/>
              </w:rPr>
            </w:pPr>
            <w:r>
              <w:rPr>
                <w:b/>
                <w:szCs w:val="22"/>
              </w:rPr>
              <w:t>ACTIVIDADES</w:t>
            </w:r>
          </w:p>
        </w:tc>
      </w:tr>
      <w:tr w:rsidR="00047470" w:rsidRPr="00BA54B3" w14:paraId="74C2517D" w14:textId="77777777" w:rsidTr="00047470">
        <w:tc>
          <w:tcPr>
            <w:tcW w:w="8896" w:type="dxa"/>
            <w:gridSpan w:val="3"/>
            <w:vAlign w:val="center"/>
          </w:tcPr>
          <w:p w14:paraId="4457C74D" w14:textId="77777777" w:rsidR="00047470" w:rsidRPr="00BA54B3" w:rsidRDefault="00047470" w:rsidP="00680A64">
            <w:pPr>
              <w:ind w:left="29"/>
              <w:jc w:val="both"/>
              <w:rPr>
                <w:szCs w:val="22"/>
              </w:rPr>
            </w:pPr>
            <w:r w:rsidRPr="00BA54B3">
              <w:rPr>
                <w:szCs w:val="22"/>
              </w:rPr>
              <w:t xml:space="preserve">Diseño de una guía escrita para los recorridos </w:t>
            </w:r>
          </w:p>
        </w:tc>
      </w:tr>
      <w:tr w:rsidR="00047470" w:rsidRPr="00BA54B3" w14:paraId="7D9B8A3E" w14:textId="77777777" w:rsidTr="00047470">
        <w:tc>
          <w:tcPr>
            <w:tcW w:w="8896" w:type="dxa"/>
            <w:gridSpan w:val="3"/>
            <w:vAlign w:val="center"/>
          </w:tcPr>
          <w:p w14:paraId="5DBD1D00" w14:textId="77777777" w:rsidR="00047470" w:rsidRPr="00BA54B3" w:rsidRDefault="00047470" w:rsidP="00680A64">
            <w:pPr>
              <w:ind w:left="29"/>
              <w:jc w:val="both"/>
              <w:rPr>
                <w:szCs w:val="22"/>
              </w:rPr>
            </w:pPr>
            <w:r w:rsidRPr="00BA54B3">
              <w:rPr>
                <w:szCs w:val="22"/>
              </w:rPr>
              <w:t>Impresión de 1000 plegables con una reseña de los sitios incluidos en los recorridos</w:t>
            </w:r>
          </w:p>
        </w:tc>
      </w:tr>
      <w:tr w:rsidR="00047470" w:rsidRPr="00BA54B3" w14:paraId="3A8F5FDC" w14:textId="77777777" w:rsidTr="00047470">
        <w:tc>
          <w:tcPr>
            <w:tcW w:w="8896" w:type="dxa"/>
            <w:gridSpan w:val="3"/>
            <w:vAlign w:val="center"/>
          </w:tcPr>
          <w:p w14:paraId="5313629C" w14:textId="77777777" w:rsidR="00047470" w:rsidRPr="00BA54B3" w:rsidRDefault="00047470" w:rsidP="00680A64">
            <w:pPr>
              <w:ind w:left="29"/>
              <w:jc w:val="both"/>
              <w:rPr>
                <w:szCs w:val="22"/>
              </w:rPr>
            </w:pPr>
            <w:r w:rsidRPr="00BA54B3">
              <w:rPr>
                <w:szCs w:val="22"/>
              </w:rPr>
              <w:t xml:space="preserve">Impresión de 500 afiches promocionales de los recorridos </w:t>
            </w:r>
          </w:p>
        </w:tc>
      </w:tr>
      <w:tr w:rsidR="00047470" w:rsidRPr="00BA54B3" w14:paraId="22E69765" w14:textId="77777777" w:rsidTr="00047470">
        <w:tc>
          <w:tcPr>
            <w:tcW w:w="8896" w:type="dxa"/>
            <w:gridSpan w:val="3"/>
            <w:vAlign w:val="center"/>
          </w:tcPr>
          <w:p w14:paraId="295D55BD" w14:textId="77777777" w:rsidR="00047470" w:rsidRPr="00BA54B3" w:rsidRDefault="00047470" w:rsidP="00680A64">
            <w:pPr>
              <w:ind w:left="29"/>
              <w:jc w:val="both"/>
              <w:rPr>
                <w:szCs w:val="22"/>
              </w:rPr>
            </w:pPr>
            <w:r w:rsidRPr="00BA54B3">
              <w:rPr>
                <w:szCs w:val="22"/>
              </w:rPr>
              <w:t>Pago de un guía y un auxiliar por recorrido</w:t>
            </w:r>
          </w:p>
        </w:tc>
      </w:tr>
      <w:tr w:rsidR="00047470" w:rsidRPr="00BA54B3" w14:paraId="0E13DC69" w14:textId="77777777" w:rsidTr="00047470">
        <w:tc>
          <w:tcPr>
            <w:tcW w:w="8896" w:type="dxa"/>
            <w:gridSpan w:val="3"/>
            <w:vAlign w:val="center"/>
          </w:tcPr>
          <w:p w14:paraId="034AB598" w14:textId="77777777" w:rsidR="00047470" w:rsidRPr="00BA54B3" w:rsidRDefault="00047470" w:rsidP="00680A64">
            <w:pPr>
              <w:ind w:left="29"/>
              <w:jc w:val="both"/>
              <w:rPr>
                <w:szCs w:val="22"/>
              </w:rPr>
            </w:pPr>
            <w:r w:rsidRPr="00BA54B3">
              <w:rPr>
                <w:szCs w:val="22"/>
              </w:rPr>
              <w:t>Reproducción de 1200 planillas de evaluación de los recorridos y aportes a los mismos para ser diligenciadas por los asistentes</w:t>
            </w:r>
          </w:p>
        </w:tc>
      </w:tr>
      <w:tr w:rsidR="00047470" w:rsidRPr="00BA54B3" w14:paraId="02F499E6" w14:textId="77777777" w:rsidTr="00047470">
        <w:tc>
          <w:tcPr>
            <w:tcW w:w="8896" w:type="dxa"/>
            <w:gridSpan w:val="3"/>
            <w:vAlign w:val="center"/>
          </w:tcPr>
          <w:p w14:paraId="2AFB5AE0" w14:textId="77777777" w:rsidR="00047470" w:rsidRPr="00BA54B3" w:rsidRDefault="00047470" w:rsidP="00680A64">
            <w:pPr>
              <w:ind w:left="29"/>
              <w:jc w:val="both"/>
              <w:rPr>
                <w:szCs w:val="22"/>
              </w:rPr>
            </w:pPr>
            <w:r w:rsidRPr="00BA54B3">
              <w:rPr>
                <w:szCs w:val="22"/>
              </w:rPr>
              <w:t xml:space="preserve">Sistematización de las evaluaciones y seguimientos a los recorridos por parte de Culturama </w:t>
            </w:r>
          </w:p>
        </w:tc>
      </w:tr>
      <w:tr w:rsidR="00047470" w:rsidRPr="00BA54B3" w14:paraId="5875891F" w14:textId="77777777" w:rsidTr="00047470">
        <w:tc>
          <w:tcPr>
            <w:tcW w:w="8896" w:type="dxa"/>
            <w:gridSpan w:val="3"/>
            <w:vAlign w:val="center"/>
          </w:tcPr>
          <w:p w14:paraId="7CC0C1E6" w14:textId="5CCE0C72" w:rsidR="00047470" w:rsidRPr="00BA54B3" w:rsidRDefault="00047470" w:rsidP="00047470">
            <w:pPr>
              <w:jc w:val="both"/>
              <w:rPr>
                <w:b/>
                <w:szCs w:val="22"/>
              </w:rPr>
            </w:pPr>
          </w:p>
        </w:tc>
      </w:tr>
    </w:tbl>
    <w:p w14:paraId="12BD532C" w14:textId="77777777" w:rsidR="001746B6" w:rsidRPr="00BA54B3" w:rsidRDefault="001746B6" w:rsidP="00347FA4">
      <w:pPr>
        <w:jc w:val="both"/>
        <w:rPr>
          <w:szCs w:val="22"/>
        </w:rPr>
      </w:pPr>
    </w:p>
    <w:p w14:paraId="7EA408BA" w14:textId="1B7F2610" w:rsidR="001746B6" w:rsidRPr="00BA54B3" w:rsidRDefault="00667B1B" w:rsidP="00680A64">
      <w:pPr>
        <w:jc w:val="both"/>
        <w:rPr>
          <w:szCs w:val="22"/>
        </w:rPr>
      </w:pPr>
      <w:r>
        <w:rPr>
          <w:szCs w:val="22"/>
        </w:rPr>
        <w:t>Tabla N°1</w:t>
      </w:r>
      <w:r w:rsidR="00C46F5C">
        <w:rPr>
          <w:szCs w:val="22"/>
        </w:rPr>
        <w:t>5</w:t>
      </w:r>
      <w:r w:rsidR="00BC676F" w:rsidRPr="00BA54B3">
        <w:rPr>
          <w:szCs w:val="22"/>
        </w:rPr>
        <w:t xml:space="preserve">. </w:t>
      </w:r>
      <w:r w:rsidR="001746B6" w:rsidRPr="00BA54B3">
        <w:rPr>
          <w:szCs w:val="22"/>
        </w:rPr>
        <w:t>Ficha de proyecto de divulgación N° 2</w:t>
      </w:r>
    </w:p>
    <w:p w14:paraId="75EFBB7B" w14:textId="77777777" w:rsidR="001746B6" w:rsidRPr="00BA54B3" w:rsidRDefault="001746B6" w:rsidP="00680A64">
      <w:pPr>
        <w:jc w:val="both"/>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567"/>
        <w:gridCol w:w="1701"/>
        <w:gridCol w:w="4528"/>
      </w:tblGrid>
      <w:tr w:rsidR="001746B6" w:rsidRPr="00BA54B3" w14:paraId="3B369F36" w14:textId="77777777" w:rsidTr="00047470">
        <w:tc>
          <w:tcPr>
            <w:tcW w:w="8776" w:type="dxa"/>
            <w:gridSpan w:val="4"/>
          </w:tcPr>
          <w:p w14:paraId="08F85DE4" w14:textId="77777777" w:rsidR="001746B6" w:rsidRPr="00BA54B3" w:rsidRDefault="001746B6" w:rsidP="00680A64">
            <w:pPr>
              <w:jc w:val="both"/>
              <w:rPr>
                <w:szCs w:val="22"/>
              </w:rPr>
            </w:pPr>
            <w:r w:rsidRPr="00BA54B3">
              <w:rPr>
                <w:b/>
                <w:bCs/>
                <w:szCs w:val="22"/>
              </w:rPr>
              <w:t>PEMP DEL MOLINO TUNDAMA DE DUITAMA</w:t>
            </w:r>
          </w:p>
        </w:tc>
      </w:tr>
      <w:tr w:rsidR="001746B6" w:rsidRPr="00BA54B3" w14:paraId="00BFD2EE" w14:textId="77777777" w:rsidTr="00047470">
        <w:tc>
          <w:tcPr>
            <w:tcW w:w="8776" w:type="dxa"/>
            <w:gridSpan w:val="4"/>
          </w:tcPr>
          <w:p w14:paraId="3986BAFA" w14:textId="77777777" w:rsidR="001746B6" w:rsidRPr="00BA54B3" w:rsidRDefault="001746B6" w:rsidP="00680A64">
            <w:pPr>
              <w:jc w:val="both"/>
              <w:rPr>
                <w:b/>
                <w:bCs/>
                <w:szCs w:val="22"/>
              </w:rPr>
            </w:pPr>
            <w:r w:rsidRPr="00BA54B3">
              <w:rPr>
                <w:b/>
                <w:bCs/>
                <w:szCs w:val="22"/>
              </w:rPr>
              <w:t>Programa: Visiones compartidas</w:t>
            </w:r>
          </w:p>
        </w:tc>
      </w:tr>
      <w:tr w:rsidR="001746B6" w:rsidRPr="00BA54B3" w14:paraId="4BB1F1C9" w14:textId="77777777" w:rsidTr="00047470">
        <w:tc>
          <w:tcPr>
            <w:tcW w:w="2547" w:type="dxa"/>
            <w:gridSpan w:val="2"/>
            <w:vAlign w:val="center"/>
          </w:tcPr>
          <w:p w14:paraId="5A0B9A39" w14:textId="77777777" w:rsidR="001746B6" w:rsidRPr="00BA54B3" w:rsidRDefault="001746B6" w:rsidP="00680A64">
            <w:pPr>
              <w:jc w:val="both"/>
              <w:rPr>
                <w:b/>
                <w:bCs/>
                <w:szCs w:val="22"/>
              </w:rPr>
            </w:pPr>
            <w:r w:rsidRPr="00BA54B3">
              <w:rPr>
                <w:b/>
                <w:bCs/>
                <w:szCs w:val="22"/>
              </w:rPr>
              <w:t>Nombre del proyecto</w:t>
            </w:r>
          </w:p>
        </w:tc>
        <w:tc>
          <w:tcPr>
            <w:tcW w:w="6229" w:type="dxa"/>
            <w:gridSpan w:val="2"/>
            <w:vAlign w:val="center"/>
          </w:tcPr>
          <w:p w14:paraId="0A286B88" w14:textId="77777777" w:rsidR="001746B6" w:rsidRPr="00BA54B3" w:rsidRDefault="001746B6" w:rsidP="00680A64">
            <w:pPr>
              <w:jc w:val="both"/>
              <w:rPr>
                <w:b/>
                <w:szCs w:val="22"/>
                <w:lang w:val="es-ES_tradnl"/>
              </w:rPr>
            </w:pPr>
            <w:r w:rsidRPr="00BA54B3">
              <w:rPr>
                <w:b/>
                <w:szCs w:val="22"/>
                <w:lang w:val="es-ES_tradnl"/>
              </w:rPr>
              <w:t>Divulgación de la historia del Molino Tundama y su PEMP</w:t>
            </w:r>
          </w:p>
        </w:tc>
      </w:tr>
      <w:tr w:rsidR="001746B6" w:rsidRPr="00BA54B3" w14:paraId="161CC957" w14:textId="77777777" w:rsidTr="00047470">
        <w:tc>
          <w:tcPr>
            <w:tcW w:w="4248" w:type="dxa"/>
            <w:gridSpan w:val="3"/>
            <w:vAlign w:val="center"/>
          </w:tcPr>
          <w:p w14:paraId="04957A66" w14:textId="77777777" w:rsidR="001746B6" w:rsidRPr="00BA54B3" w:rsidRDefault="001746B6" w:rsidP="00680A64">
            <w:pPr>
              <w:jc w:val="both"/>
              <w:rPr>
                <w:b/>
                <w:bCs/>
                <w:szCs w:val="22"/>
              </w:rPr>
            </w:pPr>
            <w:r w:rsidRPr="00BA54B3">
              <w:rPr>
                <w:b/>
                <w:bCs/>
                <w:szCs w:val="22"/>
              </w:rPr>
              <w:t>Justificación</w:t>
            </w:r>
          </w:p>
        </w:tc>
        <w:tc>
          <w:tcPr>
            <w:tcW w:w="4528" w:type="dxa"/>
            <w:vAlign w:val="center"/>
          </w:tcPr>
          <w:p w14:paraId="75854E61" w14:textId="77777777" w:rsidR="001746B6" w:rsidRPr="00BA54B3" w:rsidRDefault="001746B6" w:rsidP="00680A64">
            <w:pPr>
              <w:jc w:val="both"/>
              <w:rPr>
                <w:b/>
                <w:bCs/>
                <w:szCs w:val="22"/>
              </w:rPr>
            </w:pPr>
            <w:r w:rsidRPr="00BA54B3">
              <w:rPr>
                <w:b/>
                <w:bCs/>
                <w:szCs w:val="22"/>
              </w:rPr>
              <w:t>Objetivo General</w:t>
            </w:r>
          </w:p>
        </w:tc>
      </w:tr>
      <w:tr w:rsidR="001746B6" w:rsidRPr="00BA54B3" w14:paraId="7C8074FD" w14:textId="77777777" w:rsidTr="00047470">
        <w:tc>
          <w:tcPr>
            <w:tcW w:w="4248" w:type="dxa"/>
            <w:gridSpan w:val="3"/>
            <w:vMerge w:val="restart"/>
            <w:vAlign w:val="center"/>
          </w:tcPr>
          <w:p w14:paraId="6964C9DF" w14:textId="77777777" w:rsidR="001746B6" w:rsidRPr="00BA54B3" w:rsidRDefault="001746B6" w:rsidP="00680A64">
            <w:pPr>
              <w:tabs>
                <w:tab w:val="left" w:pos="1380"/>
              </w:tabs>
              <w:jc w:val="both"/>
              <w:rPr>
                <w:szCs w:val="22"/>
                <w:lang w:val="es-ES_tradnl"/>
              </w:rPr>
            </w:pPr>
            <w:r w:rsidRPr="00BA54B3">
              <w:rPr>
                <w:szCs w:val="22"/>
                <w:lang w:val="es-ES_tradnl"/>
              </w:rPr>
              <w:t>Un aspecto de importancia en el cuidado y apropiación del Molino Tundama como BIC es la sensibilización de los habitantes de Duitama en torno a la importancia de su restauración y r</w:t>
            </w:r>
            <w:r w:rsidRPr="00FA17FE">
              <w:rPr>
                <w:szCs w:val="22"/>
                <w:lang w:val="es-ES_tradnl"/>
              </w:rPr>
              <w:t>ehabilitación, así como de su papel central en el desarrollo de la Ciudadela Cultural Tundama. Exponer en espacios públicos estratégicos de la ciudad, tanto la historia del Molino Tundama como el proyecto de la Ciudadela, contribuirá a que la ciudadanía se acerque a</w:t>
            </w:r>
            <w:r w:rsidRPr="00BA54B3">
              <w:rPr>
                <w:szCs w:val="22"/>
                <w:lang w:val="es-ES_tradnl"/>
              </w:rPr>
              <w:t xml:space="preserve"> su conocimiento y valoración. Para afianzar la apropiación </w:t>
            </w:r>
            <w:r w:rsidRPr="00BA54B3">
              <w:rPr>
                <w:szCs w:val="22"/>
                <w:lang w:val="es-ES_tradnl"/>
              </w:rPr>
              <w:lastRenderedPageBreak/>
              <w:t>ciudadana en torno al Molino Tundama, su PEMP y por tanto el proyecto de la Ciudadela Cultural Tundama, es preciso crear herramientas que ahonden en el tema, por lo cual la publicación de una cartilla no sólo es pertinente sino necesaria para que grupos de interés específicos puedan profundizar en su estudio, motivando compromisos que fortalezcan su protección y proyección.</w:t>
            </w:r>
          </w:p>
        </w:tc>
        <w:tc>
          <w:tcPr>
            <w:tcW w:w="4528" w:type="dxa"/>
            <w:vAlign w:val="center"/>
          </w:tcPr>
          <w:p w14:paraId="5AA163D9" w14:textId="77777777" w:rsidR="001746B6" w:rsidRPr="00BA54B3" w:rsidRDefault="001746B6" w:rsidP="00680A64">
            <w:pPr>
              <w:jc w:val="both"/>
              <w:rPr>
                <w:szCs w:val="22"/>
              </w:rPr>
            </w:pPr>
            <w:r w:rsidRPr="00BA54B3">
              <w:rPr>
                <w:szCs w:val="22"/>
              </w:rPr>
              <w:lastRenderedPageBreak/>
              <w:t xml:space="preserve">Producir herramientas que permitan sensibilizar a la ciudadanía y profundizar en el conocimiento </w:t>
            </w:r>
            <w:r w:rsidRPr="00FA17FE">
              <w:rPr>
                <w:szCs w:val="22"/>
              </w:rPr>
              <w:t>del Molino Tundama, su PEMP y la Ciudadela Cultural Tundama.</w:t>
            </w:r>
          </w:p>
        </w:tc>
      </w:tr>
      <w:tr w:rsidR="001746B6" w:rsidRPr="00BA54B3" w14:paraId="16FC3CB8" w14:textId="77777777" w:rsidTr="00047470">
        <w:tc>
          <w:tcPr>
            <w:tcW w:w="4248" w:type="dxa"/>
            <w:gridSpan w:val="3"/>
            <w:vMerge/>
            <w:vAlign w:val="center"/>
          </w:tcPr>
          <w:p w14:paraId="67150319" w14:textId="77777777" w:rsidR="001746B6" w:rsidRPr="00BA54B3" w:rsidRDefault="001746B6" w:rsidP="00680A64">
            <w:pPr>
              <w:jc w:val="both"/>
              <w:rPr>
                <w:szCs w:val="22"/>
              </w:rPr>
            </w:pPr>
          </w:p>
        </w:tc>
        <w:tc>
          <w:tcPr>
            <w:tcW w:w="4528" w:type="dxa"/>
            <w:vAlign w:val="center"/>
          </w:tcPr>
          <w:p w14:paraId="2C24B338" w14:textId="77777777" w:rsidR="001746B6" w:rsidRPr="00BA54B3" w:rsidRDefault="001746B6" w:rsidP="00680A64">
            <w:pPr>
              <w:jc w:val="both"/>
              <w:rPr>
                <w:b/>
                <w:bCs/>
                <w:szCs w:val="22"/>
              </w:rPr>
            </w:pPr>
            <w:r w:rsidRPr="00BA54B3">
              <w:rPr>
                <w:b/>
                <w:bCs/>
                <w:szCs w:val="22"/>
              </w:rPr>
              <w:t>Objetivos Específicos</w:t>
            </w:r>
          </w:p>
        </w:tc>
      </w:tr>
      <w:tr w:rsidR="001746B6" w:rsidRPr="00BA54B3" w14:paraId="1C7FA273" w14:textId="77777777" w:rsidTr="00047470">
        <w:tc>
          <w:tcPr>
            <w:tcW w:w="4248" w:type="dxa"/>
            <w:gridSpan w:val="3"/>
            <w:vMerge/>
            <w:vAlign w:val="center"/>
          </w:tcPr>
          <w:p w14:paraId="65B21C5C" w14:textId="77777777" w:rsidR="001746B6" w:rsidRPr="00BA54B3" w:rsidRDefault="001746B6" w:rsidP="00680A64">
            <w:pPr>
              <w:jc w:val="both"/>
              <w:rPr>
                <w:szCs w:val="22"/>
              </w:rPr>
            </w:pPr>
          </w:p>
        </w:tc>
        <w:tc>
          <w:tcPr>
            <w:tcW w:w="4528" w:type="dxa"/>
            <w:vAlign w:val="center"/>
          </w:tcPr>
          <w:p w14:paraId="7CF6D421" w14:textId="6965F236" w:rsidR="001746B6" w:rsidRPr="00BA54B3" w:rsidRDefault="001746B6" w:rsidP="00680A64">
            <w:pPr>
              <w:pStyle w:val="Prrafodelista"/>
              <w:numPr>
                <w:ilvl w:val="0"/>
                <w:numId w:val="20"/>
              </w:numPr>
              <w:spacing w:line="256" w:lineRule="auto"/>
              <w:contextualSpacing/>
              <w:jc w:val="both"/>
              <w:rPr>
                <w:rFonts w:ascii="Times New Roman" w:hAnsi="Times New Roman"/>
                <w:szCs w:val="22"/>
              </w:rPr>
            </w:pPr>
            <w:r w:rsidRPr="00BA54B3">
              <w:rPr>
                <w:rFonts w:ascii="Times New Roman" w:hAnsi="Times New Roman"/>
                <w:szCs w:val="22"/>
              </w:rPr>
              <w:t>Realizar una exposición itinerante con la historia del Molino y los contenidos del PEMP, incluyendo la Ciudadela Cultural, para ser expuesta en diversos puntos estratégicos de Duitama.</w:t>
            </w:r>
          </w:p>
          <w:p w14:paraId="2434E69C" w14:textId="77777777" w:rsidR="001746B6" w:rsidRPr="00BA54B3" w:rsidRDefault="001746B6" w:rsidP="00680A64">
            <w:pPr>
              <w:pStyle w:val="Prrafodelista"/>
              <w:numPr>
                <w:ilvl w:val="0"/>
                <w:numId w:val="20"/>
              </w:numPr>
              <w:spacing w:line="256" w:lineRule="auto"/>
              <w:contextualSpacing/>
              <w:jc w:val="both"/>
              <w:rPr>
                <w:rFonts w:ascii="Times New Roman" w:hAnsi="Times New Roman"/>
                <w:szCs w:val="22"/>
              </w:rPr>
            </w:pPr>
            <w:r w:rsidRPr="00BA54B3">
              <w:rPr>
                <w:rFonts w:ascii="Times New Roman" w:hAnsi="Times New Roman"/>
                <w:szCs w:val="22"/>
              </w:rPr>
              <w:t xml:space="preserve">Elaborar una publicación con la historia del Molino y los contenidos del PEMP para ser distribuida entre instituciones </w:t>
            </w:r>
            <w:r w:rsidRPr="00BA54B3">
              <w:rPr>
                <w:rFonts w:ascii="Times New Roman" w:hAnsi="Times New Roman"/>
                <w:szCs w:val="22"/>
              </w:rPr>
              <w:lastRenderedPageBreak/>
              <w:t xml:space="preserve">educativas, culturales, agremiaciones y organizaciones sociales de Duitama. </w:t>
            </w:r>
          </w:p>
        </w:tc>
      </w:tr>
      <w:tr w:rsidR="001746B6" w:rsidRPr="00BA54B3" w14:paraId="15DC5728" w14:textId="77777777" w:rsidTr="00047470">
        <w:tc>
          <w:tcPr>
            <w:tcW w:w="4248" w:type="dxa"/>
            <w:gridSpan w:val="3"/>
            <w:vMerge/>
            <w:vAlign w:val="center"/>
          </w:tcPr>
          <w:p w14:paraId="6787DCF5" w14:textId="77777777" w:rsidR="001746B6" w:rsidRPr="00BA54B3" w:rsidRDefault="001746B6" w:rsidP="00680A64">
            <w:pPr>
              <w:jc w:val="both"/>
              <w:rPr>
                <w:szCs w:val="22"/>
              </w:rPr>
            </w:pPr>
          </w:p>
        </w:tc>
        <w:tc>
          <w:tcPr>
            <w:tcW w:w="4528" w:type="dxa"/>
            <w:vAlign w:val="center"/>
          </w:tcPr>
          <w:p w14:paraId="62349245" w14:textId="77777777" w:rsidR="001746B6" w:rsidRPr="00BA54B3" w:rsidRDefault="001746B6" w:rsidP="00680A64">
            <w:pPr>
              <w:jc w:val="both"/>
              <w:rPr>
                <w:szCs w:val="22"/>
              </w:rPr>
            </w:pPr>
            <w:r w:rsidRPr="00BA54B3">
              <w:rPr>
                <w:b/>
                <w:bCs/>
                <w:szCs w:val="22"/>
              </w:rPr>
              <w:t>Metas</w:t>
            </w:r>
          </w:p>
        </w:tc>
      </w:tr>
      <w:tr w:rsidR="001746B6" w:rsidRPr="00BA54B3" w14:paraId="449092A6" w14:textId="77777777" w:rsidTr="00047470">
        <w:trPr>
          <w:trHeight w:val="1422"/>
        </w:trPr>
        <w:tc>
          <w:tcPr>
            <w:tcW w:w="4248" w:type="dxa"/>
            <w:gridSpan w:val="3"/>
            <w:vMerge/>
            <w:vAlign w:val="center"/>
          </w:tcPr>
          <w:p w14:paraId="41085733" w14:textId="77777777" w:rsidR="001746B6" w:rsidRPr="00BA54B3" w:rsidRDefault="001746B6" w:rsidP="00680A64">
            <w:pPr>
              <w:jc w:val="both"/>
              <w:rPr>
                <w:szCs w:val="22"/>
              </w:rPr>
            </w:pPr>
          </w:p>
        </w:tc>
        <w:tc>
          <w:tcPr>
            <w:tcW w:w="4528" w:type="dxa"/>
            <w:vAlign w:val="center"/>
          </w:tcPr>
          <w:p w14:paraId="780605CF" w14:textId="77777777" w:rsidR="001746B6" w:rsidRPr="00BA54B3" w:rsidRDefault="001746B6" w:rsidP="00680A64">
            <w:pPr>
              <w:pStyle w:val="Prrafodelista"/>
              <w:numPr>
                <w:ilvl w:val="0"/>
                <w:numId w:val="21"/>
              </w:numPr>
              <w:spacing w:line="256" w:lineRule="auto"/>
              <w:contextualSpacing/>
              <w:jc w:val="both"/>
              <w:rPr>
                <w:rFonts w:ascii="Times New Roman" w:hAnsi="Times New Roman"/>
                <w:szCs w:val="22"/>
              </w:rPr>
            </w:pPr>
            <w:r w:rsidRPr="00BA54B3">
              <w:rPr>
                <w:rFonts w:ascii="Times New Roman" w:hAnsi="Times New Roman"/>
                <w:szCs w:val="22"/>
              </w:rPr>
              <w:t>Montar una exposición itinerante en 7 puntos estratégicos de Duitama, con la historia del Molino Tundama y su PEMP.</w:t>
            </w:r>
          </w:p>
          <w:p w14:paraId="1A19BE94" w14:textId="77777777" w:rsidR="001746B6" w:rsidRPr="00BA54B3" w:rsidRDefault="001746B6" w:rsidP="00680A64">
            <w:pPr>
              <w:pStyle w:val="Prrafodelista"/>
              <w:numPr>
                <w:ilvl w:val="0"/>
                <w:numId w:val="21"/>
              </w:numPr>
              <w:spacing w:line="256" w:lineRule="auto"/>
              <w:contextualSpacing/>
              <w:jc w:val="both"/>
              <w:rPr>
                <w:rFonts w:ascii="Times New Roman" w:hAnsi="Times New Roman"/>
                <w:szCs w:val="22"/>
              </w:rPr>
            </w:pPr>
            <w:r w:rsidRPr="00BA54B3">
              <w:rPr>
                <w:rFonts w:ascii="Times New Roman" w:hAnsi="Times New Roman"/>
                <w:szCs w:val="22"/>
              </w:rPr>
              <w:t>Movilizar al 30% de los colegios e institutos de educación de la ciudad (25 entidades) para que visiten la exposición.</w:t>
            </w:r>
          </w:p>
          <w:p w14:paraId="68B0E84A" w14:textId="77777777" w:rsidR="001746B6" w:rsidRPr="00BA54B3" w:rsidRDefault="001746B6" w:rsidP="00680A64">
            <w:pPr>
              <w:pStyle w:val="Prrafodelista"/>
              <w:numPr>
                <w:ilvl w:val="0"/>
                <w:numId w:val="21"/>
              </w:numPr>
              <w:spacing w:line="256" w:lineRule="auto"/>
              <w:contextualSpacing/>
              <w:jc w:val="both"/>
              <w:rPr>
                <w:rFonts w:ascii="Times New Roman" w:hAnsi="Times New Roman"/>
                <w:szCs w:val="22"/>
              </w:rPr>
            </w:pPr>
            <w:r w:rsidRPr="00BA54B3">
              <w:rPr>
                <w:rFonts w:ascii="Times New Roman" w:hAnsi="Times New Roman"/>
                <w:szCs w:val="22"/>
              </w:rPr>
              <w:t>Publicar 500 cartillas con la historia del Molino Tundama y su PEMP.</w:t>
            </w:r>
          </w:p>
          <w:p w14:paraId="65CC4562" w14:textId="77777777" w:rsidR="001746B6" w:rsidRPr="00BA54B3" w:rsidRDefault="001746B6" w:rsidP="00680A64">
            <w:pPr>
              <w:pStyle w:val="Prrafodelista"/>
              <w:numPr>
                <w:ilvl w:val="0"/>
                <w:numId w:val="21"/>
              </w:numPr>
              <w:spacing w:line="256" w:lineRule="auto"/>
              <w:contextualSpacing/>
              <w:jc w:val="both"/>
              <w:rPr>
                <w:rFonts w:ascii="Times New Roman" w:hAnsi="Times New Roman"/>
                <w:szCs w:val="22"/>
              </w:rPr>
            </w:pPr>
            <w:r w:rsidRPr="00BA54B3">
              <w:rPr>
                <w:rFonts w:ascii="Times New Roman" w:hAnsi="Times New Roman"/>
                <w:szCs w:val="22"/>
              </w:rPr>
              <w:t>Realizar un acto público de lanzamiento de la cartilla.</w:t>
            </w:r>
          </w:p>
          <w:p w14:paraId="688EAD05" w14:textId="77777777" w:rsidR="001746B6" w:rsidRPr="00BA54B3" w:rsidRDefault="001746B6" w:rsidP="00680A64">
            <w:pPr>
              <w:pStyle w:val="Prrafodelista"/>
              <w:numPr>
                <w:ilvl w:val="0"/>
                <w:numId w:val="21"/>
              </w:numPr>
              <w:spacing w:line="256" w:lineRule="auto"/>
              <w:contextualSpacing/>
              <w:jc w:val="both"/>
              <w:rPr>
                <w:rFonts w:ascii="Times New Roman" w:hAnsi="Times New Roman"/>
                <w:szCs w:val="22"/>
              </w:rPr>
            </w:pPr>
            <w:r w:rsidRPr="00BA54B3">
              <w:rPr>
                <w:rFonts w:ascii="Times New Roman" w:hAnsi="Times New Roman"/>
                <w:szCs w:val="22"/>
              </w:rPr>
              <w:t>Distribuir 1000 cartillas entre entidades y organizaciones de Duitama.</w:t>
            </w:r>
          </w:p>
        </w:tc>
      </w:tr>
      <w:tr w:rsidR="001746B6" w:rsidRPr="00BA54B3" w14:paraId="67547F76" w14:textId="77777777" w:rsidTr="00047470">
        <w:tc>
          <w:tcPr>
            <w:tcW w:w="4248" w:type="dxa"/>
            <w:gridSpan w:val="3"/>
            <w:vAlign w:val="center"/>
          </w:tcPr>
          <w:p w14:paraId="7956D17A" w14:textId="77777777" w:rsidR="001746B6" w:rsidRPr="00BA54B3" w:rsidRDefault="001746B6" w:rsidP="00680A64">
            <w:pPr>
              <w:ind w:left="426"/>
              <w:jc w:val="both"/>
              <w:rPr>
                <w:b/>
                <w:szCs w:val="22"/>
              </w:rPr>
            </w:pPr>
            <w:r w:rsidRPr="00BA54B3">
              <w:rPr>
                <w:b/>
                <w:szCs w:val="22"/>
              </w:rPr>
              <w:t>Componentes</w:t>
            </w:r>
          </w:p>
        </w:tc>
        <w:tc>
          <w:tcPr>
            <w:tcW w:w="4528" w:type="dxa"/>
            <w:vAlign w:val="center"/>
          </w:tcPr>
          <w:p w14:paraId="12AF3A19" w14:textId="77777777" w:rsidR="001746B6" w:rsidRPr="00BA54B3" w:rsidRDefault="001746B6" w:rsidP="00680A64">
            <w:pPr>
              <w:ind w:left="426"/>
              <w:jc w:val="both"/>
              <w:rPr>
                <w:b/>
                <w:szCs w:val="22"/>
              </w:rPr>
            </w:pPr>
            <w:r w:rsidRPr="00BA54B3">
              <w:rPr>
                <w:b/>
                <w:szCs w:val="22"/>
              </w:rPr>
              <w:t>Localización</w:t>
            </w:r>
          </w:p>
        </w:tc>
      </w:tr>
      <w:tr w:rsidR="001746B6" w:rsidRPr="00BA54B3" w14:paraId="4907CDBE" w14:textId="77777777" w:rsidTr="00047470">
        <w:tc>
          <w:tcPr>
            <w:tcW w:w="4248" w:type="dxa"/>
            <w:gridSpan w:val="3"/>
            <w:vAlign w:val="center"/>
          </w:tcPr>
          <w:p w14:paraId="2FAABC6B" w14:textId="77777777" w:rsidR="001746B6" w:rsidRPr="00BA54B3" w:rsidRDefault="001746B6" w:rsidP="00680A64">
            <w:pPr>
              <w:pStyle w:val="Prrafodelista"/>
              <w:numPr>
                <w:ilvl w:val="0"/>
                <w:numId w:val="22"/>
              </w:numPr>
              <w:spacing w:line="256" w:lineRule="auto"/>
              <w:contextualSpacing/>
              <w:jc w:val="both"/>
              <w:rPr>
                <w:rFonts w:ascii="Times New Roman" w:hAnsi="Times New Roman"/>
                <w:szCs w:val="22"/>
              </w:rPr>
            </w:pPr>
            <w:r w:rsidRPr="00BA54B3">
              <w:rPr>
                <w:rFonts w:ascii="Times New Roman" w:hAnsi="Times New Roman"/>
                <w:szCs w:val="22"/>
              </w:rPr>
              <w:t>Diseño de la exposición.</w:t>
            </w:r>
          </w:p>
          <w:p w14:paraId="440B1396" w14:textId="77777777" w:rsidR="001746B6" w:rsidRPr="00BA54B3" w:rsidRDefault="001746B6" w:rsidP="00680A64">
            <w:pPr>
              <w:pStyle w:val="Prrafodelista"/>
              <w:numPr>
                <w:ilvl w:val="0"/>
                <w:numId w:val="22"/>
              </w:numPr>
              <w:spacing w:line="256" w:lineRule="auto"/>
              <w:contextualSpacing/>
              <w:jc w:val="both"/>
              <w:rPr>
                <w:rFonts w:ascii="Times New Roman" w:hAnsi="Times New Roman"/>
                <w:szCs w:val="22"/>
              </w:rPr>
            </w:pPr>
            <w:r w:rsidRPr="00BA54B3">
              <w:rPr>
                <w:rFonts w:ascii="Times New Roman" w:hAnsi="Times New Roman"/>
                <w:szCs w:val="22"/>
              </w:rPr>
              <w:t>Montaje y traslado de la exposición a cada uno de los 7 lugares escogidos.</w:t>
            </w:r>
          </w:p>
          <w:p w14:paraId="77FB3C9A" w14:textId="77777777" w:rsidR="001746B6" w:rsidRPr="00BA54B3" w:rsidRDefault="001746B6" w:rsidP="00680A64">
            <w:pPr>
              <w:pStyle w:val="Prrafodelista"/>
              <w:numPr>
                <w:ilvl w:val="0"/>
                <w:numId w:val="22"/>
              </w:numPr>
              <w:spacing w:line="256" w:lineRule="auto"/>
              <w:contextualSpacing/>
              <w:jc w:val="both"/>
              <w:rPr>
                <w:rFonts w:ascii="Times New Roman" w:hAnsi="Times New Roman"/>
                <w:szCs w:val="22"/>
              </w:rPr>
            </w:pPr>
            <w:r w:rsidRPr="00BA54B3">
              <w:rPr>
                <w:rFonts w:ascii="Times New Roman" w:hAnsi="Times New Roman"/>
                <w:szCs w:val="22"/>
              </w:rPr>
              <w:t>Diseño de cartilla.</w:t>
            </w:r>
          </w:p>
          <w:p w14:paraId="7C50DB59" w14:textId="77777777" w:rsidR="001746B6" w:rsidRPr="00BA54B3" w:rsidRDefault="001746B6" w:rsidP="00680A64">
            <w:pPr>
              <w:pStyle w:val="Prrafodelista"/>
              <w:numPr>
                <w:ilvl w:val="0"/>
                <w:numId w:val="22"/>
              </w:numPr>
              <w:spacing w:line="256" w:lineRule="auto"/>
              <w:contextualSpacing/>
              <w:jc w:val="both"/>
              <w:rPr>
                <w:rFonts w:ascii="Times New Roman" w:hAnsi="Times New Roman"/>
                <w:szCs w:val="22"/>
              </w:rPr>
            </w:pPr>
            <w:r w:rsidRPr="00BA54B3">
              <w:rPr>
                <w:rFonts w:ascii="Times New Roman" w:hAnsi="Times New Roman"/>
                <w:szCs w:val="22"/>
              </w:rPr>
              <w:t>Publicación de la Cartilla.</w:t>
            </w:r>
          </w:p>
          <w:p w14:paraId="44FBEBD4" w14:textId="77777777" w:rsidR="001746B6" w:rsidRPr="00BA54B3" w:rsidRDefault="001746B6" w:rsidP="00680A64">
            <w:pPr>
              <w:pStyle w:val="Prrafodelista"/>
              <w:numPr>
                <w:ilvl w:val="0"/>
                <w:numId w:val="22"/>
              </w:numPr>
              <w:spacing w:line="256" w:lineRule="auto"/>
              <w:contextualSpacing/>
              <w:jc w:val="both"/>
              <w:rPr>
                <w:rFonts w:ascii="Times New Roman" w:hAnsi="Times New Roman"/>
                <w:szCs w:val="22"/>
              </w:rPr>
            </w:pPr>
            <w:r w:rsidRPr="00BA54B3">
              <w:rPr>
                <w:rFonts w:ascii="Times New Roman" w:hAnsi="Times New Roman"/>
                <w:szCs w:val="22"/>
              </w:rPr>
              <w:t>Lanzamiento de la cartilla.</w:t>
            </w:r>
          </w:p>
          <w:p w14:paraId="0F92FFA8" w14:textId="77777777" w:rsidR="001746B6" w:rsidRPr="00BA54B3" w:rsidRDefault="001746B6" w:rsidP="00680A64">
            <w:pPr>
              <w:pStyle w:val="Prrafodelista"/>
              <w:numPr>
                <w:ilvl w:val="0"/>
                <w:numId w:val="22"/>
              </w:numPr>
              <w:spacing w:line="256" w:lineRule="auto"/>
              <w:contextualSpacing/>
              <w:jc w:val="both"/>
              <w:rPr>
                <w:rFonts w:ascii="Times New Roman" w:hAnsi="Times New Roman"/>
                <w:szCs w:val="22"/>
              </w:rPr>
            </w:pPr>
            <w:r w:rsidRPr="00BA54B3">
              <w:rPr>
                <w:rFonts w:ascii="Times New Roman" w:hAnsi="Times New Roman"/>
                <w:szCs w:val="22"/>
              </w:rPr>
              <w:t>Distribución de la cartilla.</w:t>
            </w:r>
          </w:p>
        </w:tc>
        <w:tc>
          <w:tcPr>
            <w:tcW w:w="4528" w:type="dxa"/>
            <w:vAlign w:val="center"/>
          </w:tcPr>
          <w:p w14:paraId="15668921" w14:textId="77777777" w:rsidR="001746B6" w:rsidRPr="00BA54B3" w:rsidRDefault="001746B6" w:rsidP="00680A64">
            <w:pPr>
              <w:jc w:val="both"/>
              <w:rPr>
                <w:szCs w:val="22"/>
              </w:rPr>
            </w:pPr>
            <w:r w:rsidRPr="00BA54B3">
              <w:rPr>
                <w:szCs w:val="22"/>
                <w:u w:val="single"/>
              </w:rPr>
              <w:t>Exposición itinerante</w:t>
            </w:r>
            <w:r w:rsidRPr="00BA54B3">
              <w:rPr>
                <w:szCs w:val="22"/>
              </w:rPr>
              <w:t>: Culturama, Plaza de los Libertadores, Parque del Carmen, Cámara de Comercio, UPTC, Pueblito Boyacense, Centro Comercial Innovo</w:t>
            </w:r>
          </w:p>
          <w:p w14:paraId="19A77A34" w14:textId="77777777" w:rsidR="001746B6" w:rsidRPr="00BA54B3" w:rsidRDefault="001746B6" w:rsidP="00680A64">
            <w:pPr>
              <w:jc w:val="both"/>
              <w:rPr>
                <w:szCs w:val="22"/>
              </w:rPr>
            </w:pPr>
            <w:r w:rsidRPr="00BA54B3">
              <w:rPr>
                <w:szCs w:val="22"/>
                <w:u w:val="single"/>
              </w:rPr>
              <w:t>Lanzamiento de la cartilla:</w:t>
            </w:r>
            <w:r w:rsidRPr="00BA54B3">
              <w:rPr>
                <w:szCs w:val="22"/>
              </w:rPr>
              <w:t xml:space="preserve"> Culturama o Cámara de Comercio de Duitama</w:t>
            </w:r>
          </w:p>
        </w:tc>
      </w:tr>
      <w:tr w:rsidR="001746B6" w:rsidRPr="00BA54B3" w14:paraId="074DCB87" w14:textId="77777777" w:rsidTr="00047470">
        <w:tc>
          <w:tcPr>
            <w:tcW w:w="1980" w:type="dxa"/>
          </w:tcPr>
          <w:p w14:paraId="4B6CDC59" w14:textId="77777777" w:rsidR="001746B6" w:rsidRPr="00BA54B3" w:rsidRDefault="001746B6" w:rsidP="00680A64">
            <w:pPr>
              <w:ind w:left="-120"/>
              <w:jc w:val="both"/>
              <w:rPr>
                <w:b/>
                <w:szCs w:val="22"/>
              </w:rPr>
            </w:pPr>
            <w:r w:rsidRPr="00BA54B3">
              <w:rPr>
                <w:b/>
                <w:szCs w:val="22"/>
              </w:rPr>
              <w:t>Duración</w:t>
            </w:r>
          </w:p>
        </w:tc>
        <w:tc>
          <w:tcPr>
            <w:tcW w:w="2268" w:type="dxa"/>
            <w:gridSpan w:val="2"/>
          </w:tcPr>
          <w:p w14:paraId="2A4E1282" w14:textId="77777777" w:rsidR="001746B6" w:rsidRPr="00BA54B3" w:rsidRDefault="001746B6" w:rsidP="00680A64">
            <w:pPr>
              <w:ind w:left="-106"/>
              <w:jc w:val="both"/>
              <w:rPr>
                <w:b/>
                <w:szCs w:val="22"/>
              </w:rPr>
            </w:pPr>
            <w:r w:rsidRPr="00BA54B3">
              <w:rPr>
                <w:b/>
                <w:szCs w:val="22"/>
              </w:rPr>
              <w:t>Inicio</w:t>
            </w:r>
          </w:p>
        </w:tc>
        <w:tc>
          <w:tcPr>
            <w:tcW w:w="4528" w:type="dxa"/>
          </w:tcPr>
          <w:p w14:paraId="1028C658" w14:textId="77777777" w:rsidR="001746B6" w:rsidRPr="00BA54B3" w:rsidRDefault="001746B6" w:rsidP="00680A64">
            <w:pPr>
              <w:ind w:left="426"/>
              <w:jc w:val="both"/>
              <w:rPr>
                <w:b/>
                <w:szCs w:val="22"/>
              </w:rPr>
            </w:pPr>
            <w:r w:rsidRPr="00BA54B3">
              <w:rPr>
                <w:b/>
                <w:szCs w:val="22"/>
              </w:rPr>
              <w:t>Responsables</w:t>
            </w:r>
          </w:p>
        </w:tc>
      </w:tr>
      <w:tr w:rsidR="001746B6" w:rsidRPr="00BA54B3" w14:paraId="71BEB4B1" w14:textId="77777777" w:rsidTr="00047470">
        <w:tc>
          <w:tcPr>
            <w:tcW w:w="1980" w:type="dxa"/>
            <w:vAlign w:val="center"/>
          </w:tcPr>
          <w:p w14:paraId="4E85BE4D" w14:textId="77777777" w:rsidR="001746B6" w:rsidRPr="00BA54B3" w:rsidRDefault="001746B6" w:rsidP="00680A64">
            <w:pPr>
              <w:ind w:left="-120"/>
              <w:jc w:val="both"/>
              <w:rPr>
                <w:szCs w:val="22"/>
              </w:rPr>
            </w:pPr>
            <w:r w:rsidRPr="00BA54B3">
              <w:rPr>
                <w:szCs w:val="22"/>
              </w:rPr>
              <w:t>10 meses</w:t>
            </w:r>
          </w:p>
        </w:tc>
        <w:tc>
          <w:tcPr>
            <w:tcW w:w="2268" w:type="dxa"/>
            <w:gridSpan w:val="2"/>
            <w:vAlign w:val="center"/>
          </w:tcPr>
          <w:p w14:paraId="7BE27C04" w14:textId="77777777" w:rsidR="001746B6" w:rsidRPr="00BA54B3" w:rsidRDefault="001746B6" w:rsidP="00680A64">
            <w:pPr>
              <w:ind w:left="-106"/>
              <w:jc w:val="both"/>
              <w:rPr>
                <w:szCs w:val="22"/>
              </w:rPr>
            </w:pPr>
            <w:r w:rsidRPr="00BA54B3">
              <w:rPr>
                <w:szCs w:val="22"/>
              </w:rPr>
              <w:t>Segundo mes luego de aprobado el PEMP</w:t>
            </w:r>
          </w:p>
        </w:tc>
        <w:tc>
          <w:tcPr>
            <w:tcW w:w="4528" w:type="dxa"/>
            <w:vAlign w:val="center"/>
          </w:tcPr>
          <w:p w14:paraId="3ABCA2CF" w14:textId="77777777" w:rsidR="001746B6" w:rsidRPr="00BA54B3" w:rsidRDefault="001746B6" w:rsidP="00680A64">
            <w:pPr>
              <w:jc w:val="both"/>
              <w:rPr>
                <w:szCs w:val="22"/>
              </w:rPr>
            </w:pPr>
            <w:r w:rsidRPr="00BA54B3">
              <w:rPr>
                <w:szCs w:val="22"/>
              </w:rPr>
              <w:t>Culturama, Secretaría de Educación de Duitama, UPTC, Cámara de Comercio de Duitama</w:t>
            </w:r>
          </w:p>
        </w:tc>
      </w:tr>
      <w:tr w:rsidR="001746B6" w:rsidRPr="00BA54B3" w14:paraId="37B23A11" w14:textId="77777777" w:rsidTr="00047470">
        <w:tc>
          <w:tcPr>
            <w:tcW w:w="8776" w:type="dxa"/>
            <w:gridSpan w:val="4"/>
            <w:vAlign w:val="center"/>
          </w:tcPr>
          <w:p w14:paraId="3C26CDCE" w14:textId="0709F263" w:rsidR="001746B6" w:rsidRPr="00BA54B3" w:rsidRDefault="001746B6" w:rsidP="00680A64">
            <w:pPr>
              <w:ind w:left="426"/>
              <w:jc w:val="both"/>
              <w:rPr>
                <w:b/>
                <w:szCs w:val="22"/>
              </w:rPr>
            </w:pPr>
          </w:p>
        </w:tc>
      </w:tr>
      <w:tr w:rsidR="00047470" w:rsidRPr="00BA54B3" w14:paraId="7549B143" w14:textId="77777777" w:rsidTr="00047470">
        <w:tc>
          <w:tcPr>
            <w:tcW w:w="8776" w:type="dxa"/>
            <w:gridSpan w:val="4"/>
            <w:vAlign w:val="center"/>
          </w:tcPr>
          <w:p w14:paraId="4B6A7D09" w14:textId="23A4819B" w:rsidR="00047470" w:rsidRPr="00BA54B3" w:rsidRDefault="00047470" w:rsidP="00680A64">
            <w:pPr>
              <w:ind w:left="426"/>
              <w:jc w:val="both"/>
              <w:rPr>
                <w:b/>
                <w:szCs w:val="22"/>
              </w:rPr>
            </w:pPr>
            <w:r>
              <w:rPr>
                <w:b/>
                <w:szCs w:val="22"/>
              </w:rPr>
              <w:t>ACTIVIDADES</w:t>
            </w:r>
          </w:p>
        </w:tc>
      </w:tr>
      <w:tr w:rsidR="00047470" w:rsidRPr="00BA54B3" w14:paraId="0C5C575E" w14:textId="77777777" w:rsidTr="00047470">
        <w:tc>
          <w:tcPr>
            <w:tcW w:w="8776" w:type="dxa"/>
            <w:gridSpan w:val="4"/>
            <w:vAlign w:val="center"/>
          </w:tcPr>
          <w:p w14:paraId="272243B0" w14:textId="77777777" w:rsidR="00047470" w:rsidRPr="00BA54B3" w:rsidRDefault="00047470" w:rsidP="00680A64">
            <w:pPr>
              <w:jc w:val="both"/>
              <w:rPr>
                <w:szCs w:val="22"/>
              </w:rPr>
            </w:pPr>
            <w:r w:rsidRPr="00BA54B3">
              <w:rPr>
                <w:szCs w:val="22"/>
              </w:rPr>
              <w:t>Elaboración de textos de la exposición y de la cartilla</w:t>
            </w:r>
          </w:p>
        </w:tc>
      </w:tr>
      <w:tr w:rsidR="00047470" w:rsidRPr="00BA54B3" w14:paraId="7434C07E" w14:textId="77777777" w:rsidTr="00047470">
        <w:tc>
          <w:tcPr>
            <w:tcW w:w="8776" w:type="dxa"/>
            <w:gridSpan w:val="4"/>
          </w:tcPr>
          <w:p w14:paraId="4D9063CD" w14:textId="77777777" w:rsidR="00047470" w:rsidRPr="00BA54B3" w:rsidRDefault="00047470" w:rsidP="00680A64">
            <w:pPr>
              <w:jc w:val="both"/>
              <w:rPr>
                <w:szCs w:val="22"/>
              </w:rPr>
            </w:pPr>
            <w:r w:rsidRPr="00BA54B3">
              <w:rPr>
                <w:szCs w:val="22"/>
              </w:rPr>
              <w:t xml:space="preserve">Diseño de exposición y cartilla ilustrada </w:t>
            </w:r>
          </w:p>
        </w:tc>
      </w:tr>
      <w:tr w:rsidR="00047470" w:rsidRPr="00BA54B3" w14:paraId="7C296060" w14:textId="77777777" w:rsidTr="00047470">
        <w:tc>
          <w:tcPr>
            <w:tcW w:w="8776" w:type="dxa"/>
            <w:gridSpan w:val="4"/>
          </w:tcPr>
          <w:p w14:paraId="26C99444" w14:textId="77777777" w:rsidR="00047470" w:rsidRPr="00BA54B3" w:rsidRDefault="00047470" w:rsidP="00680A64">
            <w:pPr>
              <w:jc w:val="both"/>
              <w:rPr>
                <w:szCs w:val="22"/>
              </w:rPr>
            </w:pPr>
            <w:r w:rsidRPr="00BA54B3">
              <w:rPr>
                <w:szCs w:val="22"/>
              </w:rPr>
              <w:t xml:space="preserve">Impresión de 24 fotografías y textos para exposición en banners 70x100 cms. </w:t>
            </w:r>
          </w:p>
        </w:tc>
      </w:tr>
      <w:tr w:rsidR="00047470" w:rsidRPr="00BA54B3" w14:paraId="2041FFFD" w14:textId="77777777" w:rsidTr="00047470">
        <w:tc>
          <w:tcPr>
            <w:tcW w:w="8776" w:type="dxa"/>
            <w:gridSpan w:val="4"/>
          </w:tcPr>
          <w:p w14:paraId="5A632D46" w14:textId="77777777" w:rsidR="00047470" w:rsidRPr="00BA54B3" w:rsidRDefault="00047470" w:rsidP="00680A64">
            <w:pPr>
              <w:jc w:val="both"/>
              <w:rPr>
                <w:szCs w:val="22"/>
              </w:rPr>
            </w:pPr>
            <w:r w:rsidRPr="00BA54B3">
              <w:rPr>
                <w:szCs w:val="22"/>
              </w:rPr>
              <w:t>Impresión de 1000 cartillas de 24 págs.</w:t>
            </w:r>
          </w:p>
        </w:tc>
      </w:tr>
      <w:tr w:rsidR="00047470" w:rsidRPr="00BA54B3" w14:paraId="50F6496C" w14:textId="77777777" w:rsidTr="00047470">
        <w:tc>
          <w:tcPr>
            <w:tcW w:w="8776" w:type="dxa"/>
            <w:gridSpan w:val="4"/>
          </w:tcPr>
          <w:p w14:paraId="1F064DA7" w14:textId="790CCF47" w:rsidR="00047470" w:rsidRPr="00BA54B3" w:rsidRDefault="00047470" w:rsidP="00347FA4">
            <w:pPr>
              <w:jc w:val="both"/>
              <w:rPr>
                <w:b/>
                <w:szCs w:val="22"/>
              </w:rPr>
            </w:pPr>
          </w:p>
        </w:tc>
      </w:tr>
    </w:tbl>
    <w:p w14:paraId="226C8719" w14:textId="7B78CAEE" w:rsidR="001746B6" w:rsidRPr="00BA54B3" w:rsidRDefault="001746B6" w:rsidP="00680A64">
      <w:pPr>
        <w:tabs>
          <w:tab w:val="left" w:pos="2706"/>
          <w:tab w:val="center" w:pos="4465"/>
        </w:tabs>
        <w:jc w:val="both"/>
        <w:rPr>
          <w:b/>
          <w:szCs w:val="22"/>
        </w:rPr>
      </w:pPr>
      <w:bookmarkStart w:id="18" w:name="_Hlk532341459"/>
      <w:r w:rsidRPr="00BA54B3">
        <w:rPr>
          <w:b/>
          <w:szCs w:val="22"/>
        </w:rPr>
        <w:tab/>
      </w:r>
    </w:p>
    <w:p w14:paraId="38879D41" w14:textId="11CC1D97" w:rsidR="001746B6" w:rsidRPr="00BA54B3" w:rsidRDefault="00C46F5C" w:rsidP="00BC676F">
      <w:pPr>
        <w:tabs>
          <w:tab w:val="left" w:pos="2706"/>
          <w:tab w:val="center" w:pos="4465"/>
        </w:tabs>
        <w:rPr>
          <w:szCs w:val="22"/>
        </w:rPr>
      </w:pPr>
      <w:r>
        <w:rPr>
          <w:szCs w:val="22"/>
        </w:rPr>
        <w:t>Tabla N°16</w:t>
      </w:r>
      <w:r w:rsidR="00BC676F" w:rsidRPr="00BA54B3">
        <w:rPr>
          <w:szCs w:val="22"/>
        </w:rPr>
        <w:t xml:space="preserve">. </w:t>
      </w:r>
      <w:r w:rsidR="001746B6" w:rsidRPr="00BA54B3">
        <w:rPr>
          <w:szCs w:val="22"/>
        </w:rPr>
        <w:t>Ficha de proyecto de divulgación N° 3</w:t>
      </w:r>
    </w:p>
    <w:p w14:paraId="45A891EB" w14:textId="77777777" w:rsidR="001746B6" w:rsidRPr="00BA54B3" w:rsidRDefault="001746B6" w:rsidP="00680A64">
      <w:pPr>
        <w:tabs>
          <w:tab w:val="left" w:pos="2706"/>
          <w:tab w:val="center" w:pos="4465"/>
        </w:tabs>
        <w:jc w:val="both"/>
        <w:rPr>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2126"/>
        <w:gridCol w:w="4246"/>
      </w:tblGrid>
      <w:tr w:rsidR="001746B6" w:rsidRPr="00BA54B3" w14:paraId="6EDFED29" w14:textId="77777777" w:rsidTr="001746B6">
        <w:tc>
          <w:tcPr>
            <w:tcW w:w="8494" w:type="dxa"/>
            <w:gridSpan w:val="3"/>
          </w:tcPr>
          <w:bookmarkEnd w:id="18"/>
          <w:p w14:paraId="6EF2ACE6" w14:textId="77777777" w:rsidR="001746B6" w:rsidRPr="00BA54B3" w:rsidRDefault="001746B6" w:rsidP="00680A64">
            <w:pPr>
              <w:jc w:val="both"/>
              <w:rPr>
                <w:szCs w:val="22"/>
              </w:rPr>
            </w:pPr>
            <w:r w:rsidRPr="00BA54B3">
              <w:rPr>
                <w:b/>
                <w:bCs/>
                <w:szCs w:val="22"/>
              </w:rPr>
              <w:t>PEMP DEL MOLINO TUNDAMA DE DUITAMA</w:t>
            </w:r>
          </w:p>
        </w:tc>
      </w:tr>
      <w:tr w:rsidR="001746B6" w:rsidRPr="00BA54B3" w14:paraId="7A2DA3C2" w14:textId="77777777" w:rsidTr="001746B6">
        <w:tc>
          <w:tcPr>
            <w:tcW w:w="8494" w:type="dxa"/>
            <w:gridSpan w:val="3"/>
          </w:tcPr>
          <w:p w14:paraId="1F9A369B" w14:textId="77777777" w:rsidR="001746B6" w:rsidRPr="00BA54B3" w:rsidRDefault="001746B6" w:rsidP="00680A64">
            <w:pPr>
              <w:jc w:val="both"/>
              <w:rPr>
                <w:b/>
                <w:bCs/>
                <w:szCs w:val="22"/>
              </w:rPr>
            </w:pPr>
            <w:r w:rsidRPr="00BA54B3">
              <w:rPr>
                <w:b/>
                <w:bCs/>
                <w:szCs w:val="22"/>
              </w:rPr>
              <w:t>Programa: Visiones compartidas</w:t>
            </w:r>
          </w:p>
        </w:tc>
      </w:tr>
      <w:tr w:rsidR="001746B6" w:rsidRPr="00BA54B3" w14:paraId="105AFF28" w14:textId="77777777" w:rsidTr="001746B6">
        <w:tc>
          <w:tcPr>
            <w:tcW w:w="2122" w:type="dxa"/>
            <w:vAlign w:val="center"/>
          </w:tcPr>
          <w:p w14:paraId="43F0464F" w14:textId="77777777" w:rsidR="001746B6" w:rsidRPr="00BA54B3" w:rsidRDefault="001746B6" w:rsidP="00680A64">
            <w:pPr>
              <w:jc w:val="both"/>
              <w:rPr>
                <w:b/>
                <w:bCs/>
                <w:szCs w:val="22"/>
              </w:rPr>
            </w:pPr>
            <w:r w:rsidRPr="00BA54B3">
              <w:rPr>
                <w:b/>
                <w:bCs/>
                <w:szCs w:val="22"/>
              </w:rPr>
              <w:t>Nombre</w:t>
            </w:r>
          </w:p>
        </w:tc>
        <w:tc>
          <w:tcPr>
            <w:tcW w:w="6372" w:type="dxa"/>
            <w:gridSpan w:val="2"/>
            <w:vAlign w:val="bottom"/>
          </w:tcPr>
          <w:p w14:paraId="73C60FD9" w14:textId="77777777" w:rsidR="001746B6" w:rsidRPr="00BA54B3" w:rsidRDefault="001746B6" w:rsidP="00680A64">
            <w:pPr>
              <w:jc w:val="both"/>
              <w:rPr>
                <w:b/>
                <w:szCs w:val="22"/>
                <w:lang w:val="es-ES_tradnl"/>
              </w:rPr>
            </w:pPr>
            <w:r w:rsidRPr="00BA54B3">
              <w:rPr>
                <w:b/>
                <w:szCs w:val="22"/>
                <w:lang w:val="es-ES_tradnl"/>
              </w:rPr>
              <w:t>Cátedra Tundama</w:t>
            </w:r>
          </w:p>
        </w:tc>
      </w:tr>
      <w:tr w:rsidR="001746B6" w:rsidRPr="00BA54B3" w14:paraId="2B04B2D2" w14:textId="77777777" w:rsidTr="001746B6">
        <w:tc>
          <w:tcPr>
            <w:tcW w:w="4248" w:type="dxa"/>
            <w:gridSpan w:val="2"/>
            <w:vAlign w:val="center"/>
          </w:tcPr>
          <w:p w14:paraId="0DFB56CF" w14:textId="77777777" w:rsidR="001746B6" w:rsidRPr="00BA54B3" w:rsidRDefault="001746B6" w:rsidP="00680A64">
            <w:pPr>
              <w:jc w:val="both"/>
              <w:rPr>
                <w:b/>
                <w:bCs/>
                <w:szCs w:val="22"/>
              </w:rPr>
            </w:pPr>
            <w:r w:rsidRPr="00BA54B3">
              <w:rPr>
                <w:b/>
                <w:bCs/>
                <w:szCs w:val="22"/>
              </w:rPr>
              <w:lastRenderedPageBreak/>
              <w:t>Justificación</w:t>
            </w:r>
          </w:p>
        </w:tc>
        <w:tc>
          <w:tcPr>
            <w:tcW w:w="4246" w:type="dxa"/>
            <w:vAlign w:val="center"/>
          </w:tcPr>
          <w:p w14:paraId="7E3DFC4B" w14:textId="77777777" w:rsidR="001746B6" w:rsidRPr="00BA54B3" w:rsidRDefault="001746B6" w:rsidP="00680A64">
            <w:pPr>
              <w:jc w:val="both"/>
              <w:rPr>
                <w:b/>
                <w:bCs/>
                <w:szCs w:val="22"/>
              </w:rPr>
            </w:pPr>
            <w:r w:rsidRPr="00BA54B3">
              <w:rPr>
                <w:b/>
                <w:bCs/>
                <w:szCs w:val="22"/>
              </w:rPr>
              <w:t>Objetivo General</w:t>
            </w:r>
          </w:p>
        </w:tc>
      </w:tr>
      <w:tr w:rsidR="001746B6" w:rsidRPr="00BA54B3" w14:paraId="62AFCF80" w14:textId="77777777" w:rsidTr="001746B6">
        <w:tc>
          <w:tcPr>
            <w:tcW w:w="4248" w:type="dxa"/>
            <w:gridSpan w:val="2"/>
            <w:vMerge w:val="restart"/>
            <w:vAlign w:val="center"/>
          </w:tcPr>
          <w:p w14:paraId="6E4CF994" w14:textId="77777777" w:rsidR="001746B6" w:rsidRPr="00BA54B3" w:rsidRDefault="001746B6" w:rsidP="00680A64">
            <w:pPr>
              <w:jc w:val="both"/>
              <w:rPr>
                <w:szCs w:val="22"/>
                <w:lang w:val="es-ES_tradnl"/>
              </w:rPr>
            </w:pPr>
            <w:r w:rsidRPr="00BA54B3">
              <w:rPr>
                <w:szCs w:val="22"/>
                <w:lang w:val="es-ES_tradnl"/>
              </w:rPr>
              <w:t>Orientar a las nuevas generaciones de duitamenses en el cuidado, protección y proyección de su patrimonio cultural pasa necesariamente por brindarles elementos y herramientas educativas para que conozcan el legado de sus ancestros, su historia y evolución, que les ayude a entender la realidad que viven como habitantes de Duitama y la región del Tundama. Comprometer a las entidades educativas del municipio en esta tarea, que sin duda no parte de cero y tiene caminos ya avanzados, es de vital importancia para afianzar la apropiación de adolescentes y jóvenes de su municipio. Por otra parte es importante estimular la investigación en torno a la historia de Duitama y la región del Tundama mediante la creación de un premio bianual, que propenda por elevar el nivel académico y la rigurosidad científica de la producción existente hasta el momento en esas materias.</w:t>
            </w:r>
          </w:p>
        </w:tc>
        <w:tc>
          <w:tcPr>
            <w:tcW w:w="4246" w:type="dxa"/>
            <w:vAlign w:val="center"/>
          </w:tcPr>
          <w:p w14:paraId="1A0F940F" w14:textId="77777777" w:rsidR="001746B6" w:rsidRPr="00BA54B3" w:rsidRDefault="001746B6" w:rsidP="00680A64">
            <w:pPr>
              <w:jc w:val="both"/>
              <w:rPr>
                <w:szCs w:val="22"/>
              </w:rPr>
            </w:pPr>
            <w:r w:rsidRPr="00BA54B3">
              <w:rPr>
                <w:szCs w:val="22"/>
              </w:rPr>
              <w:t>Fomentar en las nuevas generaciones de duitamenses el conocimiento, profundización y apropiación de la historia de su municipio.</w:t>
            </w:r>
          </w:p>
        </w:tc>
      </w:tr>
      <w:tr w:rsidR="001746B6" w:rsidRPr="00BA54B3" w14:paraId="25A2B8BD" w14:textId="77777777" w:rsidTr="001746B6">
        <w:tc>
          <w:tcPr>
            <w:tcW w:w="4248" w:type="dxa"/>
            <w:gridSpan w:val="2"/>
            <w:vMerge/>
            <w:vAlign w:val="center"/>
          </w:tcPr>
          <w:p w14:paraId="0DB8495B" w14:textId="77777777" w:rsidR="001746B6" w:rsidRPr="00BA54B3" w:rsidRDefault="001746B6" w:rsidP="00680A64">
            <w:pPr>
              <w:jc w:val="both"/>
              <w:rPr>
                <w:szCs w:val="22"/>
              </w:rPr>
            </w:pPr>
          </w:p>
        </w:tc>
        <w:tc>
          <w:tcPr>
            <w:tcW w:w="4246" w:type="dxa"/>
            <w:vAlign w:val="center"/>
          </w:tcPr>
          <w:p w14:paraId="71E2D217" w14:textId="77777777" w:rsidR="001746B6" w:rsidRPr="00BA54B3" w:rsidRDefault="001746B6" w:rsidP="00680A64">
            <w:pPr>
              <w:jc w:val="both"/>
              <w:rPr>
                <w:b/>
                <w:bCs/>
                <w:szCs w:val="22"/>
              </w:rPr>
            </w:pPr>
            <w:r w:rsidRPr="00BA54B3">
              <w:rPr>
                <w:b/>
                <w:bCs/>
                <w:szCs w:val="22"/>
              </w:rPr>
              <w:t>Objetivos Específicos</w:t>
            </w:r>
          </w:p>
        </w:tc>
      </w:tr>
      <w:tr w:rsidR="001746B6" w:rsidRPr="00BA54B3" w14:paraId="4368A05E" w14:textId="77777777" w:rsidTr="001746B6">
        <w:tc>
          <w:tcPr>
            <w:tcW w:w="4248" w:type="dxa"/>
            <w:gridSpan w:val="2"/>
            <w:vMerge/>
            <w:vAlign w:val="center"/>
          </w:tcPr>
          <w:p w14:paraId="6E95F237" w14:textId="77777777" w:rsidR="001746B6" w:rsidRPr="00BA54B3" w:rsidRDefault="001746B6" w:rsidP="00680A64">
            <w:pPr>
              <w:jc w:val="both"/>
              <w:rPr>
                <w:szCs w:val="22"/>
              </w:rPr>
            </w:pPr>
          </w:p>
        </w:tc>
        <w:tc>
          <w:tcPr>
            <w:tcW w:w="4246" w:type="dxa"/>
            <w:vAlign w:val="center"/>
          </w:tcPr>
          <w:p w14:paraId="097A13BB" w14:textId="77777777" w:rsidR="001746B6" w:rsidRPr="00BA54B3" w:rsidRDefault="001746B6" w:rsidP="00680A64">
            <w:pPr>
              <w:pStyle w:val="Prrafodelista"/>
              <w:numPr>
                <w:ilvl w:val="0"/>
                <w:numId w:val="23"/>
              </w:numPr>
              <w:spacing w:line="256" w:lineRule="auto"/>
              <w:contextualSpacing/>
              <w:jc w:val="both"/>
              <w:rPr>
                <w:rFonts w:ascii="Times New Roman" w:hAnsi="Times New Roman"/>
                <w:szCs w:val="22"/>
              </w:rPr>
            </w:pPr>
            <w:r w:rsidRPr="00BA54B3">
              <w:rPr>
                <w:rFonts w:ascii="Times New Roman" w:hAnsi="Times New Roman"/>
                <w:szCs w:val="22"/>
              </w:rPr>
              <w:t>Creación de la “Cátedra Tundama” en las entidades de educación básica primaria y básica secundaria de Duitama para que haga parte de la formación de sus estudiantes y maestros.</w:t>
            </w:r>
          </w:p>
          <w:p w14:paraId="2B53A834" w14:textId="77777777" w:rsidR="001746B6" w:rsidRPr="00BA54B3" w:rsidRDefault="001746B6" w:rsidP="00680A64">
            <w:pPr>
              <w:pStyle w:val="Prrafodelista"/>
              <w:numPr>
                <w:ilvl w:val="0"/>
                <w:numId w:val="23"/>
              </w:numPr>
              <w:spacing w:line="256" w:lineRule="auto"/>
              <w:contextualSpacing/>
              <w:jc w:val="both"/>
              <w:rPr>
                <w:rFonts w:ascii="Times New Roman" w:hAnsi="Times New Roman"/>
                <w:szCs w:val="22"/>
              </w:rPr>
            </w:pPr>
            <w:r w:rsidRPr="00BA54B3">
              <w:rPr>
                <w:rFonts w:ascii="Times New Roman" w:hAnsi="Times New Roman"/>
                <w:szCs w:val="22"/>
              </w:rPr>
              <w:t>Fomentar la investigación académica en torno a la historia de Duitama y la región del Tundama.</w:t>
            </w:r>
          </w:p>
        </w:tc>
      </w:tr>
      <w:tr w:rsidR="001746B6" w:rsidRPr="00BA54B3" w14:paraId="701C01CB" w14:textId="77777777" w:rsidTr="001746B6">
        <w:tc>
          <w:tcPr>
            <w:tcW w:w="4248" w:type="dxa"/>
            <w:gridSpan w:val="2"/>
            <w:vMerge/>
            <w:vAlign w:val="center"/>
          </w:tcPr>
          <w:p w14:paraId="1FDD08F2" w14:textId="77777777" w:rsidR="001746B6" w:rsidRPr="00BA54B3" w:rsidRDefault="001746B6" w:rsidP="00680A64">
            <w:pPr>
              <w:jc w:val="both"/>
              <w:rPr>
                <w:szCs w:val="22"/>
              </w:rPr>
            </w:pPr>
          </w:p>
        </w:tc>
        <w:tc>
          <w:tcPr>
            <w:tcW w:w="4246" w:type="dxa"/>
            <w:vAlign w:val="center"/>
          </w:tcPr>
          <w:p w14:paraId="7DACFABC" w14:textId="77777777" w:rsidR="001746B6" w:rsidRPr="00BA54B3" w:rsidRDefault="001746B6" w:rsidP="00680A64">
            <w:pPr>
              <w:jc w:val="both"/>
              <w:rPr>
                <w:szCs w:val="22"/>
              </w:rPr>
            </w:pPr>
            <w:r w:rsidRPr="00BA54B3">
              <w:rPr>
                <w:b/>
                <w:bCs/>
                <w:szCs w:val="22"/>
              </w:rPr>
              <w:t>Metas</w:t>
            </w:r>
          </w:p>
        </w:tc>
      </w:tr>
      <w:tr w:rsidR="001746B6" w:rsidRPr="00BA54B3" w14:paraId="0FBB5406" w14:textId="77777777" w:rsidTr="001746B6">
        <w:trPr>
          <w:trHeight w:val="1422"/>
        </w:trPr>
        <w:tc>
          <w:tcPr>
            <w:tcW w:w="4248" w:type="dxa"/>
            <w:gridSpan w:val="2"/>
            <w:vMerge/>
            <w:vAlign w:val="center"/>
          </w:tcPr>
          <w:p w14:paraId="7D7DC08E" w14:textId="77777777" w:rsidR="001746B6" w:rsidRPr="00BA54B3" w:rsidRDefault="001746B6" w:rsidP="00680A64">
            <w:pPr>
              <w:jc w:val="both"/>
              <w:rPr>
                <w:szCs w:val="22"/>
              </w:rPr>
            </w:pPr>
          </w:p>
        </w:tc>
        <w:tc>
          <w:tcPr>
            <w:tcW w:w="4246" w:type="dxa"/>
            <w:vAlign w:val="center"/>
          </w:tcPr>
          <w:p w14:paraId="5C50F282" w14:textId="77777777" w:rsidR="001746B6" w:rsidRPr="00BA54B3" w:rsidRDefault="001746B6" w:rsidP="00680A64">
            <w:pPr>
              <w:pStyle w:val="Prrafodelista"/>
              <w:numPr>
                <w:ilvl w:val="0"/>
                <w:numId w:val="24"/>
              </w:numPr>
              <w:spacing w:line="256" w:lineRule="auto"/>
              <w:contextualSpacing/>
              <w:jc w:val="both"/>
              <w:rPr>
                <w:rFonts w:ascii="Times New Roman" w:hAnsi="Times New Roman"/>
                <w:szCs w:val="22"/>
              </w:rPr>
            </w:pPr>
            <w:r w:rsidRPr="00BA54B3">
              <w:rPr>
                <w:rFonts w:ascii="Times New Roman" w:hAnsi="Times New Roman"/>
                <w:szCs w:val="22"/>
              </w:rPr>
              <w:t>Comprometer a los 84 colegios e institutos de educación existentes en Duitama para que incorporen en su pensum académico la Cátedra Tundama.</w:t>
            </w:r>
          </w:p>
          <w:p w14:paraId="287446DC" w14:textId="77777777" w:rsidR="001746B6" w:rsidRPr="00BA54B3" w:rsidRDefault="001746B6" w:rsidP="00680A64">
            <w:pPr>
              <w:pStyle w:val="Prrafodelista"/>
              <w:numPr>
                <w:ilvl w:val="0"/>
                <w:numId w:val="24"/>
              </w:numPr>
              <w:spacing w:line="256" w:lineRule="auto"/>
              <w:contextualSpacing/>
              <w:jc w:val="both"/>
              <w:rPr>
                <w:rFonts w:ascii="Times New Roman" w:hAnsi="Times New Roman"/>
                <w:szCs w:val="22"/>
              </w:rPr>
            </w:pPr>
            <w:r w:rsidRPr="00BA54B3">
              <w:rPr>
                <w:rFonts w:ascii="Times New Roman" w:hAnsi="Times New Roman"/>
                <w:szCs w:val="22"/>
              </w:rPr>
              <w:t>Edición y publicación para uso de los colegios e institutos de un libro con los contenidos de la Cátedra Tundama.</w:t>
            </w:r>
          </w:p>
          <w:p w14:paraId="0FCF3367" w14:textId="77777777" w:rsidR="001746B6" w:rsidRPr="00BA54B3" w:rsidRDefault="001746B6" w:rsidP="00680A64">
            <w:pPr>
              <w:pStyle w:val="Prrafodelista"/>
              <w:numPr>
                <w:ilvl w:val="0"/>
                <w:numId w:val="24"/>
              </w:numPr>
              <w:spacing w:line="256" w:lineRule="auto"/>
              <w:contextualSpacing/>
              <w:jc w:val="both"/>
              <w:rPr>
                <w:rFonts w:ascii="Times New Roman" w:hAnsi="Times New Roman"/>
                <w:szCs w:val="22"/>
              </w:rPr>
            </w:pPr>
            <w:r w:rsidRPr="00BA54B3">
              <w:rPr>
                <w:rFonts w:ascii="Times New Roman" w:hAnsi="Times New Roman"/>
                <w:szCs w:val="22"/>
              </w:rPr>
              <w:t>Realización de al menos dos salidas pedagógicas anualmente en las que participen los alumnos de los colegios e institutos de educación de Duitama.</w:t>
            </w:r>
          </w:p>
          <w:p w14:paraId="1AF3A2DA" w14:textId="77777777" w:rsidR="001746B6" w:rsidRPr="00BA54B3" w:rsidRDefault="001746B6" w:rsidP="00680A64">
            <w:pPr>
              <w:pStyle w:val="Prrafodelista"/>
              <w:numPr>
                <w:ilvl w:val="0"/>
                <w:numId w:val="24"/>
              </w:numPr>
              <w:spacing w:line="256" w:lineRule="auto"/>
              <w:contextualSpacing/>
              <w:jc w:val="both"/>
              <w:rPr>
                <w:rFonts w:ascii="Times New Roman" w:hAnsi="Times New Roman"/>
                <w:szCs w:val="22"/>
              </w:rPr>
            </w:pPr>
            <w:r w:rsidRPr="00BA54B3">
              <w:rPr>
                <w:rFonts w:ascii="Times New Roman" w:hAnsi="Times New Roman"/>
                <w:szCs w:val="22"/>
              </w:rPr>
              <w:t>Institucionalizar un premio bianual a la mejor investigación orientada a enriquecer, profundizar y complementar la historia de Duitama y la región del Tundama</w:t>
            </w:r>
          </w:p>
        </w:tc>
      </w:tr>
      <w:tr w:rsidR="001746B6" w:rsidRPr="00BA54B3" w14:paraId="62AE10F8" w14:textId="77777777" w:rsidTr="001746B6">
        <w:tc>
          <w:tcPr>
            <w:tcW w:w="4248" w:type="dxa"/>
            <w:gridSpan w:val="2"/>
            <w:vAlign w:val="center"/>
          </w:tcPr>
          <w:p w14:paraId="209320F4" w14:textId="77777777" w:rsidR="001746B6" w:rsidRPr="00BA54B3" w:rsidRDefault="001746B6" w:rsidP="00680A64">
            <w:pPr>
              <w:ind w:left="426"/>
              <w:jc w:val="both"/>
              <w:rPr>
                <w:b/>
                <w:szCs w:val="22"/>
              </w:rPr>
            </w:pPr>
            <w:r w:rsidRPr="00BA54B3">
              <w:rPr>
                <w:b/>
                <w:szCs w:val="22"/>
              </w:rPr>
              <w:t>Componentes</w:t>
            </w:r>
          </w:p>
        </w:tc>
        <w:tc>
          <w:tcPr>
            <w:tcW w:w="4246" w:type="dxa"/>
            <w:vAlign w:val="center"/>
          </w:tcPr>
          <w:p w14:paraId="47640203" w14:textId="77777777" w:rsidR="001746B6" w:rsidRPr="00BA54B3" w:rsidRDefault="001746B6" w:rsidP="00680A64">
            <w:pPr>
              <w:ind w:left="426"/>
              <w:jc w:val="both"/>
              <w:rPr>
                <w:b/>
                <w:szCs w:val="22"/>
              </w:rPr>
            </w:pPr>
            <w:r w:rsidRPr="00BA54B3">
              <w:rPr>
                <w:b/>
                <w:szCs w:val="22"/>
              </w:rPr>
              <w:t>Localización</w:t>
            </w:r>
          </w:p>
        </w:tc>
      </w:tr>
      <w:tr w:rsidR="001746B6" w:rsidRPr="00BA54B3" w14:paraId="62F5AA2F" w14:textId="77777777" w:rsidTr="001746B6">
        <w:tc>
          <w:tcPr>
            <w:tcW w:w="4248" w:type="dxa"/>
            <w:gridSpan w:val="2"/>
            <w:vAlign w:val="center"/>
          </w:tcPr>
          <w:p w14:paraId="4ACDD8CE" w14:textId="77777777" w:rsidR="001746B6" w:rsidRPr="00BA54B3" w:rsidRDefault="001746B6" w:rsidP="00680A64">
            <w:pPr>
              <w:pStyle w:val="Prrafodelista"/>
              <w:numPr>
                <w:ilvl w:val="0"/>
                <w:numId w:val="25"/>
              </w:numPr>
              <w:spacing w:line="256" w:lineRule="auto"/>
              <w:contextualSpacing/>
              <w:jc w:val="both"/>
              <w:rPr>
                <w:rFonts w:ascii="Times New Roman" w:hAnsi="Times New Roman"/>
                <w:szCs w:val="22"/>
              </w:rPr>
            </w:pPr>
            <w:r w:rsidRPr="00BA54B3">
              <w:rPr>
                <w:rFonts w:ascii="Times New Roman" w:hAnsi="Times New Roman"/>
                <w:szCs w:val="22"/>
              </w:rPr>
              <w:t>Diseño de contenidos y metodologías de la Cátedra Tundama de la mano de investigadores que conozcan la historia de la región.</w:t>
            </w:r>
          </w:p>
          <w:p w14:paraId="56032117" w14:textId="77777777" w:rsidR="001746B6" w:rsidRPr="00BA54B3" w:rsidRDefault="001746B6" w:rsidP="00680A64">
            <w:pPr>
              <w:pStyle w:val="Prrafodelista"/>
              <w:numPr>
                <w:ilvl w:val="0"/>
                <w:numId w:val="25"/>
              </w:numPr>
              <w:spacing w:line="256" w:lineRule="auto"/>
              <w:contextualSpacing/>
              <w:jc w:val="both"/>
              <w:rPr>
                <w:rFonts w:ascii="Times New Roman" w:hAnsi="Times New Roman"/>
                <w:szCs w:val="22"/>
              </w:rPr>
            </w:pPr>
            <w:r w:rsidRPr="00BA54B3">
              <w:rPr>
                <w:rFonts w:ascii="Times New Roman" w:hAnsi="Times New Roman"/>
                <w:szCs w:val="22"/>
              </w:rPr>
              <w:t>Elaboración de textos a ser utilizados por maestros y alumnos.</w:t>
            </w:r>
          </w:p>
          <w:p w14:paraId="5119496B" w14:textId="77777777" w:rsidR="001746B6" w:rsidRPr="00BA54B3" w:rsidRDefault="001746B6" w:rsidP="00680A64">
            <w:pPr>
              <w:pStyle w:val="Prrafodelista"/>
              <w:numPr>
                <w:ilvl w:val="0"/>
                <w:numId w:val="25"/>
              </w:numPr>
              <w:spacing w:line="256" w:lineRule="auto"/>
              <w:contextualSpacing/>
              <w:jc w:val="both"/>
              <w:rPr>
                <w:rFonts w:ascii="Times New Roman" w:hAnsi="Times New Roman"/>
                <w:szCs w:val="22"/>
              </w:rPr>
            </w:pPr>
            <w:r w:rsidRPr="00BA54B3">
              <w:rPr>
                <w:rFonts w:ascii="Times New Roman" w:hAnsi="Times New Roman"/>
                <w:szCs w:val="22"/>
              </w:rPr>
              <w:lastRenderedPageBreak/>
              <w:t>Creación e implementación de otras herramientas pedagógicas que enriquezcan la Cátedra Tundama tales como salidas pedagógicas, carteleras y exposiciones.</w:t>
            </w:r>
          </w:p>
          <w:p w14:paraId="52227472" w14:textId="77777777" w:rsidR="001746B6" w:rsidRPr="00BA54B3" w:rsidRDefault="001746B6" w:rsidP="00680A64">
            <w:pPr>
              <w:pStyle w:val="Prrafodelista"/>
              <w:numPr>
                <w:ilvl w:val="0"/>
                <w:numId w:val="25"/>
              </w:numPr>
              <w:spacing w:line="256" w:lineRule="auto"/>
              <w:contextualSpacing/>
              <w:jc w:val="both"/>
              <w:rPr>
                <w:rFonts w:ascii="Times New Roman" w:hAnsi="Times New Roman"/>
                <w:szCs w:val="22"/>
              </w:rPr>
            </w:pPr>
            <w:r w:rsidRPr="00BA54B3">
              <w:rPr>
                <w:rFonts w:ascii="Times New Roman" w:hAnsi="Times New Roman"/>
                <w:szCs w:val="22"/>
              </w:rPr>
              <w:t>Convocatoria, selección y premiación de la mejor investigación bianual sobre la historia de Duitama y la región del Tundama.</w:t>
            </w:r>
          </w:p>
        </w:tc>
        <w:tc>
          <w:tcPr>
            <w:tcW w:w="4246" w:type="dxa"/>
            <w:vAlign w:val="center"/>
          </w:tcPr>
          <w:p w14:paraId="0EDA2CCF" w14:textId="77777777" w:rsidR="001746B6" w:rsidRPr="00BA54B3" w:rsidRDefault="001746B6" w:rsidP="00680A64">
            <w:pPr>
              <w:jc w:val="both"/>
              <w:rPr>
                <w:szCs w:val="22"/>
              </w:rPr>
            </w:pPr>
            <w:r w:rsidRPr="00BA54B3">
              <w:rPr>
                <w:szCs w:val="22"/>
              </w:rPr>
              <w:lastRenderedPageBreak/>
              <w:t>Colegios e institutos de educación de Duitama</w:t>
            </w:r>
          </w:p>
        </w:tc>
      </w:tr>
      <w:tr w:rsidR="001746B6" w:rsidRPr="00BA54B3" w14:paraId="4AC8A347" w14:textId="77777777" w:rsidTr="001746B6">
        <w:tc>
          <w:tcPr>
            <w:tcW w:w="2122" w:type="dxa"/>
            <w:vAlign w:val="center"/>
          </w:tcPr>
          <w:p w14:paraId="058EB4A1" w14:textId="77777777" w:rsidR="001746B6" w:rsidRPr="00BA54B3" w:rsidRDefault="001746B6" w:rsidP="00680A64">
            <w:pPr>
              <w:ind w:left="-120"/>
              <w:jc w:val="both"/>
              <w:rPr>
                <w:b/>
                <w:szCs w:val="22"/>
              </w:rPr>
            </w:pPr>
            <w:r w:rsidRPr="00BA54B3">
              <w:rPr>
                <w:b/>
                <w:szCs w:val="22"/>
              </w:rPr>
              <w:lastRenderedPageBreak/>
              <w:t>Duración</w:t>
            </w:r>
          </w:p>
        </w:tc>
        <w:tc>
          <w:tcPr>
            <w:tcW w:w="2126" w:type="dxa"/>
            <w:vAlign w:val="center"/>
          </w:tcPr>
          <w:p w14:paraId="4EB43903" w14:textId="77777777" w:rsidR="001746B6" w:rsidRPr="00BA54B3" w:rsidRDefault="001746B6" w:rsidP="00680A64">
            <w:pPr>
              <w:ind w:left="-106"/>
              <w:jc w:val="both"/>
              <w:rPr>
                <w:b/>
                <w:szCs w:val="22"/>
              </w:rPr>
            </w:pPr>
            <w:r w:rsidRPr="00BA54B3">
              <w:rPr>
                <w:b/>
                <w:szCs w:val="22"/>
              </w:rPr>
              <w:t>Inicio</w:t>
            </w:r>
          </w:p>
        </w:tc>
        <w:tc>
          <w:tcPr>
            <w:tcW w:w="4246" w:type="dxa"/>
            <w:vAlign w:val="center"/>
          </w:tcPr>
          <w:p w14:paraId="72FC0E97" w14:textId="77777777" w:rsidR="001746B6" w:rsidRPr="00BA54B3" w:rsidRDefault="001746B6" w:rsidP="00680A64">
            <w:pPr>
              <w:ind w:left="426"/>
              <w:jc w:val="both"/>
              <w:rPr>
                <w:b/>
                <w:szCs w:val="22"/>
              </w:rPr>
            </w:pPr>
            <w:r w:rsidRPr="00BA54B3">
              <w:rPr>
                <w:b/>
                <w:szCs w:val="22"/>
              </w:rPr>
              <w:t>Responsables</w:t>
            </w:r>
          </w:p>
        </w:tc>
      </w:tr>
      <w:tr w:rsidR="001746B6" w:rsidRPr="00BA54B3" w14:paraId="17FA49F6" w14:textId="77777777" w:rsidTr="001746B6">
        <w:tc>
          <w:tcPr>
            <w:tcW w:w="2122" w:type="dxa"/>
            <w:vAlign w:val="center"/>
          </w:tcPr>
          <w:p w14:paraId="0E2CAE57" w14:textId="77777777" w:rsidR="001746B6" w:rsidRPr="00BA54B3" w:rsidRDefault="001746B6" w:rsidP="00680A64">
            <w:pPr>
              <w:ind w:left="-120"/>
              <w:jc w:val="both"/>
              <w:rPr>
                <w:szCs w:val="22"/>
              </w:rPr>
            </w:pPr>
            <w:r w:rsidRPr="00BA54B3">
              <w:rPr>
                <w:szCs w:val="22"/>
              </w:rPr>
              <w:t>Permanente</w:t>
            </w:r>
          </w:p>
        </w:tc>
        <w:tc>
          <w:tcPr>
            <w:tcW w:w="2126" w:type="dxa"/>
            <w:vAlign w:val="center"/>
          </w:tcPr>
          <w:p w14:paraId="63290763" w14:textId="77777777" w:rsidR="001746B6" w:rsidRPr="00BA54B3" w:rsidRDefault="001746B6" w:rsidP="00680A64">
            <w:pPr>
              <w:ind w:left="-106"/>
              <w:jc w:val="both"/>
              <w:rPr>
                <w:szCs w:val="22"/>
              </w:rPr>
            </w:pPr>
            <w:r w:rsidRPr="00BA54B3">
              <w:rPr>
                <w:szCs w:val="22"/>
              </w:rPr>
              <w:t>Tercer mes luego de aprobado el PEMP.</w:t>
            </w:r>
          </w:p>
        </w:tc>
        <w:tc>
          <w:tcPr>
            <w:tcW w:w="4246" w:type="dxa"/>
            <w:vAlign w:val="center"/>
          </w:tcPr>
          <w:p w14:paraId="380D3B41" w14:textId="77777777" w:rsidR="001746B6" w:rsidRPr="00BA54B3" w:rsidRDefault="001746B6" w:rsidP="00680A64">
            <w:pPr>
              <w:jc w:val="both"/>
              <w:rPr>
                <w:szCs w:val="22"/>
              </w:rPr>
            </w:pPr>
            <w:r w:rsidRPr="00BA54B3">
              <w:rPr>
                <w:szCs w:val="22"/>
              </w:rPr>
              <w:t>Secretaría de Educación de Duitama, colegios e institutos de educación de Duitama,</w:t>
            </w:r>
          </w:p>
          <w:p w14:paraId="6EA701BB" w14:textId="256683EC" w:rsidR="001746B6" w:rsidRPr="00BA54B3" w:rsidRDefault="001746B6" w:rsidP="00680A64">
            <w:pPr>
              <w:jc w:val="both"/>
              <w:rPr>
                <w:szCs w:val="22"/>
              </w:rPr>
            </w:pPr>
          </w:p>
        </w:tc>
      </w:tr>
    </w:tbl>
    <w:p w14:paraId="77F432E9" w14:textId="77777777" w:rsidR="001746B6" w:rsidRPr="00BA54B3" w:rsidRDefault="001746B6" w:rsidP="00680A64">
      <w:pPr>
        <w:jc w:val="both"/>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94"/>
      </w:tblGrid>
      <w:tr w:rsidR="001746B6" w:rsidRPr="00BA54B3" w14:paraId="5F7AA931" w14:textId="77777777" w:rsidTr="001746B6">
        <w:tc>
          <w:tcPr>
            <w:tcW w:w="8494" w:type="dxa"/>
            <w:vAlign w:val="center"/>
          </w:tcPr>
          <w:p w14:paraId="6E521EF6" w14:textId="68DFB77E" w:rsidR="001746B6" w:rsidRPr="00BA54B3" w:rsidRDefault="00047470" w:rsidP="00680A64">
            <w:pPr>
              <w:ind w:left="426"/>
              <w:jc w:val="both"/>
              <w:rPr>
                <w:b/>
                <w:szCs w:val="22"/>
              </w:rPr>
            </w:pPr>
            <w:r>
              <w:rPr>
                <w:b/>
                <w:szCs w:val="22"/>
              </w:rPr>
              <w:t>ACTIVIDADES</w:t>
            </w:r>
          </w:p>
        </w:tc>
      </w:tr>
      <w:tr w:rsidR="00047470" w:rsidRPr="00BA54B3" w14:paraId="17252D26" w14:textId="77777777" w:rsidTr="00347FA4">
        <w:tc>
          <w:tcPr>
            <w:tcW w:w="8494" w:type="dxa"/>
            <w:vAlign w:val="center"/>
          </w:tcPr>
          <w:p w14:paraId="3F6FE741" w14:textId="77777777" w:rsidR="00047470" w:rsidRPr="00BA54B3" w:rsidRDefault="00047470" w:rsidP="00680A64">
            <w:pPr>
              <w:jc w:val="both"/>
              <w:rPr>
                <w:szCs w:val="22"/>
              </w:rPr>
            </w:pPr>
            <w:r w:rsidRPr="00BA54B3">
              <w:rPr>
                <w:szCs w:val="22"/>
              </w:rPr>
              <w:t>Asesor académico especializado en historia de la región para diseño de cátedra</w:t>
            </w:r>
          </w:p>
        </w:tc>
      </w:tr>
      <w:tr w:rsidR="00047470" w:rsidRPr="00BA54B3" w14:paraId="292C9C56" w14:textId="77777777" w:rsidTr="00347FA4">
        <w:tc>
          <w:tcPr>
            <w:tcW w:w="8494" w:type="dxa"/>
            <w:vAlign w:val="center"/>
          </w:tcPr>
          <w:p w14:paraId="0841C1BB" w14:textId="77777777" w:rsidR="00047470" w:rsidRPr="00BA54B3" w:rsidRDefault="00047470" w:rsidP="00680A64">
            <w:pPr>
              <w:jc w:val="both"/>
              <w:rPr>
                <w:szCs w:val="22"/>
              </w:rPr>
            </w:pPr>
            <w:r w:rsidRPr="00BA54B3">
              <w:rPr>
                <w:szCs w:val="22"/>
              </w:rPr>
              <w:t>Elaboración por parte de un grupo de 5 profesores seleccionados por su idoneidad, de los contenidos de la Cátedra Tundama</w:t>
            </w:r>
          </w:p>
        </w:tc>
      </w:tr>
      <w:tr w:rsidR="00047470" w:rsidRPr="00BA54B3" w14:paraId="79DE13C6" w14:textId="77777777" w:rsidTr="00347FA4">
        <w:tc>
          <w:tcPr>
            <w:tcW w:w="8494" w:type="dxa"/>
            <w:vAlign w:val="center"/>
          </w:tcPr>
          <w:p w14:paraId="2F765274" w14:textId="77777777" w:rsidR="00047470" w:rsidRPr="00BA54B3" w:rsidRDefault="00047470" w:rsidP="00680A64">
            <w:pPr>
              <w:jc w:val="both"/>
              <w:rPr>
                <w:szCs w:val="22"/>
              </w:rPr>
            </w:pPr>
            <w:r w:rsidRPr="00BA54B3">
              <w:rPr>
                <w:szCs w:val="22"/>
              </w:rPr>
              <w:t>Edición y publicación de 3.000 libros con los contenidos de la Cátedra Tundama, 48 pags.</w:t>
            </w:r>
          </w:p>
        </w:tc>
      </w:tr>
      <w:tr w:rsidR="00047470" w:rsidRPr="00BA54B3" w14:paraId="125CB23F" w14:textId="77777777" w:rsidTr="00347FA4">
        <w:tc>
          <w:tcPr>
            <w:tcW w:w="8494" w:type="dxa"/>
            <w:vAlign w:val="center"/>
          </w:tcPr>
          <w:p w14:paraId="57A97A68" w14:textId="3585FC0F" w:rsidR="00047470" w:rsidRPr="00BA54B3" w:rsidRDefault="00047470" w:rsidP="00047470">
            <w:pPr>
              <w:jc w:val="both"/>
              <w:rPr>
                <w:szCs w:val="22"/>
              </w:rPr>
            </w:pPr>
            <w:r w:rsidRPr="00BA54B3">
              <w:rPr>
                <w:szCs w:val="22"/>
              </w:rPr>
              <w:t>Premio bianual, durante 10 años (5 premios) a la mejor investigación sobre historia de Duitama y la región del Tundama</w:t>
            </w:r>
            <w:r>
              <w:rPr>
                <w:szCs w:val="22"/>
              </w:rPr>
              <w:t>.</w:t>
            </w:r>
          </w:p>
        </w:tc>
      </w:tr>
      <w:tr w:rsidR="00047470" w:rsidRPr="00BA54B3" w14:paraId="1B2094BA" w14:textId="77777777" w:rsidTr="00347FA4">
        <w:tc>
          <w:tcPr>
            <w:tcW w:w="8494" w:type="dxa"/>
            <w:vAlign w:val="center"/>
          </w:tcPr>
          <w:p w14:paraId="092ECBE5" w14:textId="7023A7FC" w:rsidR="00047470" w:rsidRPr="00BA54B3" w:rsidRDefault="00047470" w:rsidP="00680A64">
            <w:pPr>
              <w:ind w:left="426"/>
              <w:jc w:val="both"/>
              <w:rPr>
                <w:b/>
                <w:szCs w:val="22"/>
              </w:rPr>
            </w:pPr>
          </w:p>
        </w:tc>
      </w:tr>
    </w:tbl>
    <w:p w14:paraId="0DB4FA3C" w14:textId="77777777" w:rsidR="001746B6" w:rsidRPr="00BA54B3" w:rsidRDefault="001746B6" w:rsidP="00680A64">
      <w:pPr>
        <w:jc w:val="both"/>
        <w:rPr>
          <w:rFonts w:eastAsia="Calibri"/>
          <w:szCs w:val="22"/>
          <w:lang w:val="es-CO" w:eastAsia="en-US"/>
        </w:rPr>
      </w:pPr>
    </w:p>
    <w:p w14:paraId="72F08392" w14:textId="77777777" w:rsidR="001746B6" w:rsidRPr="00BA54B3" w:rsidRDefault="001746B6" w:rsidP="00680A64">
      <w:pPr>
        <w:pStyle w:val="Ttulo1"/>
        <w:jc w:val="both"/>
        <w:rPr>
          <w:sz w:val="24"/>
          <w:szCs w:val="22"/>
        </w:rPr>
      </w:pPr>
    </w:p>
    <w:p w14:paraId="0FF46596" w14:textId="158E0F8A" w:rsidR="001746B6" w:rsidRPr="00BA54B3" w:rsidRDefault="0064186F" w:rsidP="0064186F">
      <w:pPr>
        <w:pStyle w:val="Ttulo1"/>
        <w:jc w:val="center"/>
        <w:rPr>
          <w:sz w:val="24"/>
          <w:szCs w:val="22"/>
        </w:rPr>
      </w:pPr>
      <w:r w:rsidRPr="00BA54B3">
        <w:rPr>
          <w:sz w:val="24"/>
          <w:szCs w:val="22"/>
        </w:rPr>
        <w:t>CAPÍTULO V</w:t>
      </w:r>
    </w:p>
    <w:p w14:paraId="2DE9F48C" w14:textId="77777777" w:rsidR="001746B6" w:rsidRPr="00BA54B3" w:rsidRDefault="001746B6" w:rsidP="0064186F">
      <w:pPr>
        <w:jc w:val="center"/>
        <w:rPr>
          <w:szCs w:val="22"/>
        </w:rPr>
      </w:pPr>
    </w:p>
    <w:p w14:paraId="03577C86" w14:textId="77777777" w:rsidR="001746B6" w:rsidRPr="00BA54B3" w:rsidRDefault="001746B6" w:rsidP="0064186F">
      <w:pPr>
        <w:pStyle w:val="Ttulo1"/>
        <w:jc w:val="center"/>
        <w:rPr>
          <w:sz w:val="24"/>
          <w:szCs w:val="22"/>
        </w:rPr>
      </w:pPr>
      <w:r w:rsidRPr="00BA54B3">
        <w:rPr>
          <w:sz w:val="24"/>
          <w:szCs w:val="22"/>
        </w:rPr>
        <w:t>DISPOSICIONES FINALES</w:t>
      </w:r>
    </w:p>
    <w:p w14:paraId="4E50D61A" w14:textId="77777777" w:rsidR="001746B6" w:rsidRPr="00BA54B3" w:rsidRDefault="001746B6" w:rsidP="00680A64">
      <w:pPr>
        <w:pStyle w:val="ARTICULO"/>
        <w:tabs>
          <w:tab w:val="clear" w:pos="1701"/>
          <w:tab w:val="left" w:pos="1276"/>
        </w:tabs>
        <w:rPr>
          <w:rFonts w:ascii="Times New Roman" w:hAnsi="Times New Roman" w:cs="Times New Roman"/>
          <w:b/>
          <w:color w:val="auto"/>
          <w:sz w:val="24"/>
          <w:szCs w:val="22"/>
        </w:rPr>
      </w:pPr>
    </w:p>
    <w:p w14:paraId="0E3290D8" w14:textId="22F054E7" w:rsidR="001746B6" w:rsidRPr="00BA54B3" w:rsidRDefault="00E26B34" w:rsidP="00680A64">
      <w:pPr>
        <w:pStyle w:val="ARTICULO"/>
        <w:tabs>
          <w:tab w:val="clear" w:pos="1701"/>
          <w:tab w:val="left" w:pos="1276"/>
        </w:tabs>
        <w:rPr>
          <w:rFonts w:ascii="Times New Roman" w:hAnsi="Times New Roman" w:cs="Times New Roman"/>
          <w:color w:val="auto"/>
          <w:sz w:val="24"/>
          <w:szCs w:val="22"/>
        </w:rPr>
      </w:pPr>
      <w:r>
        <w:rPr>
          <w:rFonts w:ascii="Times New Roman" w:hAnsi="Times New Roman" w:cs="Times New Roman"/>
          <w:b/>
          <w:color w:val="auto"/>
          <w:sz w:val="24"/>
          <w:szCs w:val="22"/>
          <w:u w:val="single"/>
        </w:rPr>
        <w:t>ARTÍCULO 2</w:t>
      </w:r>
      <w:r w:rsidR="00047470">
        <w:rPr>
          <w:rFonts w:ascii="Times New Roman" w:hAnsi="Times New Roman" w:cs="Times New Roman"/>
          <w:b/>
          <w:color w:val="auto"/>
          <w:sz w:val="24"/>
          <w:szCs w:val="22"/>
          <w:u w:val="single"/>
        </w:rPr>
        <w:t>4</w:t>
      </w:r>
      <w:r w:rsidR="003313B0" w:rsidRPr="00BA54B3">
        <w:rPr>
          <w:rFonts w:ascii="Times New Roman" w:hAnsi="Times New Roman" w:cs="Times New Roman"/>
          <w:b/>
          <w:color w:val="auto"/>
          <w:sz w:val="24"/>
          <w:szCs w:val="22"/>
          <w:u w:val="single"/>
        </w:rPr>
        <w:t>.</w:t>
      </w:r>
      <w:r w:rsidR="003313B0" w:rsidRPr="00BA54B3">
        <w:rPr>
          <w:rFonts w:ascii="Times New Roman" w:hAnsi="Times New Roman" w:cs="Times New Roman"/>
          <w:b/>
          <w:color w:val="auto"/>
          <w:sz w:val="24"/>
          <w:szCs w:val="22"/>
        </w:rPr>
        <w:t xml:space="preserve"> </w:t>
      </w:r>
      <w:r w:rsidR="001746B6" w:rsidRPr="00BA54B3">
        <w:rPr>
          <w:rFonts w:ascii="Times New Roman" w:hAnsi="Times New Roman" w:cs="Times New Roman"/>
          <w:b/>
          <w:color w:val="auto"/>
          <w:sz w:val="24"/>
          <w:szCs w:val="22"/>
        </w:rPr>
        <w:t>Obligatoriedad del PEMP.</w:t>
      </w:r>
      <w:r w:rsidR="001746B6" w:rsidRPr="00BA54B3">
        <w:rPr>
          <w:rFonts w:ascii="Times New Roman" w:hAnsi="Times New Roman" w:cs="Times New Roman"/>
          <w:color w:val="auto"/>
          <w:sz w:val="24"/>
          <w:szCs w:val="22"/>
        </w:rPr>
        <w:t xml:space="preserve"> Las solicitudes de licencias urbanísticas para intervención en espacio público o inmuebles localizados en el área afectada y la zona de influencia se resolverán con sujeción a las normas urbanísticas y arquitectónicas que se adoptan en el PEMP, de conformidad con lo dispuesto en los Decretos 1077 y 1080 de 2015 y las normas que lo complementen, modifiquen o sustituyan.</w:t>
      </w:r>
    </w:p>
    <w:p w14:paraId="44EB6970" w14:textId="77777777" w:rsidR="001746B6" w:rsidRPr="00BA54B3" w:rsidRDefault="001746B6" w:rsidP="00680A64">
      <w:pPr>
        <w:jc w:val="both"/>
        <w:rPr>
          <w:szCs w:val="22"/>
          <w:lang w:val="es-ES_tradnl" w:eastAsia="en-US"/>
        </w:rPr>
      </w:pPr>
    </w:p>
    <w:p w14:paraId="1638C5A8" w14:textId="78F5DA30" w:rsidR="001746B6" w:rsidRPr="00BA54B3" w:rsidRDefault="003313B0" w:rsidP="00680A64">
      <w:pPr>
        <w:pStyle w:val="Prrafodelista"/>
        <w:ind w:left="0"/>
        <w:jc w:val="both"/>
        <w:rPr>
          <w:rFonts w:ascii="Times New Roman" w:hAnsi="Times New Roman"/>
          <w:bCs/>
          <w:szCs w:val="22"/>
        </w:rPr>
      </w:pPr>
      <w:r w:rsidRPr="00BA54B3">
        <w:rPr>
          <w:rFonts w:ascii="Times New Roman" w:hAnsi="Times New Roman"/>
          <w:b/>
          <w:szCs w:val="22"/>
          <w:u w:val="single"/>
          <w:lang w:eastAsia="en-US"/>
        </w:rPr>
        <w:t>ARTÍCULO</w:t>
      </w:r>
      <w:r w:rsidR="00E26B34">
        <w:rPr>
          <w:rFonts w:ascii="Times New Roman" w:hAnsi="Times New Roman"/>
          <w:b/>
          <w:szCs w:val="22"/>
          <w:u w:val="single"/>
          <w:lang w:eastAsia="en-US"/>
        </w:rPr>
        <w:t xml:space="preserve"> 2</w:t>
      </w:r>
      <w:r w:rsidR="00047470">
        <w:rPr>
          <w:rFonts w:ascii="Times New Roman" w:hAnsi="Times New Roman"/>
          <w:b/>
          <w:szCs w:val="22"/>
          <w:u w:val="single"/>
          <w:lang w:eastAsia="en-US"/>
        </w:rPr>
        <w:t>5</w:t>
      </w:r>
      <w:r w:rsidR="001746B6" w:rsidRPr="00BA54B3">
        <w:rPr>
          <w:rFonts w:ascii="Times New Roman" w:hAnsi="Times New Roman"/>
          <w:b/>
          <w:szCs w:val="22"/>
          <w:u w:val="single"/>
          <w:lang w:eastAsia="en-US"/>
        </w:rPr>
        <w:t>.</w:t>
      </w:r>
      <w:r w:rsidR="001746B6" w:rsidRPr="00BA54B3">
        <w:rPr>
          <w:rFonts w:ascii="Times New Roman" w:hAnsi="Times New Roman"/>
          <w:b/>
          <w:szCs w:val="22"/>
          <w:lang w:eastAsia="en-US"/>
        </w:rPr>
        <w:t xml:space="preserve"> Incorporación del</w:t>
      </w:r>
      <w:r w:rsidR="001746B6" w:rsidRPr="00BA54B3">
        <w:rPr>
          <w:rFonts w:ascii="Times New Roman" w:hAnsi="Times New Roman"/>
          <w:szCs w:val="22"/>
          <w:lang w:eastAsia="en-US"/>
        </w:rPr>
        <w:t xml:space="preserve"> </w:t>
      </w:r>
      <w:r w:rsidR="001746B6" w:rsidRPr="00BA54B3">
        <w:rPr>
          <w:rFonts w:ascii="Times New Roman" w:hAnsi="Times New Roman"/>
          <w:b/>
          <w:bCs/>
          <w:szCs w:val="22"/>
        </w:rPr>
        <w:t xml:space="preserve">PEMP al Plan de Ordenamiento Territorial de Duitama. </w:t>
      </w:r>
      <w:r w:rsidR="001746B6" w:rsidRPr="00BA54B3">
        <w:rPr>
          <w:rFonts w:ascii="Times New Roman" w:hAnsi="Times New Roman"/>
          <w:bCs/>
          <w:szCs w:val="22"/>
        </w:rPr>
        <w:t>En cumplimiento de lo dispuesto en el numeral 1.3 del artículo 11 de la Ley 397 de 1997 (modificado por el artículo 7º de la Ley 1185 de 2008) la ciudad de Duitama, incorporará en el POT</w:t>
      </w:r>
      <w:r w:rsidR="005D56E9">
        <w:rPr>
          <w:rFonts w:ascii="Times New Roman" w:hAnsi="Times New Roman"/>
          <w:bCs/>
          <w:szCs w:val="22"/>
        </w:rPr>
        <w:t>,</w:t>
      </w:r>
      <w:r w:rsidR="001746B6" w:rsidRPr="00BA54B3">
        <w:rPr>
          <w:rFonts w:ascii="Times New Roman" w:hAnsi="Times New Roman"/>
          <w:bCs/>
          <w:szCs w:val="22"/>
        </w:rPr>
        <w:t xml:space="preserve"> el PEMP aprobado mediante la presente resolución.</w:t>
      </w:r>
    </w:p>
    <w:p w14:paraId="1B037AF3" w14:textId="77777777" w:rsidR="001746B6" w:rsidRPr="00BA54B3" w:rsidRDefault="001746B6" w:rsidP="00680A64">
      <w:pPr>
        <w:pStyle w:val="Prrafodelista"/>
        <w:ind w:left="0"/>
        <w:jc w:val="both"/>
        <w:rPr>
          <w:rFonts w:ascii="Times New Roman" w:hAnsi="Times New Roman"/>
          <w:b/>
          <w:bCs/>
          <w:szCs w:val="22"/>
        </w:rPr>
      </w:pPr>
    </w:p>
    <w:p w14:paraId="6F90899A" w14:textId="330A1B4B" w:rsidR="001746B6" w:rsidRPr="00BA54B3" w:rsidRDefault="0067307D" w:rsidP="00680A64">
      <w:pPr>
        <w:pStyle w:val="Prrafodelista"/>
        <w:ind w:left="0"/>
        <w:jc w:val="both"/>
        <w:rPr>
          <w:rFonts w:ascii="Times New Roman" w:hAnsi="Times New Roman"/>
          <w:szCs w:val="22"/>
          <w:lang w:eastAsia="en-US"/>
        </w:rPr>
      </w:pPr>
      <w:r w:rsidRPr="00BA54B3">
        <w:rPr>
          <w:rFonts w:ascii="Times New Roman" w:hAnsi="Times New Roman"/>
          <w:b/>
          <w:bCs/>
          <w:szCs w:val="22"/>
          <w:u w:val="single"/>
        </w:rPr>
        <w:lastRenderedPageBreak/>
        <w:t>ARTÍCULO</w:t>
      </w:r>
      <w:r w:rsidR="001746B6" w:rsidRPr="00BA54B3">
        <w:rPr>
          <w:rFonts w:ascii="Times New Roman" w:hAnsi="Times New Roman"/>
          <w:b/>
          <w:bCs/>
          <w:szCs w:val="22"/>
          <w:u w:val="single"/>
        </w:rPr>
        <w:t xml:space="preserve"> 2</w:t>
      </w:r>
      <w:r w:rsidR="00047470">
        <w:rPr>
          <w:rFonts w:ascii="Times New Roman" w:hAnsi="Times New Roman"/>
          <w:b/>
          <w:bCs/>
          <w:szCs w:val="22"/>
          <w:u w:val="single"/>
        </w:rPr>
        <w:t>6</w:t>
      </w:r>
      <w:r w:rsidR="001746B6" w:rsidRPr="00BA54B3">
        <w:rPr>
          <w:rFonts w:ascii="Times New Roman" w:hAnsi="Times New Roman"/>
          <w:b/>
          <w:bCs/>
          <w:szCs w:val="22"/>
          <w:u w:val="single"/>
        </w:rPr>
        <w:t>.</w:t>
      </w:r>
      <w:r w:rsidR="001746B6" w:rsidRPr="00BA54B3">
        <w:rPr>
          <w:rFonts w:ascii="Times New Roman" w:hAnsi="Times New Roman"/>
          <w:b/>
          <w:bCs/>
          <w:szCs w:val="22"/>
        </w:rPr>
        <w:t xml:space="preserve"> Implementación del PEMP.</w:t>
      </w:r>
      <w:r w:rsidR="001746B6" w:rsidRPr="00BA54B3">
        <w:rPr>
          <w:rFonts w:ascii="Times New Roman" w:hAnsi="Times New Roman"/>
          <w:szCs w:val="22"/>
        </w:rPr>
        <w:t xml:space="preserve"> Una vez expedido el acto administrativo de aprobación del PEMP, la Alcaldía Municipal deberá iniciar </w:t>
      </w:r>
      <w:r w:rsidR="005D56E9">
        <w:rPr>
          <w:rFonts w:ascii="Times New Roman" w:hAnsi="Times New Roman"/>
          <w:szCs w:val="22"/>
        </w:rPr>
        <w:t>su</w:t>
      </w:r>
      <w:r w:rsidR="001746B6" w:rsidRPr="00BA54B3">
        <w:rPr>
          <w:rFonts w:ascii="Times New Roman" w:hAnsi="Times New Roman"/>
          <w:szCs w:val="22"/>
        </w:rPr>
        <w:t xml:space="preserve"> implementación. El Ministerio de Cultura verificará su implementación directamente o por medio de las autoridades territoriales competentes para el manejo del patrimonio cultural, a partir de la elaboración de informes periódicos.</w:t>
      </w:r>
    </w:p>
    <w:p w14:paraId="16FBC42C" w14:textId="77777777" w:rsidR="001746B6" w:rsidRPr="00BA54B3" w:rsidRDefault="001746B6" w:rsidP="00680A64">
      <w:pPr>
        <w:pStyle w:val="Prrafodelista"/>
        <w:ind w:left="0"/>
        <w:jc w:val="both"/>
        <w:rPr>
          <w:rFonts w:ascii="Times New Roman" w:hAnsi="Times New Roman"/>
          <w:b/>
          <w:szCs w:val="22"/>
          <w:lang w:eastAsia="en-US"/>
        </w:rPr>
      </w:pPr>
    </w:p>
    <w:p w14:paraId="753C2831" w14:textId="6521A7BB" w:rsidR="001746B6" w:rsidRPr="00BA54B3" w:rsidRDefault="0067307D" w:rsidP="00680A64">
      <w:pPr>
        <w:pStyle w:val="Prrafodelista"/>
        <w:ind w:left="0"/>
        <w:jc w:val="both"/>
        <w:rPr>
          <w:rFonts w:ascii="Times New Roman" w:hAnsi="Times New Roman"/>
          <w:szCs w:val="22"/>
          <w:lang w:eastAsia="en-US"/>
        </w:rPr>
      </w:pPr>
      <w:r w:rsidRPr="00BA54B3">
        <w:rPr>
          <w:rFonts w:ascii="Times New Roman" w:hAnsi="Times New Roman"/>
          <w:b/>
          <w:szCs w:val="22"/>
          <w:u w:val="single"/>
          <w:lang w:eastAsia="en-US"/>
        </w:rPr>
        <w:t>ARTÍCULO</w:t>
      </w:r>
      <w:r w:rsidR="00E26B34">
        <w:rPr>
          <w:rFonts w:ascii="Times New Roman" w:hAnsi="Times New Roman"/>
          <w:b/>
          <w:szCs w:val="22"/>
          <w:u w:val="single"/>
          <w:lang w:eastAsia="en-US"/>
        </w:rPr>
        <w:t xml:space="preserve"> 2</w:t>
      </w:r>
      <w:r w:rsidR="00047470">
        <w:rPr>
          <w:rFonts w:ascii="Times New Roman" w:hAnsi="Times New Roman"/>
          <w:b/>
          <w:szCs w:val="22"/>
          <w:u w:val="single"/>
          <w:lang w:eastAsia="en-US"/>
        </w:rPr>
        <w:t>7</w:t>
      </w:r>
      <w:r w:rsidR="001746B6" w:rsidRPr="00BA54B3">
        <w:rPr>
          <w:rFonts w:ascii="Times New Roman" w:hAnsi="Times New Roman"/>
          <w:b/>
          <w:szCs w:val="22"/>
          <w:u w:val="single"/>
          <w:lang w:eastAsia="en-US"/>
        </w:rPr>
        <w:t>.</w:t>
      </w:r>
      <w:r w:rsidR="001746B6" w:rsidRPr="00BA54B3">
        <w:rPr>
          <w:rFonts w:ascii="Times New Roman" w:hAnsi="Times New Roman"/>
          <w:b/>
          <w:szCs w:val="22"/>
          <w:lang w:eastAsia="en-US"/>
        </w:rPr>
        <w:t xml:space="preserve"> Jerarquía del PEMP</w:t>
      </w:r>
      <w:r w:rsidR="001746B6" w:rsidRPr="00BA54B3">
        <w:rPr>
          <w:rFonts w:ascii="Times New Roman" w:hAnsi="Times New Roman"/>
          <w:szCs w:val="22"/>
          <w:lang w:eastAsia="en-US"/>
        </w:rPr>
        <w:t xml:space="preserve">. Según la Ley 388 de 1997, las normas de protección y cuidado del patrimonio cultural son de superior jerarquía, y por tanto priman sobre otras normatividades locales. En caso de presentarse alguna diferencia y/o inconsistencia entre el POT y el PEMP, primarán todas aquellas consignadas en </w:t>
      </w:r>
      <w:r w:rsidR="005D56E9">
        <w:rPr>
          <w:rFonts w:ascii="Times New Roman" w:hAnsi="Times New Roman"/>
          <w:szCs w:val="22"/>
          <w:lang w:eastAsia="en-US"/>
        </w:rPr>
        <w:t>este último</w:t>
      </w:r>
      <w:r w:rsidR="001746B6" w:rsidRPr="00BA54B3">
        <w:rPr>
          <w:rFonts w:ascii="Times New Roman" w:hAnsi="Times New Roman"/>
          <w:szCs w:val="22"/>
          <w:lang w:eastAsia="en-US"/>
        </w:rPr>
        <w:t>.</w:t>
      </w:r>
    </w:p>
    <w:p w14:paraId="1FDEDA76" w14:textId="79D8C747" w:rsidR="001746B6" w:rsidRPr="00BA54B3" w:rsidRDefault="00E26B34" w:rsidP="00680A64">
      <w:pPr>
        <w:pStyle w:val="ARTICULO"/>
        <w:tabs>
          <w:tab w:val="clear" w:pos="1701"/>
          <w:tab w:val="left" w:pos="1276"/>
        </w:tabs>
        <w:rPr>
          <w:rFonts w:ascii="Times New Roman" w:hAnsi="Times New Roman" w:cs="Times New Roman"/>
          <w:color w:val="auto"/>
          <w:sz w:val="24"/>
          <w:szCs w:val="22"/>
        </w:rPr>
      </w:pPr>
      <w:r>
        <w:rPr>
          <w:rFonts w:ascii="Times New Roman" w:hAnsi="Times New Roman" w:cs="Times New Roman"/>
          <w:b/>
          <w:bCs/>
          <w:color w:val="auto"/>
          <w:sz w:val="24"/>
          <w:szCs w:val="22"/>
          <w:u w:val="single"/>
        </w:rPr>
        <w:t xml:space="preserve">ARTÍCULO </w:t>
      </w:r>
      <w:r w:rsidR="00047470">
        <w:rPr>
          <w:rFonts w:ascii="Times New Roman" w:hAnsi="Times New Roman" w:cs="Times New Roman"/>
          <w:b/>
          <w:bCs/>
          <w:color w:val="auto"/>
          <w:sz w:val="24"/>
          <w:szCs w:val="22"/>
          <w:u w:val="single"/>
        </w:rPr>
        <w:t>28</w:t>
      </w:r>
      <w:r w:rsidR="001746B6" w:rsidRPr="00BA54B3">
        <w:rPr>
          <w:rFonts w:ascii="Times New Roman" w:hAnsi="Times New Roman" w:cs="Times New Roman"/>
          <w:b/>
          <w:bCs/>
          <w:color w:val="auto"/>
          <w:sz w:val="24"/>
          <w:szCs w:val="22"/>
        </w:rPr>
        <w:t xml:space="preserve">. Seguimiento anual. </w:t>
      </w:r>
      <w:r w:rsidR="001746B6" w:rsidRPr="00BA54B3">
        <w:rPr>
          <w:rFonts w:ascii="Times New Roman" w:hAnsi="Times New Roman" w:cs="Times New Roman"/>
          <w:color w:val="auto"/>
          <w:sz w:val="24"/>
          <w:szCs w:val="22"/>
        </w:rPr>
        <w:t>La Alcaldía de Duitama velará por el cumplimiento de las acciones establecidas en la presente resolución</w:t>
      </w:r>
      <w:r w:rsidR="005D56E9">
        <w:rPr>
          <w:rFonts w:ascii="Times New Roman" w:hAnsi="Times New Roman" w:cs="Times New Roman"/>
          <w:color w:val="auto"/>
          <w:sz w:val="24"/>
          <w:szCs w:val="22"/>
        </w:rPr>
        <w:t xml:space="preserve">, </w:t>
      </w:r>
      <w:r w:rsidR="001746B6" w:rsidRPr="00BA54B3">
        <w:rPr>
          <w:rFonts w:ascii="Times New Roman" w:hAnsi="Times New Roman" w:cs="Times New Roman"/>
          <w:color w:val="auto"/>
          <w:sz w:val="24"/>
          <w:szCs w:val="22"/>
        </w:rPr>
        <w:t>elabora</w:t>
      </w:r>
      <w:r w:rsidR="005D56E9">
        <w:rPr>
          <w:rFonts w:ascii="Times New Roman" w:hAnsi="Times New Roman" w:cs="Times New Roman"/>
          <w:color w:val="auto"/>
          <w:sz w:val="24"/>
          <w:szCs w:val="22"/>
        </w:rPr>
        <w:t>ndo</w:t>
      </w:r>
      <w:r w:rsidR="001746B6" w:rsidRPr="00BA54B3">
        <w:rPr>
          <w:rFonts w:ascii="Times New Roman" w:hAnsi="Times New Roman" w:cs="Times New Roman"/>
          <w:color w:val="auto"/>
          <w:sz w:val="24"/>
          <w:szCs w:val="22"/>
        </w:rPr>
        <w:t xml:space="preserve"> y envia</w:t>
      </w:r>
      <w:r w:rsidR="005D56E9">
        <w:rPr>
          <w:rFonts w:ascii="Times New Roman" w:hAnsi="Times New Roman" w:cs="Times New Roman"/>
          <w:color w:val="auto"/>
          <w:sz w:val="24"/>
          <w:szCs w:val="22"/>
        </w:rPr>
        <w:t>ndo</w:t>
      </w:r>
      <w:r w:rsidR="001746B6" w:rsidRPr="00BA54B3">
        <w:rPr>
          <w:rFonts w:ascii="Times New Roman" w:hAnsi="Times New Roman" w:cs="Times New Roman"/>
          <w:color w:val="auto"/>
          <w:sz w:val="24"/>
          <w:szCs w:val="22"/>
        </w:rPr>
        <w:t xml:space="preserve"> anualmente un informe al Ministerio de Cultura que contenga los avances en la ejecución del PEMP.</w:t>
      </w:r>
    </w:p>
    <w:p w14:paraId="436FA1AE" w14:textId="212C4037" w:rsidR="001746B6" w:rsidRPr="00BA54B3" w:rsidRDefault="00E26B34" w:rsidP="00680A64">
      <w:pPr>
        <w:pStyle w:val="ARTICULO"/>
        <w:tabs>
          <w:tab w:val="clear" w:pos="1701"/>
          <w:tab w:val="left" w:pos="1276"/>
        </w:tabs>
        <w:rPr>
          <w:rFonts w:ascii="Times New Roman" w:hAnsi="Times New Roman" w:cs="Times New Roman"/>
          <w:color w:val="auto"/>
          <w:sz w:val="24"/>
          <w:szCs w:val="22"/>
        </w:rPr>
      </w:pPr>
      <w:r>
        <w:rPr>
          <w:rFonts w:ascii="Times New Roman" w:hAnsi="Times New Roman" w:cs="Times New Roman"/>
          <w:b/>
          <w:color w:val="auto"/>
          <w:sz w:val="24"/>
          <w:szCs w:val="22"/>
          <w:u w:val="single"/>
        </w:rPr>
        <w:t xml:space="preserve">ARTÍCULO </w:t>
      </w:r>
      <w:r w:rsidR="00047470">
        <w:rPr>
          <w:rFonts w:ascii="Times New Roman" w:hAnsi="Times New Roman" w:cs="Times New Roman"/>
          <w:b/>
          <w:color w:val="auto"/>
          <w:sz w:val="24"/>
          <w:szCs w:val="22"/>
          <w:u w:val="single"/>
        </w:rPr>
        <w:t>29</w:t>
      </w:r>
      <w:r w:rsidR="001746B6" w:rsidRPr="00BA54B3">
        <w:rPr>
          <w:rFonts w:ascii="Times New Roman" w:hAnsi="Times New Roman" w:cs="Times New Roman"/>
          <w:b/>
          <w:color w:val="auto"/>
          <w:sz w:val="24"/>
          <w:szCs w:val="22"/>
        </w:rPr>
        <w:t>. Inscripción en el registro de instrumentos públicos.</w:t>
      </w:r>
      <w:r w:rsidR="001746B6" w:rsidRPr="00BA54B3">
        <w:rPr>
          <w:rFonts w:ascii="Times New Roman" w:hAnsi="Times New Roman" w:cs="Times New Roman"/>
          <w:color w:val="auto"/>
          <w:sz w:val="24"/>
          <w:szCs w:val="22"/>
        </w:rPr>
        <w:t xml:space="preserve"> De conformidad con lo dispuesto en el Decreto 1080 de 2015, envíese copia de la presente resolución a la Oficina de Registro de Instrumentos Públicos de Duitama, para que proceda a registrar </w:t>
      </w:r>
      <w:r w:rsidR="00DF1922" w:rsidRPr="00BA54B3">
        <w:rPr>
          <w:rFonts w:ascii="Times New Roman" w:hAnsi="Times New Roman" w:cs="Times New Roman"/>
          <w:color w:val="auto"/>
          <w:sz w:val="24"/>
          <w:szCs w:val="22"/>
        </w:rPr>
        <w:t xml:space="preserve">la declaratoria como BICN del Conjunto de inmuebles </w:t>
      </w:r>
      <w:r w:rsidR="00DF1922" w:rsidRPr="00A466DD">
        <w:rPr>
          <w:rFonts w:ascii="Times New Roman" w:hAnsi="Times New Roman" w:cs="Times New Roman"/>
          <w:color w:val="auto"/>
          <w:sz w:val="24"/>
          <w:szCs w:val="24"/>
        </w:rPr>
        <w:t>del Molino Tundama localizados en l</w:t>
      </w:r>
      <w:r w:rsidR="00DF1922" w:rsidRPr="00A466DD">
        <w:rPr>
          <w:rFonts w:ascii="Times New Roman" w:eastAsiaTheme="minorHAnsi" w:hAnsi="Times New Roman" w:cs="Times New Roman"/>
          <w:bCs/>
          <w:color w:val="auto"/>
          <w:sz w:val="24"/>
          <w:szCs w:val="24"/>
        </w:rPr>
        <w:t xml:space="preserve">a </w:t>
      </w:r>
      <w:r w:rsidR="00DF1922" w:rsidRPr="00A466DD">
        <w:rPr>
          <w:rFonts w:ascii="Times New Roman" w:hAnsi="Times New Roman" w:cs="Times New Roman"/>
          <w:color w:val="auto"/>
          <w:sz w:val="24"/>
          <w:szCs w:val="24"/>
        </w:rPr>
        <w:t xml:space="preserve">Diagonal 16 </w:t>
      </w:r>
      <w:r w:rsidR="006E29B3" w:rsidRPr="00A466DD">
        <w:rPr>
          <w:rFonts w:ascii="Times New Roman" w:hAnsi="Times New Roman" w:cs="Times New Roman"/>
          <w:color w:val="auto"/>
          <w:sz w:val="24"/>
          <w:szCs w:val="24"/>
        </w:rPr>
        <w:t>N</w:t>
      </w:r>
      <w:r w:rsidR="00DF1922" w:rsidRPr="00A466DD">
        <w:rPr>
          <w:rFonts w:ascii="Times New Roman" w:hAnsi="Times New Roman" w:cs="Times New Roman"/>
          <w:color w:val="auto"/>
          <w:sz w:val="24"/>
          <w:szCs w:val="24"/>
        </w:rPr>
        <w:t xml:space="preserve">° 19 -73 y en la Diagonal 16 </w:t>
      </w:r>
      <w:r w:rsidR="006E29B3" w:rsidRPr="00A466DD">
        <w:rPr>
          <w:rFonts w:ascii="Times New Roman" w:hAnsi="Times New Roman" w:cs="Times New Roman"/>
          <w:color w:val="auto"/>
          <w:sz w:val="24"/>
          <w:szCs w:val="24"/>
        </w:rPr>
        <w:t>N</w:t>
      </w:r>
      <w:r w:rsidR="00DF1922" w:rsidRPr="00A466DD">
        <w:rPr>
          <w:rFonts w:ascii="Times New Roman" w:hAnsi="Times New Roman" w:cs="Times New Roman"/>
          <w:color w:val="auto"/>
          <w:sz w:val="24"/>
          <w:szCs w:val="24"/>
        </w:rPr>
        <w:t xml:space="preserve">° 19 -101, </w:t>
      </w:r>
      <w:r w:rsidR="00DF1922" w:rsidRPr="00A466DD">
        <w:rPr>
          <w:rFonts w:ascii="Times New Roman" w:hAnsi="Times New Roman" w:cs="Times New Roman"/>
          <w:color w:val="auto"/>
          <w:sz w:val="24"/>
          <w:szCs w:val="24"/>
          <w:lang w:val="es-CO" w:eastAsia="es-CO"/>
        </w:rPr>
        <w:t xml:space="preserve">identificados con los folios de matrícula inmobiliaria números </w:t>
      </w:r>
      <w:r w:rsidR="00DF1922" w:rsidRPr="00A466DD">
        <w:rPr>
          <w:rFonts w:ascii="Times New Roman" w:hAnsi="Times New Roman" w:cs="Times New Roman"/>
          <w:color w:val="auto"/>
          <w:sz w:val="24"/>
          <w:szCs w:val="24"/>
        </w:rPr>
        <w:t xml:space="preserve">074 – 38191 y 074 – 65520, </w:t>
      </w:r>
      <w:r w:rsidR="00A466DD" w:rsidRPr="00A466DD">
        <w:rPr>
          <w:rFonts w:ascii="Times New Roman" w:hAnsi="Times New Roman" w:cs="Times New Roman"/>
          <w:color w:val="auto"/>
          <w:sz w:val="24"/>
          <w:szCs w:val="24"/>
        </w:rPr>
        <w:t xml:space="preserve">así como en los </w:t>
      </w:r>
      <w:r w:rsidR="00C46F5C">
        <w:rPr>
          <w:rFonts w:ascii="Times New Roman" w:hAnsi="Times New Roman" w:cs="Times New Roman"/>
          <w:color w:val="auto"/>
          <w:sz w:val="24"/>
          <w:szCs w:val="24"/>
        </w:rPr>
        <w:t>9 (nueve)</w:t>
      </w:r>
      <w:r w:rsidR="00A466DD" w:rsidRPr="00A466DD">
        <w:rPr>
          <w:rFonts w:ascii="Times New Roman" w:hAnsi="Times New Roman" w:cs="Times New Roman"/>
          <w:color w:val="auto"/>
          <w:sz w:val="24"/>
          <w:szCs w:val="24"/>
        </w:rPr>
        <w:t xml:space="preserve"> predios restantes del área afectada </w:t>
      </w:r>
      <w:r w:rsidR="00A466DD">
        <w:rPr>
          <w:rFonts w:ascii="Times New Roman" w:hAnsi="Times New Roman" w:cs="Times New Roman"/>
          <w:color w:val="auto"/>
          <w:sz w:val="24"/>
          <w:szCs w:val="24"/>
        </w:rPr>
        <w:t>ubicados</w:t>
      </w:r>
      <w:r w:rsidR="00C46F5C">
        <w:rPr>
          <w:rFonts w:ascii="Times New Roman" w:hAnsi="Times New Roman" w:cs="Times New Roman"/>
          <w:color w:val="auto"/>
          <w:sz w:val="24"/>
          <w:szCs w:val="24"/>
        </w:rPr>
        <w:t xml:space="preserve"> en: diagonal 16 n°20-75</w:t>
      </w:r>
      <w:r w:rsidR="00A466DD" w:rsidRPr="00A466DD">
        <w:rPr>
          <w:rFonts w:ascii="Times New Roman" w:hAnsi="Times New Roman" w:cs="Times New Roman"/>
          <w:color w:val="auto"/>
          <w:sz w:val="24"/>
          <w:szCs w:val="24"/>
        </w:rPr>
        <w:t>,</w:t>
      </w:r>
      <w:r w:rsidR="00C46F5C">
        <w:rPr>
          <w:rFonts w:ascii="Times New Roman" w:hAnsi="Times New Roman" w:cs="Times New Roman"/>
          <w:color w:val="auto"/>
          <w:sz w:val="24"/>
          <w:szCs w:val="24"/>
        </w:rPr>
        <w:t xml:space="preserve"> diagonal 16 n°20-</w:t>
      </w:r>
      <w:r w:rsidR="00C46F5C" w:rsidRPr="00A466DD">
        <w:rPr>
          <w:rFonts w:ascii="Times New Roman" w:hAnsi="Times New Roman" w:cs="Times New Roman"/>
          <w:color w:val="auto"/>
          <w:sz w:val="24"/>
          <w:szCs w:val="24"/>
        </w:rPr>
        <w:t>99</w:t>
      </w:r>
      <w:r w:rsidR="00C46F5C">
        <w:rPr>
          <w:rFonts w:ascii="Times New Roman" w:hAnsi="Times New Roman" w:cs="Times New Roman"/>
          <w:color w:val="auto"/>
          <w:sz w:val="24"/>
          <w:szCs w:val="24"/>
        </w:rPr>
        <w:t>,</w:t>
      </w:r>
      <w:r w:rsidR="00A466DD" w:rsidRPr="00A466DD">
        <w:rPr>
          <w:rFonts w:ascii="Times New Roman" w:hAnsi="Times New Roman" w:cs="Times New Roman"/>
          <w:color w:val="auto"/>
          <w:sz w:val="24"/>
          <w:szCs w:val="24"/>
        </w:rPr>
        <w:t xml:space="preserve"> carrera 14A n°19-02, carrera 14ª n°19-16, calle 19 n°15-09/11, diagonal 16 n° 21-11/17/23, diagonal 16 n°21-29/31, carrera 14A n°19B-130 y carrera 14A n°19B-124, </w:t>
      </w:r>
      <w:r w:rsidR="00DF1922" w:rsidRPr="00A466DD">
        <w:rPr>
          <w:rFonts w:ascii="Times New Roman" w:hAnsi="Times New Roman" w:cs="Times New Roman"/>
          <w:color w:val="auto"/>
          <w:sz w:val="24"/>
          <w:szCs w:val="24"/>
        </w:rPr>
        <w:t xml:space="preserve">localizados </w:t>
      </w:r>
      <w:r w:rsidR="00A466DD">
        <w:rPr>
          <w:rFonts w:ascii="Times New Roman" w:hAnsi="Times New Roman" w:cs="Times New Roman"/>
          <w:color w:val="auto"/>
          <w:sz w:val="24"/>
          <w:szCs w:val="24"/>
        </w:rPr>
        <w:t>en la ciudad de Duitama, Boyacá;</w:t>
      </w:r>
      <w:r w:rsidR="008D29AF" w:rsidRPr="00A466DD">
        <w:rPr>
          <w:rFonts w:ascii="Times New Roman" w:hAnsi="Times New Roman" w:cs="Times New Roman"/>
          <w:color w:val="auto"/>
          <w:sz w:val="24"/>
          <w:szCs w:val="24"/>
        </w:rPr>
        <w:t xml:space="preserve"> y </w:t>
      </w:r>
      <w:r w:rsidR="00DF1922" w:rsidRPr="00A466DD">
        <w:rPr>
          <w:rFonts w:ascii="Times New Roman" w:hAnsi="Times New Roman" w:cs="Times New Roman"/>
          <w:color w:val="auto"/>
          <w:sz w:val="24"/>
          <w:szCs w:val="24"/>
        </w:rPr>
        <w:t>el</w:t>
      </w:r>
      <w:r w:rsidR="001746B6" w:rsidRPr="00A466DD">
        <w:rPr>
          <w:rFonts w:ascii="Times New Roman" w:hAnsi="Times New Roman" w:cs="Times New Roman"/>
          <w:color w:val="auto"/>
          <w:sz w:val="24"/>
          <w:szCs w:val="24"/>
        </w:rPr>
        <w:t xml:space="preserve"> presente PEMP</w:t>
      </w:r>
      <w:r w:rsidR="00DF1922" w:rsidRPr="00A466DD">
        <w:rPr>
          <w:rFonts w:ascii="Times New Roman" w:hAnsi="Times New Roman" w:cs="Times New Roman"/>
          <w:color w:val="auto"/>
          <w:sz w:val="24"/>
          <w:szCs w:val="24"/>
        </w:rPr>
        <w:t>,</w:t>
      </w:r>
      <w:r w:rsidR="001746B6" w:rsidRPr="00A466DD">
        <w:rPr>
          <w:rFonts w:ascii="Times New Roman" w:hAnsi="Times New Roman" w:cs="Times New Roman"/>
          <w:color w:val="auto"/>
          <w:sz w:val="24"/>
          <w:szCs w:val="24"/>
        </w:rPr>
        <w:t xml:space="preserve"> en los folios de matrícula inmobiliaria de los predios e inmuebles incluidos </w:t>
      </w:r>
      <w:r w:rsidR="00A466DD" w:rsidRPr="00A466DD">
        <w:rPr>
          <w:rFonts w:ascii="Times New Roman" w:hAnsi="Times New Roman" w:cs="Times New Roman"/>
          <w:color w:val="auto"/>
          <w:sz w:val="24"/>
          <w:szCs w:val="24"/>
        </w:rPr>
        <w:t xml:space="preserve">tanto </w:t>
      </w:r>
      <w:r w:rsidR="001746B6" w:rsidRPr="00A466DD">
        <w:rPr>
          <w:rFonts w:ascii="Times New Roman" w:hAnsi="Times New Roman" w:cs="Times New Roman"/>
          <w:color w:val="auto"/>
          <w:sz w:val="24"/>
          <w:szCs w:val="24"/>
        </w:rPr>
        <w:t xml:space="preserve">dentro de la delimitación del área afectada </w:t>
      </w:r>
      <w:r w:rsidR="00A466DD" w:rsidRPr="00A466DD">
        <w:rPr>
          <w:rFonts w:ascii="Times New Roman" w:hAnsi="Times New Roman" w:cs="Times New Roman"/>
          <w:color w:val="auto"/>
          <w:sz w:val="24"/>
          <w:szCs w:val="24"/>
        </w:rPr>
        <w:t>como de la</w:t>
      </w:r>
      <w:r w:rsidR="001746B6" w:rsidRPr="00A466DD">
        <w:rPr>
          <w:rFonts w:ascii="Times New Roman" w:hAnsi="Times New Roman" w:cs="Times New Roman"/>
          <w:color w:val="auto"/>
          <w:sz w:val="24"/>
          <w:szCs w:val="24"/>
        </w:rPr>
        <w:t xml:space="preserve"> zona de influencia definida</w:t>
      </w:r>
      <w:r w:rsidR="00A466DD" w:rsidRPr="00A466DD">
        <w:rPr>
          <w:rFonts w:ascii="Times New Roman" w:hAnsi="Times New Roman" w:cs="Times New Roman"/>
          <w:color w:val="auto"/>
          <w:sz w:val="24"/>
          <w:szCs w:val="24"/>
        </w:rPr>
        <w:t>s</w:t>
      </w:r>
      <w:r w:rsidR="001746B6" w:rsidRPr="00BA54B3">
        <w:rPr>
          <w:rFonts w:ascii="Times New Roman" w:hAnsi="Times New Roman" w:cs="Times New Roman"/>
          <w:color w:val="auto"/>
          <w:sz w:val="24"/>
          <w:szCs w:val="22"/>
        </w:rPr>
        <w:t xml:space="preserve"> en la presente resolución.</w:t>
      </w:r>
    </w:p>
    <w:p w14:paraId="2C9A6E9F" w14:textId="39A8405E" w:rsidR="001746B6" w:rsidRPr="00BA54B3" w:rsidRDefault="00E26B34" w:rsidP="00680A64">
      <w:pPr>
        <w:pStyle w:val="ARTICULO"/>
        <w:tabs>
          <w:tab w:val="clear" w:pos="1701"/>
          <w:tab w:val="left" w:pos="1276"/>
        </w:tabs>
        <w:rPr>
          <w:rFonts w:ascii="Times New Roman" w:hAnsi="Times New Roman" w:cs="Times New Roman"/>
          <w:bCs/>
          <w:color w:val="auto"/>
          <w:sz w:val="24"/>
          <w:szCs w:val="22"/>
        </w:rPr>
      </w:pPr>
      <w:r>
        <w:rPr>
          <w:rFonts w:ascii="Times New Roman" w:hAnsi="Times New Roman" w:cs="Times New Roman"/>
          <w:b/>
          <w:color w:val="auto"/>
          <w:sz w:val="24"/>
          <w:szCs w:val="22"/>
          <w:u w:val="single"/>
        </w:rPr>
        <w:t>ARTÍCULO 3</w:t>
      </w:r>
      <w:r w:rsidR="00047470">
        <w:rPr>
          <w:rFonts w:ascii="Times New Roman" w:hAnsi="Times New Roman" w:cs="Times New Roman"/>
          <w:b/>
          <w:color w:val="auto"/>
          <w:sz w:val="24"/>
          <w:szCs w:val="22"/>
          <w:u w:val="single"/>
        </w:rPr>
        <w:t>0</w:t>
      </w:r>
      <w:r w:rsidR="0067307D" w:rsidRPr="00BA54B3">
        <w:rPr>
          <w:rFonts w:ascii="Times New Roman" w:hAnsi="Times New Roman" w:cs="Times New Roman"/>
          <w:b/>
          <w:color w:val="auto"/>
          <w:sz w:val="24"/>
          <w:szCs w:val="22"/>
        </w:rPr>
        <w:t>. Diferencias de c</w:t>
      </w:r>
      <w:r w:rsidR="001746B6" w:rsidRPr="00BA54B3">
        <w:rPr>
          <w:rFonts w:ascii="Times New Roman" w:hAnsi="Times New Roman" w:cs="Times New Roman"/>
          <w:b/>
          <w:color w:val="auto"/>
          <w:sz w:val="24"/>
          <w:szCs w:val="22"/>
        </w:rPr>
        <w:t>riterio.</w:t>
      </w:r>
      <w:r w:rsidR="001746B6" w:rsidRPr="00BA54B3">
        <w:rPr>
          <w:rFonts w:ascii="Times New Roman" w:hAnsi="Times New Roman" w:cs="Times New Roman"/>
          <w:color w:val="auto"/>
          <w:sz w:val="24"/>
          <w:szCs w:val="22"/>
        </w:rPr>
        <w:t xml:space="preserve"> </w:t>
      </w:r>
      <w:r w:rsidR="001746B6" w:rsidRPr="00BA54B3">
        <w:rPr>
          <w:rFonts w:ascii="Times New Roman" w:hAnsi="Times New Roman" w:cs="Times New Roman"/>
          <w:bCs/>
          <w:color w:val="auto"/>
          <w:sz w:val="24"/>
          <w:szCs w:val="22"/>
        </w:rPr>
        <w:t xml:space="preserve"> Las diferencias de criterio que surjan en relación con la aplicación e interpretación del presente PEMP</w:t>
      </w:r>
      <w:r w:rsidR="005D56E9">
        <w:rPr>
          <w:rFonts w:ascii="Times New Roman" w:hAnsi="Times New Roman" w:cs="Times New Roman"/>
          <w:bCs/>
          <w:color w:val="auto"/>
          <w:sz w:val="24"/>
          <w:szCs w:val="22"/>
        </w:rPr>
        <w:t>,</w:t>
      </w:r>
      <w:r w:rsidR="001746B6" w:rsidRPr="00BA54B3">
        <w:rPr>
          <w:rFonts w:ascii="Times New Roman" w:hAnsi="Times New Roman" w:cs="Times New Roman"/>
          <w:bCs/>
          <w:color w:val="auto"/>
          <w:sz w:val="24"/>
          <w:szCs w:val="22"/>
        </w:rPr>
        <w:t xml:space="preserve"> serán dirimidas por el Ministerio de Cultura.</w:t>
      </w:r>
    </w:p>
    <w:p w14:paraId="3B929E82" w14:textId="77777777" w:rsidR="001746B6" w:rsidRPr="00BA54B3" w:rsidRDefault="001746B6" w:rsidP="00680A64">
      <w:pPr>
        <w:jc w:val="both"/>
        <w:rPr>
          <w:szCs w:val="22"/>
          <w:lang w:val="es-ES_tradnl" w:eastAsia="en-US"/>
        </w:rPr>
      </w:pPr>
    </w:p>
    <w:p w14:paraId="02D7A56A" w14:textId="06BA2D72" w:rsidR="001746B6" w:rsidRPr="00BA54B3" w:rsidRDefault="00E26B34" w:rsidP="00680A64">
      <w:pPr>
        <w:pStyle w:val="Prrafodelista"/>
        <w:ind w:left="0"/>
        <w:jc w:val="both"/>
        <w:rPr>
          <w:rFonts w:ascii="Times New Roman" w:hAnsi="Times New Roman"/>
          <w:szCs w:val="22"/>
          <w:lang w:eastAsia="en-US"/>
        </w:rPr>
      </w:pPr>
      <w:r>
        <w:rPr>
          <w:rFonts w:ascii="Times New Roman" w:hAnsi="Times New Roman"/>
          <w:b/>
          <w:szCs w:val="22"/>
          <w:u w:val="single"/>
          <w:lang w:eastAsia="en-US"/>
        </w:rPr>
        <w:t>ARTÍCULO 3</w:t>
      </w:r>
      <w:r w:rsidR="00047470">
        <w:rPr>
          <w:rFonts w:ascii="Times New Roman" w:hAnsi="Times New Roman"/>
          <w:b/>
          <w:szCs w:val="22"/>
          <w:u w:val="single"/>
          <w:lang w:eastAsia="en-US"/>
        </w:rPr>
        <w:t>1</w:t>
      </w:r>
      <w:r w:rsidR="001746B6" w:rsidRPr="00BA54B3">
        <w:rPr>
          <w:rFonts w:ascii="Times New Roman" w:hAnsi="Times New Roman"/>
          <w:b/>
          <w:szCs w:val="22"/>
          <w:lang w:eastAsia="en-US"/>
        </w:rPr>
        <w:t>. Modificaciones al PEMP.</w:t>
      </w:r>
      <w:r w:rsidR="001746B6" w:rsidRPr="00BA54B3">
        <w:rPr>
          <w:rFonts w:ascii="Times New Roman" w:hAnsi="Times New Roman"/>
          <w:szCs w:val="22"/>
          <w:lang w:eastAsia="en-US"/>
        </w:rPr>
        <w:t xml:space="preserve"> Cualquier cambio o modificación que se requiera adelantar al presente PEMP, requiere de la elaboración de un estudio previo que deberá ser sustentado y encontrado favorable y aprobado por el CNPC.</w:t>
      </w:r>
    </w:p>
    <w:p w14:paraId="25F1923A" w14:textId="77777777" w:rsidR="001746B6" w:rsidRPr="00BA54B3" w:rsidRDefault="001746B6" w:rsidP="00680A64">
      <w:pPr>
        <w:pStyle w:val="Prrafodelista"/>
        <w:ind w:left="0"/>
        <w:jc w:val="both"/>
        <w:rPr>
          <w:rFonts w:ascii="Times New Roman" w:hAnsi="Times New Roman"/>
          <w:szCs w:val="22"/>
          <w:lang w:eastAsia="en-US"/>
        </w:rPr>
      </w:pPr>
    </w:p>
    <w:p w14:paraId="3F836FD3" w14:textId="10594B69" w:rsidR="001746B6" w:rsidRPr="00BA54B3" w:rsidRDefault="00E26B34" w:rsidP="00680A64">
      <w:pPr>
        <w:pStyle w:val="Prrafodelista"/>
        <w:ind w:left="0"/>
        <w:jc w:val="both"/>
        <w:rPr>
          <w:rFonts w:ascii="Times New Roman" w:hAnsi="Times New Roman"/>
          <w:szCs w:val="22"/>
          <w:lang w:eastAsia="en-US"/>
        </w:rPr>
      </w:pPr>
      <w:r>
        <w:rPr>
          <w:rFonts w:ascii="Times New Roman" w:hAnsi="Times New Roman"/>
          <w:b/>
          <w:szCs w:val="22"/>
          <w:u w:val="single"/>
          <w:lang w:eastAsia="en-US"/>
        </w:rPr>
        <w:t>ARTÍCULO 3</w:t>
      </w:r>
      <w:r w:rsidR="00047470">
        <w:rPr>
          <w:rFonts w:ascii="Times New Roman" w:hAnsi="Times New Roman"/>
          <w:b/>
          <w:szCs w:val="22"/>
          <w:u w:val="single"/>
          <w:lang w:eastAsia="en-US"/>
        </w:rPr>
        <w:t>2</w:t>
      </w:r>
      <w:r w:rsidR="000271BD" w:rsidRPr="00BA54B3">
        <w:rPr>
          <w:rFonts w:ascii="Times New Roman" w:hAnsi="Times New Roman"/>
          <w:b/>
          <w:szCs w:val="22"/>
          <w:u w:val="single"/>
          <w:lang w:eastAsia="en-US"/>
        </w:rPr>
        <w:t>.</w:t>
      </w:r>
      <w:r w:rsidR="000271BD" w:rsidRPr="00BA54B3">
        <w:rPr>
          <w:rFonts w:ascii="Times New Roman" w:hAnsi="Times New Roman"/>
          <w:b/>
          <w:szCs w:val="22"/>
          <w:lang w:eastAsia="en-US"/>
        </w:rPr>
        <w:t xml:space="preserve"> </w:t>
      </w:r>
      <w:r w:rsidR="006E29B3">
        <w:rPr>
          <w:rFonts w:ascii="Times New Roman" w:hAnsi="Times New Roman"/>
          <w:b/>
          <w:szCs w:val="22"/>
          <w:lang w:eastAsia="en-US"/>
        </w:rPr>
        <w:t>Comunicación</w:t>
      </w:r>
      <w:r w:rsidR="00047470">
        <w:rPr>
          <w:rFonts w:ascii="Times New Roman" w:hAnsi="Times New Roman"/>
          <w:b/>
          <w:szCs w:val="22"/>
          <w:lang w:eastAsia="en-US"/>
        </w:rPr>
        <w:t xml:space="preserve"> y publicación en el Diario Oficial</w:t>
      </w:r>
      <w:r w:rsidR="000271BD" w:rsidRPr="00BA54B3">
        <w:rPr>
          <w:rFonts w:ascii="Times New Roman" w:hAnsi="Times New Roman"/>
          <w:b/>
          <w:szCs w:val="22"/>
          <w:lang w:eastAsia="en-US"/>
        </w:rPr>
        <w:t>.</w:t>
      </w:r>
      <w:r w:rsidR="000271BD" w:rsidRPr="00BA54B3">
        <w:rPr>
          <w:rFonts w:ascii="Times New Roman" w:hAnsi="Times New Roman"/>
          <w:szCs w:val="22"/>
          <w:lang w:eastAsia="en-US"/>
        </w:rPr>
        <w:t xml:space="preserve"> </w:t>
      </w:r>
      <w:r w:rsidR="00DF1922" w:rsidRPr="00BA54B3">
        <w:rPr>
          <w:rFonts w:ascii="Times New Roman" w:hAnsi="Times New Roman"/>
          <w:color w:val="000000" w:themeColor="text1"/>
          <w:szCs w:val="22"/>
        </w:rPr>
        <w:t>Comunicar la presente resolución a la Alcaldía Municipal de Duitama</w:t>
      </w:r>
      <w:r w:rsidR="00DF1922" w:rsidRPr="00BA54B3">
        <w:rPr>
          <w:rFonts w:ascii="Times New Roman" w:hAnsi="Times New Roman"/>
          <w:szCs w:val="22"/>
          <w:lang w:eastAsia="en-US"/>
        </w:rPr>
        <w:t xml:space="preserve"> y</w:t>
      </w:r>
      <w:r w:rsidR="001746B6" w:rsidRPr="00BA54B3">
        <w:rPr>
          <w:rFonts w:ascii="Times New Roman" w:hAnsi="Times New Roman"/>
          <w:szCs w:val="22"/>
          <w:lang w:eastAsia="en-US"/>
        </w:rPr>
        <w:t xml:space="preserve"> al</w:t>
      </w:r>
      <w:r w:rsidR="00DF1922" w:rsidRPr="00BA54B3">
        <w:rPr>
          <w:rFonts w:ascii="Times New Roman" w:hAnsi="Times New Roman"/>
          <w:szCs w:val="22"/>
          <w:lang w:eastAsia="en-US"/>
        </w:rPr>
        <w:t xml:space="preserve"> Gerente General de “Culturama”</w:t>
      </w:r>
      <w:r w:rsidR="00047470">
        <w:rPr>
          <w:rFonts w:ascii="Times New Roman" w:hAnsi="Times New Roman"/>
          <w:color w:val="000000" w:themeColor="text1"/>
          <w:szCs w:val="22"/>
        </w:rPr>
        <w:t xml:space="preserve">, además de publicar el contenido de la resolución y sus anexos en el Diario Oficial. </w:t>
      </w:r>
    </w:p>
    <w:p w14:paraId="3065B756" w14:textId="77777777" w:rsidR="001746B6" w:rsidRPr="00BA54B3" w:rsidRDefault="001746B6" w:rsidP="00680A64">
      <w:pPr>
        <w:pStyle w:val="Prrafodelista"/>
        <w:ind w:left="0"/>
        <w:jc w:val="both"/>
        <w:rPr>
          <w:rFonts w:ascii="Times New Roman" w:hAnsi="Times New Roman"/>
          <w:szCs w:val="22"/>
          <w:lang w:eastAsia="en-US"/>
        </w:rPr>
      </w:pPr>
    </w:p>
    <w:p w14:paraId="4937353C" w14:textId="4CAEC2B3" w:rsidR="001746B6" w:rsidRPr="00BA54B3" w:rsidRDefault="00E26B34" w:rsidP="00680A64">
      <w:pPr>
        <w:pStyle w:val="Prrafodelista"/>
        <w:ind w:left="0"/>
        <w:jc w:val="both"/>
        <w:rPr>
          <w:rFonts w:ascii="Times New Roman" w:hAnsi="Times New Roman"/>
          <w:szCs w:val="22"/>
        </w:rPr>
      </w:pPr>
      <w:r>
        <w:rPr>
          <w:rFonts w:ascii="Times New Roman" w:hAnsi="Times New Roman"/>
          <w:b/>
          <w:bCs/>
          <w:szCs w:val="22"/>
          <w:u w:val="single"/>
        </w:rPr>
        <w:t>ARTÍCULO 3</w:t>
      </w:r>
      <w:r w:rsidR="00347FA4">
        <w:rPr>
          <w:rFonts w:ascii="Times New Roman" w:hAnsi="Times New Roman"/>
          <w:b/>
          <w:bCs/>
          <w:szCs w:val="22"/>
          <w:u w:val="single"/>
        </w:rPr>
        <w:t>3</w:t>
      </w:r>
      <w:r w:rsidR="000271BD" w:rsidRPr="00BA54B3">
        <w:rPr>
          <w:rFonts w:ascii="Times New Roman" w:hAnsi="Times New Roman"/>
          <w:b/>
          <w:bCs/>
          <w:szCs w:val="22"/>
          <w:u w:val="single"/>
        </w:rPr>
        <w:t>.</w:t>
      </w:r>
      <w:r w:rsidR="000271BD" w:rsidRPr="00BA54B3">
        <w:rPr>
          <w:rFonts w:ascii="Times New Roman" w:hAnsi="Times New Roman"/>
          <w:b/>
          <w:bCs/>
          <w:szCs w:val="22"/>
        </w:rPr>
        <w:t xml:space="preserve"> </w:t>
      </w:r>
      <w:r w:rsidR="001746B6" w:rsidRPr="00BA54B3">
        <w:rPr>
          <w:rFonts w:ascii="Times New Roman" w:hAnsi="Times New Roman"/>
          <w:b/>
          <w:bCs/>
          <w:szCs w:val="22"/>
        </w:rPr>
        <w:t>Vigencia y derogatorias.</w:t>
      </w:r>
      <w:r w:rsidR="001746B6" w:rsidRPr="00BA54B3">
        <w:rPr>
          <w:rFonts w:ascii="Times New Roman" w:hAnsi="Times New Roman"/>
          <w:szCs w:val="22"/>
        </w:rPr>
        <w:t xml:space="preserve"> La presente resolución rige a partir de su publicación y deroga todas las normas que le sean contrarias.</w:t>
      </w:r>
    </w:p>
    <w:p w14:paraId="6E7EF3D1" w14:textId="01CA9A8A" w:rsidR="001746B6" w:rsidRPr="00BA54B3" w:rsidRDefault="001746B6" w:rsidP="00680A64">
      <w:pPr>
        <w:pStyle w:val="Default"/>
        <w:jc w:val="both"/>
        <w:rPr>
          <w:color w:val="auto"/>
          <w:szCs w:val="22"/>
          <w:lang w:val="es-ES_tradnl"/>
        </w:rPr>
      </w:pPr>
    </w:p>
    <w:p w14:paraId="7CA43BCA" w14:textId="77777777" w:rsidR="00D42322" w:rsidRPr="00BA54B3" w:rsidRDefault="00D42322" w:rsidP="00B06303">
      <w:pPr>
        <w:jc w:val="both"/>
        <w:rPr>
          <w:b/>
          <w:color w:val="000000" w:themeColor="text1"/>
          <w:szCs w:val="22"/>
        </w:rPr>
      </w:pPr>
    </w:p>
    <w:p w14:paraId="32B55A32" w14:textId="52A770EE" w:rsidR="00B1667D" w:rsidRPr="00BA54B3" w:rsidRDefault="00B1667D" w:rsidP="00B06303">
      <w:pPr>
        <w:jc w:val="both"/>
        <w:rPr>
          <w:color w:val="000000" w:themeColor="text1"/>
          <w:szCs w:val="22"/>
        </w:rPr>
      </w:pPr>
      <w:r w:rsidRPr="00BA54B3">
        <w:rPr>
          <w:b/>
          <w:color w:val="000000" w:themeColor="text1"/>
          <w:szCs w:val="22"/>
        </w:rPr>
        <w:lastRenderedPageBreak/>
        <w:t>PUBLÍQUESE, COMUNÍQUESE Y CÚMPLASE.</w:t>
      </w:r>
    </w:p>
    <w:p w14:paraId="21EFB3EE" w14:textId="77777777" w:rsidR="00B1667D" w:rsidRPr="00BA54B3" w:rsidRDefault="00B1667D" w:rsidP="00B06303">
      <w:pPr>
        <w:jc w:val="both"/>
        <w:rPr>
          <w:color w:val="000000" w:themeColor="text1"/>
          <w:szCs w:val="22"/>
        </w:rPr>
      </w:pPr>
    </w:p>
    <w:p w14:paraId="03D66F5B" w14:textId="77777777" w:rsidR="00B1667D" w:rsidRPr="00BA54B3" w:rsidRDefault="00B1667D" w:rsidP="00B06303">
      <w:pPr>
        <w:jc w:val="both"/>
        <w:rPr>
          <w:color w:val="000000" w:themeColor="text1"/>
          <w:szCs w:val="22"/>
        </w:rPr>
      </w:pPr>
      <w:r w:rsidRPr="00BA54B3">
        <w:rPr>
          <w:color w:val="000000" w:themeColor="text1"/>
          <w:szCs w:val="22"/>
        </w:rPr>
        <w:t xml:space="preserve">Dada en Bogotá, D. C., a los </w:t>
      </w:r>
    </w:p>
    <w:p w14:paraId="547AAAE2" w14:textId="77777777" w:rsidR="00B1667D" w:rsidRPr="00BA54B3" w:rsidRDefault="00B1667D" w:rsidP="00B06303">
      <w:pPr>
        <w:keepNext/>
        <w:shd w:val="clear" w:color="auto" w:fill="FFFFFF"/>
        <w:autoSpaceDE w:val="0"/>
        <w:autoSpaceDN w:val="0"/>
        <w:adjustRightInd w:val="0"/>
        <w:jc w:val="both"/>
        <w:rPr>
          <w:b/>
          <w:bCs/>
          <w:color w:val="000000" w:themeColor="text1"/>
          <w:szCs w:val="22"/>
        </w:rPr>
      </w:pPr>
    </w:p>
    <w:p w14:paraId="00FA7C1E" w14:textId="77777777" w:rsidR="00B1667D" w:rsidRPr="00BA54B3" w:rsidRDefault="00B1667D" w:rsidP="00B06303">
      <w:pPr>
        <w:keepNext/>
        <w:shd w:val="clear" w:color="auto" w:fill="FFFFFF"/>
        <w:autoSpaceDE w:val="0"/>
        <w:autoSpaceDN w:val="0"/>
        <w:adjustRightInd w:val="0"/>
        <w:jc w:val="both"/>
        <w:rPr>
          <w:b/>
          <w:bCs/>
          <w:color w:val="000000" w:themeColor="text1"/>
          <w:szCs w:val="22"/>
        </w:rPr>
      </w:pPr>
    </w:p>
    <w:p w14:paraId="344E36EE" w14:textId="77777777" w:rsidR="00B1667D" w:rsidRPr="00BA54B3" w:rsidRDefault="00B1667D" w:rsidP="00B06303">
      <w:pPr>
        <w:keepNext/>
        <w:shd w:val="clear" w:color="auto" w:fill="FFFFFF"/>
        <w:autoSpaceDE w:val="0"/>
        <w:autoSpaceDN w:val="0"/>
        <w:adjustRightInd w:val="0"/>
        <w:jc w:val="both"/>
        <w:rPr>
          <w:b/>
          <w:bCs/>
          <w:color w:val="000000" w:themeColor="text1"/>
          <w:szCs w:val="22"/>
        </w:rPr>
      </w:pPr>
    </w:p>
    <w:p w14:paraId="27C917A8" w14:textId="77777777" w:rsidR="007D428E" w:rsidRPr="00BA54B3" w:rsidRDefault="007D428E" w:rsidP="00B06303">
      <w:pPr>
        <w:keepNext/>
        <w:shd w:val="clear" w:color="auto" w:fill="FFFFFF"/>
        <w:autoSpaceDE w:val="0"/>
        <w:autoSpaceDN w:val="0"/>
        <w:adjustRightInd w:val="0"/>
        <w:jc w:val="both"/>
        <w:rPr>
          <w:b/>
          <w:bCs/>
          <w:color w:val="000000" w:themeColor="text1"/>
          <w:szCs w:val="22"/>
        </w:rPr>
      </w:pPr>
    </w:p>
    <w:p w14:paraId="379E06B1" w14:textId="677038C6" w:rsidR="00B1667D" w:rsidRPr="00BA54B3" w:rsidRDefault="005D56E9" w:rsidP="00B06303">
      <w:pPr>
        <w:keepNext/>
        <w:shd w:val="clear" w:color="auto" w:fill="FFFFFF"/>
        <w:autoSpaceDE w:val="0"/>
        <w:autoSpaceDN w:val="0"/>
        <w:adjustRightInd w:val="0"/>
        <w:jc w:val="both"/>
        <w:rPr>
          <w:b/>
          <w:bCs/>
          <w:color w:val="000000" w:themeColor="text1"/>
          <w:szCs w:val="22"/>
        </w:rPr>
      </w:pPr>
      <w:r>
        <w:rPr>
          <w:b/>
          <w:bCs/>
          <w:color w:val="000000" w:themeColor="text1"/>
          <w:szCs w:val="22"/>
        </w:rPr>
        <w:t>ANGELICA MAYOLO OBREGÓN</w:t>
      </w:r>
    </w:p>
    <w:p w14:paraId="4473754D" w14:textId="573EE569" w:rsidR="00B1667D" w:rsidRPr="00BA54B3" w:rsidRDefault="00FB63AE" w:rsidP="00B06303">
      <w:pPr>
        <w:keepNext/>
        <w:shd w:val="clear" w:color="auto" w:fill="FFFFFF"/>
        <w:autoSpaceDE w:val="0"/>
        <w:autoSpaceDN w:val="0"/>
        <w:adjustRightInd w:val="0"/>
        <w:jc w:val="both"/>
        <w:rPr>
          <w:bCs/>
          <w:color w:val="000000" w:themeColor="text1"/>
          <w:szCs w:val="22"/>
        </w:rPr>
      </w:pPr>
      <w:r>
        <w:rPr>
          <w:bCs/>
          <w:color w:val="000000" w:themeColor="text1"/>
          <w:szCs w:val="22"/>
        </w:rPr>
        <w:t>Ministr</w:t>
      </w:r>
      <w:r w:rsidR="005D56E9">
        <w:rPr>
          <w:bCs/>
          <w:color w:val="000000" w:themeColor="text1"/>
          <w:szCs w:val="22"/>
        </w:rPr>
        <w:t>a</w:t>
      </w:r>
      <w:r w:rsidR="00B1667D" w:rsidRPr="00BA54B3">
        <w:rPr>
          <w:bCs/>
          <w:color w:val="000000" w:themeColor="text1"/>
          <w:szCs w:val="22"/>
        </w:rPr>
        <w:t xml:space="preserve"> de Cultura  </w:t>
      </w:r>
    </w:p>
    <w:p w14:paraId="592C2C73" w14:textId="77777777" w:rsidR="00B1667D" w:rsidRPr="00BA54B3" w:rsidRDefault="00B1667D" w:rsidP="00B06303">
      <w:pPr>
        <w:jc w:val="both"/>
        <w:rPr>
          <w:i/>
          <w:color w:val="FF0000"/>
          <w:szCs w:val="22"/>
        </w:rPr>
      </w:pPr>
    </w:p>
    <w:p w14:paraId="36D35627" w14:textId="6CBE67FE" w:rsidR="00931063" w:rsidRPr="00BA54B3" w:rsidRDefault="00931063" w:rsidP="00B06303">
      <w:pPr>
        <w:jc w:val="both"/>
        <w:rPr>
          <w:sz w:val="20"/>
          <w:szCs w:val="22"/>
          <w:lang w:val="es-CO" w:eastAsia="es-C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7953"/>
      </w:tblGrid>
      <w:tr w:rsidR="00680A64" w:rsidRPr="00BA54B3" w14:paraId="0A4634E0" w14:textId="77777777" w:rsidTr="00E971AF">
        <w:tc>
          <w:tcPr>
            <w:tcW w:w="988" w:type="dxa"/>
          </w:tcPr>
          <w:p w14:paraId="56C354D1" w14:textId="290ED4D1" w:rsidR="00680A64" w:rsidRPr="00BA54B3" w:rsidRDefault="00680A64" w:rsidP="00B06303">
            <w:pPr>
              <w:jc w:val="both"/>
              <w:rPr>
                <w:sz w:val="20"/>
                <w:szCs w:val="22"/>
                <w:lang w:val="es-CO" w:eastAsia="es-CO"/>
              </w:rPr>
            </w:pPr>
            <w:r w:rsidRPr="00BA54B3">
              <w:rPr>
                <w:sz w:val="20"/>
                <w:szCs w:val="22"/>
                <w:lang w:val="es-CO" w:eastAsia="es-CO"/>
              </w:rPr>
              <w:t>Proyectó:</w:t>
            </w:r>
          </w:p>
        </w:tc>
        <w:tc>
          <w:tcPr>
            <w:tcW w:w="7953" w:type="dxa"/>
          </w:tcPr>
          <w:p w14:paraId="1E99B875" w14:textId="6AA937AF" w:rsidR="00680A64" w:rsidRPr="00BA54B3" w:rsidRDefault="00680A64" w:rsidP="00B06303">
            <w:pPr>
              <w:jc w:val="both"/>
              <w:rPr>
                <w:sz w:val="20"/>
                <w:szCs w:val="22"/>
                <w:lang w:val="es-CO" w:eastAsia="es-CO"/>
              </w:rPr>
            </w:pPr>
            <w:r w:rsidRPr="00BA54B3">
              <w:rPr>
                <w:i/>
                <w:sz w:val="20"/>
                <w:szCs w:val="22"/>
              </w:rPr>
              <w:t>Arquitecta Diana Solarte, Grupo Patrimonio Cultural Arquitectónico/ Arquitecta Alexandra Gamboa (Grupo Investigación y Documentación)</w:t>
            </w:r>
            <w:r w:rsidR="00CC20AE" w:rsidRPr="00BA54B3">
              <w:rPr>
                <w:i/>
                <w:sz w:val="20"/>
                <w:szCs w:val="22"/>
              </w:rPr>
              <w:t>.</w:t>
            </w:r>
          </w:p>
        </w:tc>
      </w:tr>
      <w:tr w:rsidR="00680A64" w:rsidRPr="00BA54B3" w14:paraId="2CE64085" w14:textId="77777777" w:rsidTr="00E971AF">
        <w:tc>
          <w:tcPr>
            <w:tcW w:w="988" w:type="dxa"/>
          </w:tcPr>
          <w:p w14:paraId="42673D15" w14:textId="6F31B771" w:rsidR="00680A64" w:rsidRPr="00BA54B3" w:rsidRDefault="00680A64" w:rsidP="00B06303">
            <w:pPr>
              <w:jc w:val="both"/>
              <w:rPr>
                <w:sz w:val="20"/>
                <w:szCs w:val="22"/>
                <w:highlight w:val="yellow"/>
                <w:lang w:val="es-CO" w:eastAsia="es-CO"/>
              </w:rPr>
            </w:pPr>
            <w:r w:rsidRPr="00BA54B3">
              <w:rPr>
                <w:i/>
                <w:sz w:val="20"/>
                <w:szCs w:val="22"/>
                <w:highlight w:val="yellow"/>
              </w:rPr>
              <w:t>Aprobó</w:t>
            </w:r>
          </w:p>
        </w:tc>
        <w:tc>
          <w:tcPr>
            <w:tcW w:w="7953" w:type="dxa"/>
          </w:tcPr>
          <w:p w14:paraId="0D9F21F4" w14:textId="22F3D30D" w:rsidR="00680A64" w:rsidRPr="00BA54B3" w:rsidRDefault="00680A64" w:rsidP="00B06303">
            <w:pPr>
              <w:jc w:val="both"/>
              <w:rPr>
                <w:sz w:val="20"/>
                <w:szCs w:val="22"/>
                <w:lang w:val="es-CO" w:eastAsia="es-CO"/>
              </w:rPr>
            </w:pPr>
            <w:r w:rsidRPr="00BA54B3">
              <w:rPr>
                <w:i/>
                <w:sz w:val="20"/>
                <w:szCs w:val="22"/>
              </w:rPr>
              <w:t>Coordinador Carlos Amézquita, Grupo Patrimonio Cultural Arquitectónico/ Coordinador Luis Franklin Combariza, Coordinador Grupo Investigación y Documentación</w:t>
            </w:r>
            <w:r w:rsidR="006E29B3">
              <w:rPr>
                <w:i/>
                <w:sz w:val="20"/>
                <w:szCs w:val="22"/>
              </w:rPr>
              <w:t xml:space="preserve">/ Mauricio Herrera Bermúdez, Coordinador Asesoría Legal, Conceptos y Derechos de petición. </w:t>
            </w:r>
          </w:p>
        </w:tc>
      </w:tr>
      <w:tr w:rsidR="00680A64" w:rsidRPr="00BA54B3" w14:paraId="12E36F91" w14:textId="77777777" w:rsidTr="00E971AF">
        <w:tc>
          <w:tcPr>
            <w:tcW w:w="988" w:type="dxa"/>
          </w:tcPr>
          <w:p w14:paraId="1845EE9C" w14:textId="7EF44E65" w:rsidR="00680A64" w:rsidRPr="00BA54B3" w:rsidRDefault="00680A64" w:rsidP="00B06303">
            <w:pPr>
              <w:jc w:val="both"/>
              <w:rPr>
                <w:sz w:val="20"/>
                <w:szCs w:val="22"/>
                <w:highlight w:val="yellow"/>
                <w:lang w:val="es-CO" w:eastAsia="es-CO"/>
              </w:rPr>
            </w:pPr>
          </w:p>
        </w:tc>
        <w:tc>
          <w:tcPr>
            <w:tcW w:w="7953" w:type="dxa"/>
          </w:tcPr>
          <w:p w14:paraId="4DDF844D" w14:textId="528327E2" w:rsidR="00680A64" w:rsidRPr="00BA54B3" w:rsidRDefault="00680A64" w:rsidP="007D3919">
            <w:pPr>
              <w:jc w:val="both"/>
              <w:rPr>
                <w:i/>
                <w:sz w:val="20"/>
                <w:szCs w:val="22"/>
              </w:rPr>
            </w:pPr>
            <w:r w:rsidRPr="00BA54B3">
              <w:rPr>
                <w:i/>
                <w:sz w:val="20"/>
                <w:szCs w:val="22"/>
              </w:rPr>
              <w:t>Alberto Escovar Wilson White, Director de Patrimonio y Memoria</w:t>
            </w:r>
            <w:r w:rsidR="00CC20AE" w:rsidRPr="00BA54B3">
              <w:rPr>
                <w:i/>
                <w:sz w:val="20"/>
                <w:szCs w:val="22"/>
              </w:rPr>
              <w:t>.</w:t>
            </w:r>
          </w:p>
        </w:tc>
      </w:tr>
      <w:tr w:rsidR="00680A64" w:rsidRPr="00BA54B3" w14:paraId="0727C2F2" w14:textId="77777777" w:rsidTr="00E971AF">
        <w:tc>
          <w:tcPr>
            <w:tcW w:w="988" w:type="dxa"/>
          </w:tcPr>
          <w:p w14:paraId="3A3BCF3D" w14:textId="7D706D20" w:rsidR="00680A64" w:rsidRPr="00BA54B3" w:rsidRDefault="00680A64" w:rsidP="00B06303">
            <w:pPr>
              <w:jc w:val="both"/>
              <w:rPr>
                <w:sz w:val="20"/>
                <w:szCs w:val="22"/>
                <w:highlight w:val="yellow"/>
                <w:lang w:val="es-CO" w:eastAsia="es-CO"/>
              </w:rPr>
            </w:pPr>
            <w:r w:rsidRPr="00BA54B3">
              <w:rPr>
                <w:i/>
                <w:sz w:val="20"/>
                <w:szCs w:val="22"/>
                <w:highlight w:val="yellow"/>
              </w:rPr>
              <w:t>:</w:t>
            </w:r>
          </w:p>
        </w:tc>
        <w:tc>
          <w:tcPr>
            <w:tcW w:w="7953" w:type="dxa"/>
          </w:tcPr>
          <w:p w14:paraId="238A2E87" w14:textId="5D176F51" w:rsidR="00680A64" w:rsidRPr="00BA54B3" w:rsidRDefault="00680A64" w:rsidP="005D56E9">
            <w:pPr>
              <w:jc w:val="both"/>
              <w:rPr>
                <w:i/>
                <w:sz w:val="20"/>
                <w:szCs w:val="22"/>
              </w:rPr>
            </w:pPr>
            <w:r w:rsidRPr="00BA54B3">
              <w:rPr>
                <w:i/>
                <w:sz w:val="20"/>
                <w:szCs w:val="22"/>
                <w:highlight w:val="yellow"/>
              </w:rPr>
              <w:t>José Ignacio Argote, Viceministro de Fomento Regional y Patrimon</w:t>
            </w:r>
            <w:r w:rsidR="007D3919" w:rsidRPr="00BA54B3">
              <w:rPr>
                <w:i/>
                <w:sz w:val="20"/>
                <w:szCs w:val="22"/>
                <w:highlight w:val="yellow"/>
              </w:rPr>
              <w:t>io/</w:t>
            </w:r>
            <w:r w:rsidR="005D56E9">
              <w:rPr>
                <w:i/>
                <w:sz w:val="20"/>
                <w:szCs w:val="22"/>
                <w:highlight w:val="yellow"/>
              </w:rPr>
              <w:t>Walter Asprilla Cáceres</w:t>
            </w:r>
            <w:r w:rsidRPr="00BA54B3">
              <w:rPr>
                <w:i/>
                <w:sz w:val="20"/>
                <w:szCs w:val="22"/>
                <w:highlight w:val="yellow"/>
              </w:rPr>
              <w:t>, Jefe Oficina Asesora Jurídica Ministerio de Cultura</w:t>
            </w:r>
            <w:r w:rsidR="00CC20AE" w:rsidRPr="00BA54B3">
              <w:rPr>
                <w:i/>
                <w:sz w:val="20"/>
                <w:szCs w:val="22"/>
              </w:rPr>
              <w:t>.</w:t>
            </w:r>
          </w:p>
        </w:tc>
      </w:tr>
    </w:tbl>
    <w:p w14:paraId="5FA85B7B" w14:textId="77777777" w:rsidR="00680A64" w:rsidRPr="00BA54B3" w:rsidRDefault="00680A64" w:rsidP="00B06303">
      <w:pPr>
        <w:jc w:val="both"/>
        <w:rPr>
          <w:szCs w:val="22"/>
          <w:lang w:val="es-CO" w:eastAsia="es-CO"/>
        </w:rPr>
      </w:pPr>
    </w:p>
    <w:sectPr w:rsidR="00680A64" w:rsidRPr="00BA54B3" w:rsidSect="00DC5FFF">
      <w:headerReference w:type="default" r:id="rId26"/>
      <w:footerReference w:type="default" r:id="rId27"/>
      <w:headerReference w:type="first" r:id="rId28"/>
      <w:footerReference w:type="first" r:id="rId29"/>
      <w:pgSz w:w="12240" w:h="15840" w:code="1"/>
      <w:pgMar w:top="2325" w:right="1588" w:bottom="1418" w:left="1701" w:header="720" w:footer="11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3CCE3" w14:textId="77777777" w:rsidR="00B80351" w:rsidRDefault="00B80351">
      <w:r>
        <w:separator/>
      </w:r>
    </w:p>
  </w:endnote>
  <w:endnote w:type="continuationSeparator" w:id="0">
    <w:p w14:paraId="41422C86" w14:textId="77777777" w:rsidR="00B80351" w:rsidRDefault="00B803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Humnst777 Lt BT">
    <w:altName w:val="Lucida Sans Unicode"/>
    <w:charset w:val="00"/>
    <w:family w:val="swiss"/>
    <w:pitch w:val="variable"/>
    <w:sig w:usb0="800000AF" w:usb1="1000204A" w:usb2="00000000" w:usb3="00000000" w:csb0="00000011" w:csb1="00000000"/>
  </w:font>
  <w:font w:name="Humnst777 BT">
    <w:altName w:val="Lucida Sans Unicode"/>
    <w:charset w:val="00"/>
    <w:family w:val="swiss"/>
    <w:pitch w:val="variable"/>
    <w:sig w:usb0="800000AF" w:usb1="1000204A" w:usb2="00000000" w:usb3="00000000" w:csb0="00000011" w:csb1="00000000"/>
  </w:font>
  <w:font w:name="TTE17D4978t00">
    <w:altName w:val="Calibri"/>
    <w:panose1 w:val="00000000000000000000"/>
    <w:charset w:val="00"/>
    <w:family w:val="auto"/>
    <w:notTrueType/>
    <w:pitch w:val="default"/>
    <w:sig w:usb0="00000003" w:usb1="00000000" w:usb2="00000000" w:usb3="00000000" w:csb0="00000001" w:csb1="00000000"/>
  </w:font>
  <w:font w:name="Swis721 Lt BT">
    <w:charset w:val="00"/>
    <w:family w:val="swiss"/>
    <w:pitch w:val="variable"/>
    <w:sig w:usb0="00000087" w:usb1="00000000" w:usb2="00000000" w:usb3="00000000" w:csb0="0000001B" w:csb1="00000000"/>
  </w:font>
  <w:font w:name="Roman Vectorielle">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MT">
    <w:altName w:val="Garamon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ヒラギノ角ゴ ProN W3">
    <w:panose1 w:val="00000000000000000000"/>
    <w:charset w:val="80"/>
    <w:family w:val="roman"/>
    <w:notTrueType/>
    <w:pitch w:val="default"/>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56769D" w14:textId="77777777" w:rsidR="004C6DCE" w:rsidRDefault="004C6DCE">
    <w:pPr>
      <w:pStyle w:val="Piedepgina"/>
    </w:pPr>
    <w:r>
      <w:rPr>
        <w:i/>
        <w:noProof/>
        <w:sz w:val="20"/>
        <w:lang w:val="es-CO" w:eastAsia="es-CO"/>
      </w:rPr>
      <mc:AlternateContent>
        <mc:Choice Requires="wps">
          <w:drawing>
            <wp:anchor distT="0" distB="0" distL="114300" distR="114300" simplePos="0" relativeHeight="251661312" behindDoc="0" locked="0" layoutInCell="0" allowOverlap="1" wp14:anchorId="5297C35D" wp14:editId="232EA50C">
              <wp:simplePos x="0" y="0"/>
              <wp:positionH relativeFrom="column">
                <wp:posOffset>-549275</wp:posOffset>
              </wp:positionH>
              <wp:positionV relativeFrom="paragraph">
                <wp:posOffset>323215</wp:posOffset>
              </wp:positionV>
              <wp:extent cx="6631305" cy="0"/>
              <wp:effectExtent l="0" t="0" r="0" b="0"/>
              <wp:wrapNone/>
              <wp:docPr id="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31305" cy="0"/>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54CD3CE8" id="Line 9"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5pt,25.45pt" to="478.9pt,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SargIAAK8FAAAOAAAAZHJzL2Uyb0RvYy54bWysVE1v2zAMvQ/YfxB0d23HjvOBOkXrOLt0&#10;W4F221mx5FiYLBmSEicY+t9HKYnbdIcNQxNAECXymXx81PXNvhVox7ThSuY4voowYrJSlMtNjr89&#10;rYIpRsYSSYlQkuX4wAy+WXz8cN13czZSjRKUaQQg0sz7LseNtd08DE3VsJaYK9UxCZe10i2xYOpN&#10;SDXpAb0V4SiKsrBXmnZaVcwYOF0eL/HC49c1q+zXujbMIpFjyM36Vft17dZwcU3mG026hlenNMh/&#10;ZNESLuGjA9SSWIK2mv8B1fJKK6Nqe1WpNlR1zSvma4Bq4uhNNY8N6ZivBcgx3UCTeT/Y6svuQSNO&#10;c5xhJEkLLbrnkqGZY6bvzBwcCvmgXW3VXj5296r6aZBURUPkhvkMnw4dhMUuIrwIcYbpAH/df1YU&#10;fMjWKk/TvtYtqgXvvrtABw5UoL3vy2HoC9tbVMFhliVxEo0xqs53IZk7CBfYaWM/MdUit8mxgOw9&#10;INndG+tSenFx7lKtuBC+7UKiPsfJNI5AGVXbAQl0LXywUYJT5+hCjN6sC6HRjjgR+Z+vFW5eu2m1&#10;ldQDN4zQUlJkPTEShI/dl0yLkWAwJrDxfpZw8Xc/KEBIlwfzej5WBdbewtafA01ea79m0aycltM0&#10;SEdZGaTRchncroo0yFbxZLxMlkWxjJ9dgXE6bzilTLoaz7qP03/T1WkCj4odlD8QG16i+w5AspeZ&#10;3q7G0SRNpsFkMk6CNCmj4G66KoLbIs6ySXlX3JVvMi199eZ9kh2odFmprWX6saE9otxJKBnPRjEG&#10;A96J0eTYb0TEBjpXWY2RVvYHt43XvtOqw7jQyDRy/5NGBvQjEeceOmvowqm2F6qg5+f++pFyU3Sc&#10;x7WihwftdO2mC14FH3R6wdyz89r2Xi/v7OI3AAAA//8DAFBLAwQUAAYACAAAACEAMTJbpN0AAAAJ&#10;AQAADwAAAGRycy9kb3ducmV2LnhtbEyPwWrCQBCG7wXfYRmhN90oJNU0G5FCL1IoVUGPa3aaBHdn&#10;Q3aN6dt3Sg/tcWY+/vn+YjM6KwbsQ+tJwWKegECqvGmpVnA8vM5WIELUZLT1hAq+MMCmnDwUOjf+&#10;Th847GMtOIRCrhU0MXa5lKFq0Okw9x0S3z5973Tksa+l6fWdw52VyyTJpNMt8YdGd/jSYHXd35yC&#10;6/uwPNcxnI0xWXiLNqt2p51Sj9Nx+wwi4hj/YPjRZ3Uo2enib2SCsApmqyxlVEGarEEwsE6fuMvl&#10;dyHLQv5vUH4DAAD//wMAUEsBAi0AFAAGAAgAAAAhALaDOJL+AAAA4QEAABMAAAAAAAAAAAAAAAAA&#10;AAAAAFtDb250ZW50X1R5cGVzXS54bWxQSwECLQAUAAYACAAAACEAOP0h/9YAAACUAQAACwAAAAAA&#10;AAAAAAAAAAAvAQAAX3JlbHMvLnJlbHNQSwECLQAUAAYACAAAACEAN8v0mq4CAACvBQAADgAAAAAA&#10;AAAAAAAAAAAuAgAAZHJzL2Uyb0RvYy54bWxQSwECLQAUAAYACAAAACEAMTJbpN0AAAAJAQAADwAA&#10;AAAAAAAAAAAAAAAIBQAAZHJzL2Rvd25yZXYueG1sUEsFBgAAAAAEAAQA8wAAABIGAAAAAA==&#10;" o:allowincell="f" strokeweight="3pt">
              <v:stroke startarrowwidth="narrow" startarrowlength="short" endarrowwidth="narrow" endarrowlength="short" linestyle="thinTh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E149CD" w14:textId="77777777" w:rsidR="004C6DCE" w:rsidRDefault="004C6DCE">
    <w:pPr>
      <w:pStyle w:val="Piedepgina"/>
    </w:pPr>
    <w:r>
      <w:rPr>
        <w:i/>
        <w:noProof/>
        <w:sz w:val="20"/>
        <w:lang w:val="es-CO" w:eastAsia="es-CO"/>
      </w:rPr>
      <mc:AlternateContent>
        <mc:Choice Requires="wps">
          <w:drawing>
            <wp:anchor distT="0" distB="0" distL="114300" distR="114300" simplePos="0" relativeHeight="251656192" behindDoc="0" locked="0" layoutInCell="0" allowOverlap="1" wp14:anchorId="776A6831" wp14:editId="482C1823">
              <wp:simplePos x="0" y="0"/>
              <wp:positionH relativeFrom="column">
                <wp:posOffset>-626745</wp:posOffset>
              </wp:positionH>
              <wp:positionV relativeFrom="paragraph">
                <wp:posOffset>229870</wp:posOffset>
              </wp:positionV>
              <wp:extent cx="676656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66560" cy="0"/>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15144E49" id="Line 4"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1pt" to="483.4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kOrAIAAK8FAAAOAAAAZHJzL2Uyb0RvYy54bWysVNFu2jAUfZ+0f7D8niaBEFJUmNoQ9tJt&#10;ldptzyZ2iDXHtmxDQNP+fdcG0tI9bJoKUmTH957cc8+5vvmw7wTaMWO5knOcXiUYMVkryuVmjr8+&#10;raICI+uIpEQoyeb4wCz+sHj/7qbXMzZSrRKUGQQg0s56Pcetc3oWx7ZuWUfsldJMwmGjTEccbM0m&#10;pob0gN6JeJQkedwrQ7VRNbMW3i6Ph3gR8JuG1e5L01jmkJhjqM2FpwnPtX/Gixsy2xiiW16fyiD/&#10;UUVHuISPDlBL4gjaGv4HVMdro6xq3FWtulg1Da9Z4ABs0uQVm8eWaBa4QHOsHtpk3w62/rx7MIhT&#10;0A4jSTqQ6J5LhjLfmV7bGQSU8sF4bvVePup7Vf+wSKqyJXLDQoVPBw1pqc+IL1L8xmrAX/efFIUY&#10;snUqtGnfmA41gutvPtGDQyvQPuhyGHRhe4dqeJlP83ySg3z1+SwmMw/hE7Wx7iNTHfKLORZQfQAk&#10;u3vrfEnPIT5cqhUXIsguJOrneFykiYfuNDSBrkVItkpw6gN9ijWbdSkM2hFvovALXOHkZZhRW0kD&#10;cMsIrSRFLjRGgvGx/5LtMBIMxgQWIc4RLv4eBwSE9HWw4OcjK9jtHSzDe2hT8NrP6+S6Kqoii7JR&#10;XkVZslxGt6syi/JVOp0sx8uyXKa/PME0m7WcUiY9x7Pv0+zffHWawKNjB+cPjY0v0YMCUOxlpber&#10;STLNxkU0nU7GUTaukuiuWJXRbZnm+bS6K++qV5VWgb19m2KHVvqq1NYx89jSHlHuLTSeXI9gGiiH&#10;e2I0PeqNiNiAcrUzGBnlvnPXBu97r3qMC48Uif+fPDKgHxtx1tDvBhVO3J5bBZqf9Q0j5afoOI9r&#10;RQ8PxvvaTxfcCiHpdIP5a+flPkQ937OL3wAAAP//AwBQSwMEFAAGAAgAAAAhADpPOMXdAAAACQEA&#10;AA8AAABkcnMvZG93bnJldi54bWxMj8FKw0AQhu+C77CM4K3dNMLaxGyKCF6KIFbBHqfZaRK6Oxuy&#10;2zS+vSse9DgzH/98f7WZnRUTjaH3rGG1zEAQN9703Gr4eH9erEGEiGzQeiYNXxRgU19fVVgaf+E3&#10;mnaxFSmEQ4kauhiHUsrQdOQwLP1AnG5HPzqMaRxbaUa8pHBnZZ5lSjrsOX3ocKCnjprT7uw0nF6n&#10;fN/GsDfGqPASrWq2n1utb2/mxwcQkeb4B8OPflKHOjkd/JlNEFbDoljfJ1TDncpBJKBQqgBx+F3I&#10;upL/G9TfAAAA//8DAFBLAQItABQABgAIAAAAIQC2gziS/gAAAOEBAAATAAAAAAAAAAAAAAAAAAAA&#10;AABbQ29udGVudF9UeXBlc10ueG1sUEsBAi0AFAAGAAgAAAAhADj9If/WAAAAlAEAAAsAAAAAAAAA&#10;AAAAAAAALwEAAF9yZWxzLy5yZWxzUEsBAi0AFAAGAAgAAAAhAKzYmQ6sAgAArwUAAA4AAAAAAAAA&#10;AAAAAAAALgIAAGRycy9lMm9Eb2MueG1sUEsBAi0AFAAGAAgAAAAhADpPOMXdAAAACQEAAA8AAAAA&#10;AAAAAAAAAAAABgUAAGRycy9kb3ducmV2LnhtbFBLBQYAAAAABAAEAPMAAAAQBgAAAAA=&#10;" o:allowincell="f" strokeweight="3pt">
              <v:stroke startarrowwidth="narrow" startarrowlength="short" endarrowwidth="narrow" endarrowlength="short" linestyle="thinTh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9ED5B4" w14:textId="77777777" w:rsidR="00B80351" w:rsidRDefault="00B80351">
      <w:r>
        <w:separator/>
      </w:r>
    </w:p>
  </w:footnote>
  <w:footnote w:type="continuationSeparator" w:id="0">
    <w:p w14:paraId="107C312D" w14:textId="77777777" w:rsidR="00B80351" w:rsidRDefault="00B8035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B95DB" w14:textId="77777777" w:rsidR="004C6DCE" w:rsidRDefault="004C6DCE">
    <w:pPr>
      <w:pStyle w:val="Encabezado"/>
      <w:jc w:val="center"/>
      <w:rPr>
        <w:b/>
      </w:rPr>
    </w:pPr>
  </w:p>
  <w:p w14:paraId="3710D83D" w14:textId="77777777" w:rsidR="004C6DCE" w:rsidRDefault="004C6DCE">
    <w:pPr>
      <w:pStyle w:val="Encabezado"/>
      <w:jc w:val="center"/>
      <w:rPr>
        <w:i/>
        <w:sz w:val="16"/>
      </w:rPr>
    </w:pPr>
  </w:p>
  <w:p w14:paraId="1C44624C" w14:textId="53A352C1" w:rsidR="004C6DCE" w:rsidRDefault="004C6DCE">
    <w:pPr>
      <w:pStyle w:val="Encabezado"/>
      <w:tabs>
        <w:tab w:val="clear" w:pos="8504"/>
      </w:tabs>
      <w:jc w:val="center"/>
      <w:rPr>
        <w:i/>
      </w:rPr>
    </w:pPr>
    <w:r>
      <w:rPr>
        <w:b/>
        <w:i/>
        <w:sz w:val="20"/>
      </w:rPr>
      <w:t xml:space="preserve">Resolución Número  </w:t>
    </w:r>
    <w:r>
      <w:rPr>
        <w:b/>
        <w:i/>
        <w:sz w:val="20"/>
        <w:u w:val="single"/>
      </w:rPr>
      <w:t xml:space="preserve">                                            </w:t>
    </w:r>
    <w:r>
      <w:rPr>
        <w:b/>
        <w:i/>
        <w:sz w:val="20"/>
      </w:rPr>
      <w:t xml:space="preserve"> de </w:t>
    </w:r>
    <w:r>
      <w:rPr>
        <w:b/>
        <w:i/>
        <w:sz w:val="20"/>
        <w:u w:val="single"/>
      </w:rPr>
      <w:t xml:space="preserve">                           </w:t>
    </w:r>
    <w:r>
      <w:rPr>
        <w:b/>
        <w:i/>
        <w:sz w:val="20"/>
      </w:rPr>
      <w:t xml:space="preserve"> Hoja N° </w:t>
    </w:r>
    <w:r>
      <w:rPr>
        <w:b/>
        <w:i/>
        <w:snapToGrid w:val="0"/>
        <w:sz w:val="20"/>
      </w:rPr>
      <w:t xml:space="preserve"> </w:t>
    </w:r>
    <w:r>
      <w:rPr>
        <w:b/>
        <w:i/>
        <w:snapToGrid w:val="0"/>
        <w:sz w:val="20"/>
      </w:rPr>
      <w:fldChar w:fldCharType="begin"/>
    </w:r>
    <w:r>
      <w:rPr>
        <w:b/>
        <w:i/>
        <w:snapToGrid w:val="0"/>
        <w:sz w:val="20"/>
      </w:rPr>
      <w:instrText xml:space="preserve"> PAGE </w:instrText>
    </w:r>
    <w:r>
      <w:rPr>
        <w:b/>
        <w:i/>
        <w:snapToGrid w:val="0"/>
        <w:sz w:val="20"/>
      </w:rPr>
      <w:fldChar w:fldCharType="separate"/>
    </w:r>
    <w:r w:rsidR="00347FA4">
      <w:rPr>
        <w:b/>
        <w:i/>
        <w:noProof/>
        <w:snapToGrid w:val="0"/>
        <w:sz w:val="20"/>
      </w:rPr>
      <w:t>21</w:t>
    </w:r>
    <w:r>
      <w:rPr>
        <w:b/>
        <w:i/>
        <w:snapToGrid w:val="0"/>
        <w:sz w:val="20"/>
      </w:rPr>
      <w:fldChar w:fldCharType="end"/>
    </w:r>
    <w:r>
      <w:rPr>
        <w:b/>
        <w:i/>
        <w:snapToGrid w:val="0"/>
        <w:sz w:val="20"/>
      </w:rPr>
      <w:t xml:space="preserve">  de 67</w:t>
    </w:r>
  </w:p>
  <w:p w14:paraId="067BB1B0" w14:textId="77777777" w:rsidR="004C6DCE" w:rsidRDefault="004C6DCE" w:rsidP="00817104">
    <w:pPr>
      <w:pStyle w:val="Encabezado"/>
      <w:rPr>
        <w:sz w:val="28"/>
        <w:szCs w:val="28"/>
      </w:rPr>
    </w:pPr>
    <w:r>
      <w:rPr>
        <w:i/>
        <w:noProof/>
        <w:sz w:val="16"/>
        <w:lang w:val="es-CO" w:eastAsia="es-CO"/>
      </w:rPr>
      <mc:AlternateContent>
        <mc:Choice Requires="wps">
          <w:drawing>
            <wp:anchor distT="0" distB="0" distL="114300" distR="114300" simplePos="0" relativeHeight="251658240" behindDoc="0" locked="0" layoutInCell="0" allowOverlap="1" wp14:anchorId="4785CDBE" wp14:editId="7332C784">
              <wp:simplePos x="0" y="0"/>
              <wp:positionH relativeFrom="column">
                <wp:posOffset>6059805</wp:posOffset>
              </wp:positionH>
              <wp:positionV relativeFrom="paragraph">
                <wp:posOffset>-7620</wp:posOffset>
              </wp:positionV>
              <wp:extent cx="0" cy="10422255"/>
              <wp:effectExtent l="0" t="0" r="0" b="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22255"/>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00960193" id="Line 6"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7.15pt,-.6pt" to="477.15pt,8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vwQpQIAAKcFAAAOAAAAZHJzL2Uyb0RvYy54bWysVF1v2yAUfZ+0/4B4d/0R56NWk6p1nL10&#10;W6V22jMBHKNhsIDEiab9915I4i7dw6apiYQA33s4594DN7f7VqIdN1ZoNcfpVYIRV1QzoTZz/O15&#10;Fc0wso4oRqRWfI4P3OLbxccPN31X8Ew3WjJuEIAoW/TdHDfOdUUcW9rwltgr3XEFH2ttWuJgaTYx&#10;M6QH9FbGWZJM4l4b1hlNubWwuzx+xIuAX9ecuq91bblDco6BmwujCePaj/HihhQbQ7pG0BMN8h8s&#10;WiIUHDpALYkjaGvEH1CtoEZbXbsrqttY17WgPGgANWnyRs1TQzoetEBxbDeUyb4fLP2yezRIMOgd&#10;lEeRFnr0IBRHE1+avrMFRJTq0XhxdK+eugdNf1ikdNkQteGB4vOhg7TUZ8QXKX5hOzhg3X/WDGLI&#10;1ulQp31tWg8JFUD70I7D0A6+d4geNynspkmeZdl4HOBJcc7sjHWfuG6Rn8yxBNIBmewerPNMSHEO&#10;8QcpvRJShnZLhfo5Hs3SBCTTtgPxbC1DstVSMB/oU6zZrEtp0I5484TficNFmNFbxQJwwwmrFEMu&#10;1EOB4bE/ybYYSQ7XAyYhzhEh/x4HAqTyPHjw8VEVrPYOpmEf6hQ89vM6ua5m1SyP8mxSRXmyXEZ3&#10;qzKPJqt0Ol6OlmW5TH95gWleNIIxrrzGs9/T/N/8dLp5R6cOjh8KG1+ihw4A2Uumd6txMs1Hs2g6&#10;HY+ifFQl0f1sVUZ3ZTqZTKv78r56w7QK6u37kB1K6VnprePmqWE9YsJbaDS+zlIMC3gfsumx34jI&#10;DXSOOoOR0e67cE2wvDerx7jwyCzx/5NHBvRjIc499KuhCydtr6WCnp/7G26SvzzHa7jW7PBovK/9&#10;pYLXICSdXi7/3Py+DlGv7+viBQAA//8DAFBLAwQUAAYACAAAACEAfARVV94AAAALAQAADwAAAGRy&#10;cy9kb3ducmV2LnhtbEyPwU7DMAyG70i8Q2QkblvSMqZRmk4IiYkDBza47OY1WRtonKrJuvL2GHGA&#10;o+1Pv7+/XE++E6MdogukIZsrEJbqYBw1Gt7fnmYrEDEhGewCWQ1fNsK6urwosTDhTFs77lIjOIRi&#10;gRralPpCyli31mOch94S345h8Jh4HBppBjxzuO9krtRSenTEH1rs7WNr68/dyWvYq49N9rzJt8bj&#10;ODp06eX4mrS+vpoe7kEkO6U/GH70WR0qdjqEE5koOg13t4sbRjXMshwEA7+LA5PLhcpAVqX836H6&#10;BgAA//8DAFBLAQItABQABgAIAAAAIQC2gziS/gAAAOEBAAATAAAAAAAAAAAAAAAAAAAAAABbQ29u&#10;dGVudF9UeXBlc10ueG1sUEsBAi0AFAAGAAgAAAAhADj9If/WAAAAlAEAAAsAAAAAAAAAAAAAAAAA&#10;LwEAAF9yZWxzLy5yZWxzUEsBAi0AFAAGAAgAAAAhACnO/BClAgAApwUAAA4AAAAAAAAAAAAAAAAA&#10;LgIAAGRycy9lMm9Eb2MueG1sUEsBAi0AFAAGAAgAAAAhAHwEVVfeAAAACwEAAA8AAAAAAAAAAAAA&#10;AAAA/wQAAGRycy9kb3ducmV2LnhtbFBLBQYAAAAABAAEAPMAAAAKBgAAAAA=&#10;" o:allowincell="f" strokeweight="3pt">
              <v:stroke startarrowwidth="narrow" startarrowlength="short" endarrowwidth="narrow" endarrowlength="short" linestyle="thinThin"/>
            </v:line>
          </w:pict>
        </mc:Fallback>
      </mc:AlternateContent>
    </w:r>
    <w:r>
      <w:rPr>
        <w:i/>
        <w:noProof/>
        <w:sz w:val="16"/>
        <w:lang w:val="es-CO" w:eastAsia="es-CO"/>
      </w:rPr>
      <mc:AlternateContent>
        <mc:Choice Requires="wps">
          <w:drawing>
            <wp:anchor distT="0" distB="0" distL="114300" distR="114300" simplePos="0" relativeHeight="251657216" behindDoc="0" locked="0" layoutInCell="0" allowOverlap="1" wp14:anchorId="7E1CF674" wp14:editId="3827C8BC">
              <wp:simplePos x="0" y="0"/>
              <wp:positionH relativeFrom="column">
                <wp:posOffset>5123180</wp:posOffset>
              </wp:positionH>
              <wp:positionV relativeFrom="paragraph">
                <wp:posOffset>5080</wp:posOffset>
              </wp:positionV>
              <wp:extent cx="957580" cy="0"/>
              <wp:effectExtent l="0" t="0" r="0" b="0"/>
              <wp:wrapNone/>
              <wp:docPr id="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7580" cy="0"/>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66763C81" id="Line 5"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4pt,.4pt" to="478.8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dV+qwIAAK4FAAAOAAAAZHJzL2Uyb0RvYy54bWysVFFv2jAQfp+0/2D5PU0CAQJqmNoQ9tJt&#10;ldptzyZ2iDXHtmxDqKb9950NpKV72DQVJMtn3325++47X384dALtmbFcyQKnVwlGTNaKcrkt8NfH&#10;dZRjZB2RlAglWYGfmMUflu/fXfd6wUaqVYIygwBE2kWvC9w6pxdxbOuWdcReKc0kXDbKdMSBabYx&#10;NaQH9E7EoySZxr0yVBtVM2vhdHW8xMuA3zSsdl+axjKHRIEhNxdWE9aNX+PlNVlsDdEtr09pkP/I&#10;oiNcwkcHqBVxBO0M/wOq47VRVjXuqlZdrJqG1yzUANWkyatqHlqiWagFyLF6oMm+HWz9eX9vEKcF&#10;nmMkSQctuuOSoYlnptd2AQ6lvDe+tvogH/Sdqn9YJFXZErllIcPHJw1hqY+IL0K8YTXgb/pPioIP&#10;2TkVaDo0pkON4PqbD/TgQAU6hL48DX1hB4dqOJxPZpMculefr2Ky8Ag+ThvrPjLVIb8psIDkAx7Z&#10;31nnM3p28e5SrbkQoetCor7A4zxNPHSngQO6ESHYKsGpd/Qh1mw3pTBoT7yGwi+UCjcv3YzaSRqA&#10;W0ZoJSlygRcJusf+S7bDSDCYEtgEP0e4+LsfFCCkz4MFOR+rAuvgYBvOgaUgtZ/zZF7lVZ5F2Wha&#10;RVmyWkU36zKLput0NlmNV2W5Sn/5AtNs0XJKmfQ1nmWfZv8mq9MAHgU7CH8gNr5EDx2AZC8zvVlP&#10;klk2zqPZbDKOsnGVRLf5uoxuynQ6nVW35W31KtMqVG/fJtmBSp+V2jlmHlraI8q9hMaT+SjFYMAz&#10;MZod+42I2ELnamcwMsp9564N0vdS9RgXGskT/z9pZEA/EnHuobeGLpxqe6YKen7ub5goP0THcdwo&#10;+nRvvK79cMGjEIJOD5h/dV7awev5mV3+BgAA//8DAFBLAwQUAAYACAAAACEAQkGQutgAAAAFAQAA&#10;DwAAAGRycy9kb3ducmV2LnhtbEyOQUvDQBSE74L/YXmCN7ux4FpjNkUEL0UQq2CP2+wzCd19G7Kv&#10;afz3vp70NsMMM1+1nmNQE465T2ThdlGAQmqS76m18PnxcrMCldmRdyERWvjBDOv68qJypU8nesdp&#10;y62SEcqls9AxD6XWuekwurxIA5Jk32mMjsWOrfajO8l4DHpZFEZH15M8dG7A5w6bw/YYLRzepuWu&#10;5bzz3pv8ysE0m6+NtddX89MjKMaZ/8pwxhd0qIVpn47kswoWVoURdBYBSuKHu3sDan+2uq70f/r6&#10;FwAA//8DAFBLAQItABQABgAIAAAAIQC2gziS/gAAAOEBAAATAAAAAAAAAAAAAAAAAAAAAABbQ29u&#10;dGVudF9UeXBlc10ueG1sUEsBAi0AFAAGAAgAAAAhADj9If/WAAAAlAEAAAsAAAAAAAAAAAAAAAAA&#10;LwEAAF9yZWxzLy5yZWxzUEsBAi0AFAAGAAgAAAAhANY91X6rAgAArgUAAA4AAAAAAAAAAAAAAAAA&#10;LgIAAGRycy9lMm9Eb2MueG1sUEsBAi0AFAAGAAgAAAAhAEJBkLrYAAAABQEAAA8AAAAAAAAAAAAA&#10;AAAABQUAAGRycy9kb3ducmV2LnhtbFBLBQYAAAAABAAEAPMAAAAKBgAAAAA=&#10;" o:allowincell="f" strokeweight="3pt">
              <v:stroke startarrowwidth="narrow" startarrowlength="short" endarrowwidth="narrow" endarrowlength="short" linestyle="thinThin"/>
            </v:line>
          </w:pict>
        </mc:Fallback>
      </mc:AlternateContent>
    </w:r>
    <w:r>
      <w:rPr>
        <w:noProof/>
        <w:lang w:val="es-CO" w:eastAsia="es-CO"/>
      </w:rPr>
      <mc:AlternateContent>
        <mc:Choice Requires="wps">
          <w:drawing>
            <wp:anchor distT="0" distB="0" distL="114300" distR="114300" simplePos="0" relativeHeight="251659264" behindDoc="0" locked="0" layoutInCell="0" allowOverlap="1" wp14:anchorId="694CB33B" wp14:editId="3E84BD98">
              <wp:simplePos x="0" y="0"/>
              <wp:positionH relativeFrom="column">
                <wp:posOffset>-531495</wp:posOffset>
              </wp:positionH>
              <wp:positionV relativeFrom="paragraph">
                <wp:posOffset>-7620</wp:posOffset>
              </wp:positionV>
              <wp:extent cx="0" cy="10422255"/>
              <wp:effectExtent l="0" t="0" r="0" b="0"/>
              <wp:wrapNone/>
              <wp:docPr id="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422255"/>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303962CC" id="Line 7"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85pt,-.6pt" to="-41.85pt,8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TrAIAALAFAAAOAAAAZHJzL2Uyb0RvYy54bWysVE1v2zAMvQ/YfxB0d/0R56NBnaJ1nF26&#10;LUC77axIcixMlgxJiRMM+++jlNRdusOGoQkgiDL59Eg+6ub20Eq058YKrQqcXiUYcUU1E2pb4C9P&#10;q2iGkXVEMSK14gU+cotvF+/f3fTdnGe60ZJxgwBE2XnfFbhxrpvHsaUNb4m90h1X8LHWpiUOTLON&#10;mSE9oLcyzpJkEvfasM5oyq2F0+XpI14E/Lrm1H2ua8sdkgUGbi6sJqwbv8aLGzLfGtI1gp5pkP9g&#10;0RKh4NIBakkcQTsj/oBqBTXa6tpdUd3Guq4F5SEHyCZNXmXz2JCOh1ygOLYbymTfDpZ+2q8NEqzA&#10;0ChFWmjRg1AcTX1l+s7OwaFUa+Nzowf12D1o+t0ipcuGqC0PDJ+OHYSlPiK+CPGG7QB/03/UDHzI&#10;zulQpkNtWlRL0X31gR4cSoEOoS/HoS/84BA9HVI4TZM8y7LxOFxE5h7DR3bGug9ct8hvCiyBfkAk&#10;+wfrPKcXF++u9EpIGfouFeoLPJqlCUiDth1UgW1kCLZaCuYdfYg1200pDdoTr6LwO3O4cDN6p1gA&#10;bjhhlWLIhcooUD72N9kWI8lhTmAT/BwR8u9+kIBUngcPgj5lBdbBwTacQ52C2H5cJ9fVrJrlUZ5N&#10;qihPlsvoblXm0WSVTsfL0bIsl+lPn2CazxvBGFc+x2fhp/m/Ces8gifJDtIfChtfoocOANlLpner&#10;cTLNR7NoOh2PonxUJdH9bFVGd2U6mUyr+/K+esW0CtnbtyE7lNKz0jvHzWPDesSEl9BofJ2lGAx4&#10;KLLpqd+IyC10jjqDkdHum3BNEL8Xq8e40Mgs8f+zRgb0UyGee+itoQvn3F5KBT1/7m+YKT9Gp4Hc&#10;aHZcG69rP17wLISg8xPm353f7eD18tAufgEAAP//AwBQSwMEFAAGAAgAAAAhACMVo0neAAAACwEA&#10;AA8AAABkcnMvZG93bnJldi54bWxMj01Lw0AQhu9C/8Myhd7aTaLEErMpIngpBbEK9rjNjkno7mzI&#10;btP033fEg97m4+GdZ8rN5KwYcQidJwXpKgGBVHvTUaPg8+N1uQYRoiajrSdUcMUAm2p2V+rC+Au9&#10;47iPjeAQCoVW0MbYF1KGukWnw8r3SLz79oPTkduhkWbQFw53VmZJkkunO+ILre7xpcX6tD87Bae3&#10;MTs0MRyMMXnYRZvX26+tUov59PwEIuIU/2D40Wd1qNjp6M9kgrAKluv7R0a5SDMQDPwOjkzmD0kK&#10;sirl/x+qGwAAAP//AwBQSwECLQAUAAYACAAAACEAtoM4kv4AAADhAQAAEwAAAAAAAAAAAAAAAAAA&#10;AAAAW0NvbnRlbnRfVHlwZXNdLnhtbFBLAQItABQABgAIAAAAIQA4/SH/1gAAAJQBAAALAAAAAAAA&#10;AAAAAAAAAC8BAABfcmVscy8ucmVsc1BLAQItABQABgAIAAAAIQC/uRxTrAIAALAFAAAOAAAAAAAA&#10;AAAAAAAAAC4CAABkcnMvZTJvRG9jLnhtbFBLAQItABQABgAIAAAAIQAjFaNJ3gAAAAsBAAAPAAAA&#10;AAAAAAAAAAAAAAYFAABkcnMvZG93bnJldi54bWxQSwUGAAAAAAQABADzAAAAEQYAAAAA&#10;" o:allowincell="f" strokeweight="3pt">
              <v:stroke startarrowwidth="narrow" startarrowlength="short" endarrowwidth="narrow" endarrowlength="short" linestyle="thinThin"/>
            </v:line>
          </w:pict>
        </mc:Fallback>
      </mc:AlternateContent>
    </w:r>
    <w:r>
      <w:rPr>
        <w:i/>
        <w:noProof/>
        <w:sz w:val="16"/>
        <w:lang w:val="es-CO" w:eastAsia="es-CO"/>
      </w:rPr>
      <mc:AlternateContent>
        <mc:Choice Requires="wps">
          <w:drawing>
            <wp:anchor distT="0" distB="0" distL="114300" distR="114300" simplePos="0" relativeHeight="251660288" behindDoc="0" locked="0" layoutInCell="0" allowOverlap="1" wp14:anchorId="056A3DEC" wp14:editId="57D64812">
              <wp:simplePos x="0" y="0"/>
              <wp:positionH relativeFrom="column">
                <wp:posOffset>-544195</wp:posOffset>
              </wp:positionH>
              <wp:positionV relativeFrom="paragraph">
                <wp:posOffset>5080</wp:posOffset>
              </wp:positionV>
              <wp:extent cx="914400" cy="0"/>
              <wp:effectExtent l="0" t="0" r="0" b="0"/>
              <wp:wrapNone/>
              <wp:docPr id="7"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6357B8EF" id="Line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5pt,.4pt" to="29.1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soQpAIAAKQFAAAOAAAAZHJzL2Uyb0RvYy54bWysVFFv2jAQfp+0/2D5PU0CAULUULUh7KXb&#10;kNppzyZ2iDXHjmxDQNP++84G0tI9bJoKUuSz7z7fd/edb+8OrUB7pg1XMsfxTYQRk5WiXG5z/O15&#10;FaQYGUskJUJJluMjM/hu8fHDbd9lbKQaJSjTCECkyfoux421XRaGpmpYS8yN6piEw1rpllgw9Tak&#10;mvSA3opwFEXTsFeadlpVzBjYXZ4O8cLj1zWr7Ne6NswikWPIzfqv9t+N+4aLW5JtNekaXp3TIP+R&#10;RUu4hEsHqCWxBO00/wOq5ZVWRtX2plJtqOqaV8xzADZx9IbNU0M65rlAcUw3lMm8H2z1Zb/WiNMc&#10;zzCSpIUWPXLJUOoq03cmA4dCrrXjVh3kU/eoqh8GSVU0RG6Zz/D52EFY7CLCqxBnmA7wN/1nRcGH&#10;7KzyZTrUunWQUAB08N04Dt1gB4sq2JzHSRJBz6rLUUiyS1ynjf3EVIvcIscCUva4ZP9orMuDZBcX&#10;d41UKy6E77WQqM/xOI09dNsBc7oRPtgowalzdCFGbzeF0GhPnHL8zxOEk9duWu0k9cANI7SUFFlf&#10;DQlqx+4m02IkGMwGLLyfJVz83Q8ICOnyYF7EJ1ZgHSws/T5UyQvs5zyal2mZJkEympZBEi2Xwf2q&#10;SILpKp5NluNlUSzjX45gnGQNp5RJx/Ei9jj5NzGdx+4k00HuQ2HDa3TfAUj2OtP71SSaJeM0mM0m&#10;4yAZl1HwkK6K4L6Ip9NZ+VA8lG8yLT178z7JDqV0WamdZfqpoT2i3EloPJmPYgwGPA6j2anfiIgt&#10;dK6yGiOt7HduGy94J1WHcaWRNHL/s0YG9FMhLj101tCFM7eXUkHPL/31c+RG5zSEG0WPa+107UYK&#10;ngIfdH623Fvz2vZeL4/r4jcAAAD//wMAUEsDBBQABgAIAAAAIQDQCvun2QAAAAQBAAAPAAAAZHJz&#10;L2Rvd25yZXYueG1sTI/BTsMwEETvSPyDtUjcWqdFhSjEqRASFQcOtHDhto23iSFeR7Gbhr9ne6LH&#10;0Yxm3pTryXdqpCG6wAYW8wwUcR2s48bA58fLLAcVE7LFLjAZ+KUI6+r6qsTChhNvadylRkkJxwIN&#10;tCn1hdaxbsljnIeeWLxDGDwmkUOj7YAnKfedXmbZvfboWBZa7Om5pfpnd/QGvrLvzeJ1s9xaj+Po&#10;0KW3w3sy5vZmenoElWhK/2E44ws6VMK0D0e2UXUGZvnqQaIG5IDYq/wO1P6sdFXqS/jqDwAA//8D&#10;AFBLAQItABQABgAIAAAAIQC2gziS/gAAAOEBAAATAAAAAAAAAAAAAAAAAAAAAABbQ29udGVudF9U&#10;eXBlc10ueG1sUEsBAi0AFAAGAAgAAAAhADj9If/WAAAAlAEAAAsAAAAAAAAAAAAAAAAALwEAAF9y&#10;ZWxzLy5yZWxzUEsBAi0AFAAGAAgAAAAhAGhOyhCkAgAApAUAAA4AAAAAAAAAAAAAAAAALgIAAGRy&#10;cy9lMm9Eb2MueG1sUEsBAi0AFAAGAAgAAAAhANAK+6fZAAAABAEAAA8AAAAAAAAAAAAAAAAA/gQA&#10;AGRycy9kb3ducmV2LnhtbFBLBQYAAAAABAAEAPMAAAAEBgAAAAA=&#10;" o:allowincell="f" strokeweight="3pt">
              <v:stroke startarrowwidth="narrow" startarrowlength="short" endarrowwidth="narrow" endarrowlength="short" linestyle="thinThin"/>
            </v:line>
          </w:pict>
        </mc:Fallback>
      </mc:AlternateContent>
    </w:r>
    <w:r>
      <w:t xml:space="preserve">  </w:t>
    </w:r>
    <w:r w:rsidRPr="00107A55">
      <w:rPr>
        <w:sz w:val="28"/>
        <w:szCs w:val="28"/>
      </w:rPr>
      <w:t xml:space="preserve">                                                          </w:t>
    </w:r>
  </w:p>
  <w:p w14:paraId="3E4D2446" w14:textId="3BAA95A6" w:rsidR="004C6DCE" w:rsidRPr="00A96E66" w:rsidRDefault="004C6DCE" w:rsidP="00FA2A33">
    <w:pPr>
      <w:jc w:val="center"/>
      <w:rPr>
        <w:rFonts w:eastAsia="Calibri" w:cs="Arial"/>
        <w:i/>
        <w:iCs/>
        <w:szCs w:val="22"/>
        <w:lang w:val="es-CO" w:eastAsia="en-US"/>
      </w:rPr>
    </w:pPr>
    <w:r w:rsidRPr="00400C69">
      <w:rPr>
        <w:rFonts w:eastAsia="Calibri" w:cs="Arial"/>
        <w:i/>
        <w:iCs/>
        <w:szCs w:val="22"/>
        <w:lang w:val="es-CO" w:eastAsia="en-US"/>
      </w:rPr>
      <w:t xml:space="preserve">“Por la cual se declara bien de interés cultural del ámbito Nacional (BICN) el </w:t>
    </w:r>
    <w:r>
      <w:rPr>
        <w:rFonts w:eastAsia="Calibri" w:cs="Arial"/>
        <w:i/>
        <w:iCs/>
        <w:szCs w:val="22"/>
        <w:lang w:val="es-CO" w:eastAsia="en-US"/>
      </w:rPr>
      <w:t>C</w:t>
    </w:r>
    <w:r w:rsidRPr="00400C69">
      <w:rPr>
        <w:rFonts w:eastAsia="Calibri" w:cs="Arial"/>
        <w:i/>
        <w:iCs/>
        <w:szCs w:val="22"/>
        <w:lang w:val="es-CO" w:eastAsia="en-US"/>
      </w:rPr>
      <w:t xml:space="preserve">onjunto </w:t>
    </w:r>
    <w:r>
      <w:rPr>
        <w:rFonts w:eastAsia="Calibri" w:cs="Arial"/>
        <w:i/>
        <w:iCs/>
        <w:szCs w:val="22"/>
        <w:lang w:val="es-CO" w:eastAsia="en-US"/>
      </w:rPr>
      <w:t xml:space="preserve">de edificaciones </w:t>
    </w:r>
    <w:r w:rsidRPr="00400C69">
      <w:rPr>
        <w:rFonts w:eastAsia="Calibri" w:cs="Arial"/>
        <w:i/>
        <w:iCs/>
        <w:szCs w:val="22"/>
        <w:lang w:val="es-CO" w:eastAsia="en-US"/>
      </w:rPr>
      <w:t xml:space="preserve">del Molino Tundama (Duitama, Boyacá) y se aprueba el Plan Especial de Manejo y Protección (PEMP) para dicho </w:t>
    </w:r>
    <w:r w:rsidRPr="00204D34">
      <w:rPr>
        <w:rFonts w:eastAsia="Calibri" w:cs="Arial"/>
        <w:i/>
        <w:iCs/>
        <w:szCs w:val="22"/>
        <w:lang w:val="es-CO" w:eastAsia="en-US"/>
      </w:rPr>
      <w:t>bien</w:t>
    </w:r>
    <w:r>
      <w:rPr>
        <w:rFonts w:eastAsia="Calibri" w:cs="Arial"/>
        <w:i/>
        <w:iCs/>
        <w:szCs w:val="22"/>
        <w:lang w:val="es-CO" w:eastAsia="en-US"/>
      </w:rPr>
      <w:t>, su área afectada</w:t>
    </w:r>
    <w:r w:rsidRPr="00204D34">
      <w:rPr>
        <w:rFonts w:eastAsia="Calibri" w:cs="Arial"/>
        <w:i/>
        <w:iCs/>
        <w:szCs w:val="22"/>
        <w:lang w:val="es-CO" w:eastAsia="en-US"/>
      </w:rPr>
      <w:t xml:space="preserve"> y su zona de influencia</w:t>
    </w:r>
    <w:r w:rsidRPr="00400C69">
      <w:rPr>
        <w:rFonts w:eastAsia="Calibri" w:cs="Arial"/>
        <w:i/>
        <w:iCs/>
        <w:szCs w:val="22"/>
        <w:lang w:val="es-CO" w:eastAsia="en-US"/>
      </w:rPr>
      <w:t>”.</w:t>
    </w:r>
    <w:r w:rsidRPr="00107A55">
      <w:rPr>
        <w:sz w:val="28"/>
        <w:szCs w:val="2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okmarkStart w:id="19" w:name="_MON_1094881499"/>
  <w:bookmarkEnd w:id="19"/>
  <w:p w14:paraId="2EDD34A2" w14:textId="77777777" w:rsidR="004C6DCE" w:rsidRDefault="004C6DCE">
    <w:pPr>
      <w:jc w:val="center"/>
    </w:pPr>
    <w:r>
      <w:rPr>
        <w:noProof/>
      </w:rPr>
      <w:object w:dxaOrig="856" w:dyaOrig="886" w14:anchorId="4F7E84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2pt;height:50.7pt;mso-width-percent:0;mso-height-percent:0;mso-width-percent:0;mso-height-percent:0" o:ole="" fillcolor="window">
          <v:imagedata r:id="rId1" o:title=""/>
        </v:shape>
        <o:OLEObject Type="Embed" ProgID="Word.Picture.8" ShapeID="_x0000_i1025" DrawAspect="Content" ObjectID="_1698243602" r:id="rId2"/>
      </w:object>
    </w:r>
  </w:p>
  <w:p w14:paraId="7738E598" w14:textId="77777777" w:rsidR="004C6DCE" w:rsidRDefault="004C6DCE">
    <w:pPr>
      <w:jc w:val="center"/>
    </w:pPr>
    <w:r>
      <w:t>República de Colombia</w:t>
    </w:r>
  </w:p>
  <w:p w14:paraId="5CCCE1A4" w14:textId="77777777" w:rsidR="004C6DCE" w:rsidRDefault="004C6DCE">
    <w:pPr>
      <w:pStyle w:val="Encabezado"/>
      <w:jc w:val="center"/>
      <w:rPr>
        <w:i/>
      </w:rPr>
    </w:pPr>
    <w:r>
      <w:rPr>
        <w:i/>
        <w:noProof/>
        <w:sz w:val="16"/>
        <w:lang w:val="es-CO" w:eastAsia="es-CO"/>
      </w:rPr>
      <mc:AlternateContent>
        <mc:Choice Requires="wps">
          <w:drawing>
            <wp:anchor distT="0" distB="0" distL="114300" distR="114300" simplePos="0" relativeHeight="251662336" behindDoc="0" locked="0" layoutInCell="0" allowOverlap="1" wp14:anchorId="1A09DAB1" wp14:editId="07177419">
              <wp:simplePos x="0" y="0"/>
              <wp:positionH relativeFrom="column">
                <wp:posOffset>4095750</wp:posOffset>
              </wp:positionH>
              <wp:positionV relativeFrom="paragraph">
                <wp:posOffset>54610</wp:posOffset>
              </wp:positionV>
              <wp:extent cx="2057400" cy="0"/>
              <wp:effectExtent l="0" t="0" r="0" b="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4D6443C7" id="Line 10"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4.3pt" to="484.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1JpgIAAKYFAAAOAAAAZHJzL2Uyb0RvYy54bWysVFFv2yAQfp+0/4B4d20nTuJadarWdvbS&#10;bZXaac/E4BgNgwUkTjTtv+8gidt0D5umJpLFwd3HfXcfd3O77wTaMW24kjmOryKMmKwV5XKT42/P&#10;qyDFyFgiKRFKshwfmMG3y48fboY+YxPVKkGZRgAiTTb0OW6t7bMwNHXLOmKuVM8kHDZKd8SCqTch&#10;1WQA9E6Ekyiah4PStNeqZsbAbnk8xEuP3zSstl+bxjCLRI4hN+u/2n/X7hsub0i20aRveX1Kg/xH&#10;Fh3hEi4doUpiCdpq/gdUx2utjGrsVa26UDUNr5nnAGzi6A2bp5b0zHOB4ph+LJN5P9j6y+5RI05z&#10;PMNIkg5a9MAlQ7EvzdCbDDwK+agduXovn/oHVf8wSKqiJXLDfIrPhx7iYlfM8CLEGaaHC9bDZ0XB&#10;h2yt8nXaN7pzkFABtPftOIztYHuLaticRLNFEkHX6vNZSLJzYK+N/cRUh9wixwKS9sBk92CsS4Rk&#10;Zxd3j1QrLoTvtpBoyPE0jT101wN3uhY+2CjBqXN0IUZv1oXQaEecdvzPM4ST125abSX1wC0jtJIU&#10;WV8OCXrH7ibTYSQYvA5YeD9LuPi7HxAQ0uXBvIyPrMDaW1j6fSiTl9jP6+i6Sqs0CZLJvAqSqCyD&#10;u1WRBPNVvJiV07IoyviXIxgnWcspZdJxPMs9Tv5NTqeHdxTqKPixsOEluu8AJHuZ6d1qFi2SaRos&#10;FrNpkEyrKLhPV0VwV8Tz+aK6L+6rN5lWnr15n2THUrqs1NYy/dTSAVHuJDSdXU9iDAaMh8ni2G9E&#10;xAY6V1uNkVb2O7etV7zTqsO40Egauf9JIyP6sRDnHjpr7MKJ20upoOfn/vqH5N6OG2UmWyt6eNRO&#10;186CYeCDToPLTZvXtvd6Ga/L3wAAAP//AwBQSwMEFAAGAAgAAAAhAH7mwLrbAAAABwEAAA8AAABk&#10;cnMvZG93bnJldi54bWxMjzFPwzAQhXck/oN1SGzUaQVRG+JUCImKgYEWFrZrfE0M8TmKr2n49xgW&#10;On56p/e+K9eT79RIQ3SBDcxnGSjiOljHjYH3t6ebJagoyBa7wGTgmyKsq8uLEgsbTrylcSeNSiUc&#10;CzTQivSF1rFuyWOchZ44ZYcweJSEQ6PtgKdU7ju9yLJce3ScFlrs6bGl+mt39AY+ss/N/Hmz2FqP&#10;4+jQycvhVYy5vpoe7kEJTfJ/DL/6SR2q5LQPR7ZRdQby27v0ixhY5qBSvspXifd/rKtSn/tXPwAA&#10;AP//AwBQSwECLQAUAAYACAAAACEAtoM4kv4AAADhAQAAEwAAAAAAAAAAAAAAAAAAAAAAW0NvbnRl&#10;bnRfVHlwZXNdLnhtbFBLAQItABQABgAIAAAAIQA4/SH/1gAAAJQBAAALAAAAAAAAAAAAAAAAAC8B&#10;AABfcmVscy8ucmVsc1BLAQItABQABgAIAAAAIQAZle1JpgIAAKYFAAAOAAAAAAAAAAAAAAAAAC4C&#10;AABkcnMvZTJvRG9jLnhtbFBLAQItABQABgAIAAAAIQB+5sC62wAAAAcBAAAPAAAAAAAAAAAAAAAA&#10;AAAFAABkcnMvZG93bnJldi54bWxQSwUGAAAAAAQABADzAAAACAYAAAAA&#10;" o:allowincell="f" strokeweight="3pt">
              <v:stroke startarrowwidth="narrow" startarrowlength="short" endarrowwidth="narrow" endarrowlength="short" linestyle="thinThin"/>
            </v:line>
          </w:pict>
        </mc:Fallback>
      </mc:AlternateContent>
    </w:r>
    <w:r>
      <w:rPr>
        <w:i/>
        <w:noProof/>
        <w:sz w:val="16"/>
        <w:lang w:val="es-CO" w:eastAsia="es-CO"/>
      </w:rPr>
      <mc:AlternateContent>
        <mc:Choice Requires="wps">
          <w:drawing>
            <wp:anchor distT="0" distB="0" distL="114300" distR="114300" simplePos="0" relativeHeight="251653120" behindDoc="0" locked="0" layoutInCell="0" allowOverlap="1" wp14:anchorId="29CD949C" wp14:editId="4ECB00FC">
              <wp:simplePos x="0" y="0"/>
              <wp:positionH relativeFrom="column">
                <wp:posOffset>6143625</wp:posOffset>
              </wp:positionH>
              <wp:positionV relativeFrom="paragraph">
                <wp:posOffset>38100</wp:posOffset>
              </wp:positionV>
              <wp:extent cx="0" cy="9982835"/>
              <wp:effectExtent l="0" t="0" r="0" b="0"/>
              <wp:wrapNone/>
              <wp:docPr id="4"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9982835"/>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496199E6" id="Line 1"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75pt,3pt" to="483.75pt,78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iFeqwIAAK8FAAAOAAAAZHJzL2Uyb0RvYy54bWysVMGO2jAQvVfqP1i+Z5NAgIA2rHZDaA/b&#10;Fmm36tnEDrHq2JFtCKjqv3fsQLZsD62qBSmynZmXN2/e+Pbu2Ah0YNpwJTMc30QYMVkqyuUuw1+f&#10;10GKkbFEUiKUZBk+MYPvlu/f3Xbtgo1UrQRlGgGINIuuzXBtbbsIQ1PWrCHmRrVMwstK6YZY2Opd&#10;SDXpAL0R4SiKpmGnNG21KpkxcLrqX+Klx68qVtovVWWYRSLDwM36p/bPrXuGy1uy2GnS1rw80yD/&#10;waIhXMJHB6gVsQTtNf8DquGlVkZV9qZUTaiqipfM1wDVxNGrap5q0jJfC4hj2kEm83aw5efDRiNO&#10;M5xgJEkDLXrkkqHYKdO1ZgEBudxoV1t5lE/toyq/GyRVXhO5Y57h86mFNJ8RXqW4jWkBf9t9UhRi&#10;yN4qL9Ox0g2qBG8/ukQHDlKgo+/LaegLO1pU9oclnM7n6SgdTxyzkCwchEtstbEfmGqQW2RYAHsP&#10;SA6PxvahlxAXLtWaC+HbLiTqMjxO4wicUTYtiEC3wicbJTh1gS7F6N02FxodiDOR/505XIVptZfU&#10;A9eM0EJSZL0wEoyP3ZdMg5FgMCaw8HGWcPH3OKhVSMeDeT/3VcHuaGHpz0Em77Uf82hepEWaBMlo&#10;WgRJtFoF9+s8CabreDZZjVd5vop/ugLjZFFzSpl0NV58Hyf/5qvzBPaOHZw/CBteo/tmAdlrpvfr&#10;STRLxmkwm03GQTIuouAhXefBfR5Pp7PiIX8oXjEtfPXmbcgOUjpWam+Zfqpphyh3FhpP5qMYwwbu&#10;idGs7zciYgedK63GSCv7jdvae9951WFceSSN3P/skQG9F+LSQ7cbunCu7UUq6Pmlv36k3BT187hV&#10;9LTRztduuuBW8EnnG8xdO7/vfdTLPbv8BQAA//8DAFBLAwQUAAYACAAAACEAdQVviN0AAAAKAQAA&#10;DwAAAGRycy9kb3ducmV2LnhtbEyPQWvCQBSE7wX/w/IK3upGwdWm2YgUehGhVAv1uGZfk+Du25Bd&#10;Y/rv+0oP7XGYYeabYjN6JwbsYxtIw3yWgUCqgm2p1vB+fHlYg4jJkDUuEGr4wgibcnJXmNyGG73h&#10;cEi14BKKudHQpNTlUsaqQW/iLHRI7H2G3pvEsq+l7c2Ny72TiyxT0puWeKExHT43WF0OV6/h8jos&#10;TnWKJ2utivvkVLX72Gk9vR+3TyASjukvDD/4jA4lM53DlWwUTsOjWi05qkHxJfZ/9ZmDy9V6DrIs&#10;5P8L5TcAAAD//wMAUEsBAi0AFAAGAAgAAAAhALaDOJL+AAAA4QEAABMAAAAAAAAAAAAAAAAAAAAA&#10;AFtDb250ZW50X1R5cGVzXS54bWxQSwECLQAUAAYACAAAACEAOP0h/9YAAACUAQAACwAAAAAAAAAA&#10;AAAAAAAvAQAAX3JlbHMvLnJlbHNQSwECLQAUAAYACAAAACEAHzIhXqsCAACvBQAADgAAAAAAAAAA&#10;AAAAAAAuAgAAZHJzL2Uyb0RvYy54bWxQSwECLQAUAAYACAAAACEAdQVviN0AAAAKAQAADwAAAAAA&#10;AAAAAAAAAAAFBQAAZHJzL2Rvd25yZXYueG1sUEsFBgAAAAAEAAQA8wAAAA8GAAAAAA==&#10;" o:allowincell="f" strokeweight="3pt">
              <v:stroke startarrowwidth="narrow" startarrowlength="short" endarrowwidth="narrow" endarrowlength="short" linestyle="thinThin"/>
            </v:line>
          </w:pict>
        </mc:Fallback>
      </mc:AlternateContent>
    </w:r>
    <w:r>
      <w:rPr>
        <w:i/>
        <w:noProof/>
        <w:sz w:val="16"/>
        <w:lang w:val="es-CO" w:eastAsia="es-CO"/>
      </w:rPr>
      <mc:AlternateContent>
        <mc:Choice Requires="wps">
          <w:drawing>
            <wp:anchor distT="0" distB="0" distL="114300" distR="114300" simplePos="0" relativeHeight="251655168" behindDoc="0" locked="0" layoutInCell="0" allowOverlap="1" wp14:anchorId="5CF194FE" wp14:editId="3AEDBF1F">
              <wp:simplePos x="0" y="0"/>
              <wp:positionH relativeFrom="column">
                <wp:posOffset>-638175</wp:posOffset>
              </wp:positionH>
              <wp:positionV relativeFrom="paragraph">
                <wp:posOffset>55245</wp:posOffset>
              </wp:positionV>
              <wp:extent cx="205740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37782073" id="Line 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25pt,4.35pt" to="111.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98pAIAAKUFAAAOAAAAZHJzL2Uyb0RvYy54bWysVFFv2yAQfp+0/4B4d23HTuJaTarWdvbS&#10;bZXaac/E4BgNgwUkTjTtv+8gidt0D5umJpLFwd3HfXffcXO77wTaMW24kgscX0UYMVkryuVmgb89&#10;r4IMI2OJpEQoyRb4wAy+XX78cDP0OZuoVgnKNAIQafKhX+DW2j4PQ1O3rCPmSvVMwmGjdEcsmHoT&#10;Uk0GQO9EOImiWTgoTXutamYM7JbHQ7z0+E3Davu1aQyzSCww5Gb9V/vv2n3D5Q3JN5r0La9PaZD/&#10;yKIjXMKlI1RJLEFbzf+A6nitlVGNvapVF6qm4TXzHIBNHL1h89SSnnkuUBzTj2Uy7wdbf9k9asTp&#10;AicYSdJBix64ZChxlRl6k4NDIR+141bv5VP/oOofBklVtERumM/w+dBDWOwiwosQZ5ge8NfDZ0XB&#10;h2yt8mXaN7pzkFAAtPfdOIzdYHuLaticRNN5GkHT6vNZSPJzYK+N/cRUh9xigQXk7IHJ7sFYlwjJ&#10;zy7uHqlWXAjfbCHRAGyz2EN3PVCna+GDjRKcOkcXYvRmXQiNdsRJx/88Qzh57abVVlIP3DJCK0mR&#10;9eWQIHfsbjIdRoLBcMDC+1nCxd/9gICQLg/mVXxkBdbewtLvQ5m8wn5eR9dVVmVpkE5mVZBGZRnc&#10;rYo0mK3i+bRMyqIo41+OYJzmLaeUScfxrPY4/Tc1nebuqNNR72Nhw0t03wFI9jLTu9U0mqdJFszn&#10;0yRIkyoK7rNVEdwV8Ww2r+6L++pNppVnb94n2bGULiu1tUw/tXRAlDsJJdPrSYzBgNdhMj/2GxGx&#10;gc7VVmOklf3ObesV77TqMC40kkXuf9LIiH4sxLmHzhq7cOL2Uiro+bm/fpDc7ByncK3o4VE7XbuZ&#10;grfAB53eLffYvLa918vruvwNAAD//wMAUEsDBBQABgAIAAAAIQC06Rtz2wAAAAgBAAAPAAAAZHJz&#10;L2Rvd25yZXYueG1sTI8xT8MwEIV3JP6DdUhsrZ0goApxKoRExcBACwvbNb4mgfgcxW4a/j0HC4xP&#10;9+m978r17Hs10Ri7wBaypQFFXAfXcWPh7fVxsQIVE7LDPjBZ+KII6+r8rMTChRNvadqlRkkJxwIt&#10;tCkNhdaxbsljXIaBWG6HMHpMEsdGuxFPUu57nRtzoz12LAstDvTQUv25O3oL7+Zjkz1t8q3zOE0d&#10;dun58JKsvbyY7+9AJZrTHww/+qIOlTjtw5FdVL2FRWbMtbAWVregBMjzK8n736yrUv9/oPoGAAD/&#10;/wMAUEsBAi0AFAAGAAgAAAAhALaDOJL+AAAA4QEAABMAAAAAAAAAAAAAAAAAAAAAAFtDb250ZW50&#10;X1R5cGVzXS54bWxQSwECLQAUAAYACAAAACEAOP0h/9YAAACUAQAACwAAAAAAAAAAAAAAAAAvAQAA&#10;X3JlbHMvLnJlbHNQSwECLQAUAAYACAAAACEAHJsffKQCAAClBQAADgAAAAAAAAAAAAAAAAAuAgAA&#10;ZHJzL2Uyb0RvYy54bWxQSwECLQAUAAYACAAAACEAtOkbc9sAAAAIAQAADwAAAAAAAAAAAAAAAAD+&#10;BAAAZHJzL2Rvd25yZXYueG1sUEsFBgAAAAAEAAQA8wAAAAYGAAAAAA==&#10;" o:allowincell="f" strokeweight="3pt">
              <v:stroke startarrowwidth="narrow" startarrowlength="short" endarrowwidth="narrow" endarrowlength="short" linestyle="thinThin"/>
            </v:line>
          </w:pict>
        </mc:Fallback>
      </mc:AlternateContent>
    </w:r>
    <w:r>
      <w:rPr>
        <w:noProof/>
        <w:lang w:val="es-CO" w:eastAsia="es-CO"/>
      </w:rPr>
      <mc:AlternateContent>
        <mc:Choice Requires="wps">
          <w:drawing>
            <wp:anchor distT="0" distB="0" distL="114300" distR="114300" simplePos="0" relativeHeight="251654144" behindDoc="0" locked="0" layoutInCell="0" allowOverlap="1" wp14:anchorId="4DC9E2D9" wp14:editId="55108FD3">
              <wp:simplePos x="0" y="0"/>
              <wp:positionH relativeFrom="column">
                <wp:posOffset>-622935</wp:posOffset>
              </wp:positionH>
              <wp:positionV relativeFrom="paragraph">
                <wp:posOffset>35560</wp:posOffset>
              </wp:positionV>
              <wp:extent cx="0" cy="9982835"/>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982835"/>
                      </a:xfrm>
                      <a:prstGeom prst="line">
                        <a:avLst/>
                      </a:prstGeom>
                      <a:noFill/>
                      <a:ln w="38100" cmpd="dbl">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http://schemas.microsoft.com/office/drawing/2014/chartex">
          <w:pict>
            <v:line w14:anchorId="067B4BAD" id="Line 2" o:spid="_x0000_s1026" style="position:absolute;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2.8pt" to="-49.05pt,78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dayrAIAAK8FAAAOAAAAZHJzL2Uyb0RvYy54bWysVE1v2zAMvQ/YfxB0d/0RJ3GMOkXrOLt0&#10;W4F221mx5FiYLBmSEicY9t9HKam7dIcNQxNAEGXy6ZF81PXNoRNoz7ThShY4voowYrJWlMttgb88&#10;rYMMI2OJpEQoyQp8ZAbfLN+/ux76nCWqVYIyjQBEmnzoC9xa2+dhaOqWdcRcqZ5J+Ngo3RELpt6G&#10;VJMB0DsRJlE0Cwelaa9VzYyB09XpI156/KZhtf3cNIZZJAoM3KxftV83bg2X1yTfatK3vD7TIP/B&#10;oiNcwqUj1IpYgnaa/wHV8Voroxp7VasuVE3Da+ZzgGzi6FU2jy3pmc8FimP6sUzm7WDrT/sHjTgt&#10;cIKRJB206J5LhhJXmaE3OTiU8kG73OqDfOzvVf3dIKnKlsgt8wyfjj2ExS4ivAhxhukBfzN8VBR8&#10;yM4qX6ZDozvUCN5/dYEOHEqBDr4vx7Ev7GBRfTqs4XSxyJJsMvX3kNxBuMBeG/uBqQ65TYEFsPeA&#10;ZH9vrKP04uLcpVpzIXzbhURDgSdZHIEy6q6HItCN8MFGCU6dowsxersphUZ74kTkf2cOF25a7ST1&#10;wC0jtJIUWV8YCcLH7ibTYSQYjAlsvJ8lXPzdDxIQ0vFgXs+nrMA6WNj6cyiT19qPRbSosipLgzSZ&#10;VUEarVbB7bpMg9k6nk9Xk1VZruKfLsE4zVtOKZMux2fdx+m/6eo8gSfFjsofCxteovsOANlLprfr&#10;aTRPJ1kwn08nQTqpouAuW5fBbRnPZvPqrryrXjGtfPbmbciOpXSs1M4y/djSAVHuJDSZLpIYgwHv&#10;RDI/9RsRsYXO1VZjpJX9xm3rte+06jAuNJJF7n/WyIh+KsRzD501duGc20upoOfP/fUj5aboNI8b&#10;RY8P2unaTRe8Cj7o/IK5Z+d323u9vLPLXwAAAP//AwBQSwMEFAAGAAgAAAAhAFWzYWTdAAAACgEA&#10;AA8AAABkcnMvZG93bnJldi54bWxMj0FrwkAQhe+F/odlCr3pRsHExmxEhF5EKLWFelyzYxLcnQ3Z&#10;NcZ/3yk9tMfH+3jzTbEenRUD9qH1pGA2TUAgVd60VCv4/HidLEGEqMlo6wkV3DHAunx8KHRu/I3e&#10;cTjEWvAIhVwraGLscilD1aDTYeo7JO7Ovnc6cuxraXp943Fn5TxJUul0S3yh0R1uG6wuh6tTcHkb&#10;5sc6hqMxJg37aNNq97VT6vlp3KxARBzjHww/+qwOJTud/JVMEFbB5GU5Y1TBIgXB/W8+MbjIsgxk&#10;Wcj/L5TfAAAA//8DAFBLAQItABQABgAIAAAAIQC2gziS/gAAAOEBAAATAAAAAAAAAAAAAAAAAAAA&#10;AABbQ29udGVudF9UeXBlc10ueG1sUEsBAi0AFAAGAAgAAAAhADj9If/WAAAAlAEAAAsAAAAAAAAA&#10;AAAAAAAALwEAAF9yZWxzLy5yZWxzUEsBAi0AFAAGAAgAAAAhAErx1rKsAgAArwUAAA4AAAAAAAAA&#10;AAAAAAAALgIAAGRycy9lMm9Eb2MueG1sUEsBAi0AFAAGAAgAAAAhAFWzYWTdAAAACgEAAA8AAAAA&#10;AAAAAAAAAAAABgUAAGRycy9kb3ducmV2LnhtbFBLBQYAAAAABAAEAPMAAAAQBgAAAAA=&#10;" o:allowincell="f" strokeweight="3pt">
              <v:stroke startarrowwidth="narrow" startarrowlength="short" endarrowwidth="narrow" endarrowlength="short" linestyle="thinThin"/>
            </v:line>
          </w:pict>
        </mc:Fallback>
      </mc:AlternateContent>
    </w:r>
    <w:r>
      <w:rPr>
        <w:b/>
      </w:rPr>
      <w:t>MINISTERIO DE CULTURA</w:t>
    </w:r>
    <w:r>
      <w:rPr>
        <w:i/>
      </w:rPr>
      <w:t xml:space="preserve">  </w:t>
    </w:r>
  </w:p>
  <w:p w14:paraId="3AF9404C" w14:textId="77777777" w:rsidR="004C6DCE" w:rsidRDefault="004C6DCE">
    <w:pPr>
      <w:pStyle w:val="Encabezado"/>
      <w:jc w:val="center"/>
      <w:rPr>
        <w:i/>
      </w:rPr>
    </w:pPr>
  </w:p>
  <w:p w14:paraId="072476C9" w14:textId="671658A8" w:rsidR="004C6DCE" w:rsidRPr="002A0E73" w:rsidRDefault="004C6DCE" w:rsidP="00B1667D">
    <w:pPr>
      <w:pStyle w:val="Ttulo3"/>
      <w:jc w:val="center"/>
      <w:rPr>
        <w:rFonts w:ascii="Times New Roman" w:hAnsi="Times New Roman"/>
      </w:rPr>
    </w:pPr>
    <w:r w:rsidRPr="002A0E73">
      <w:rPr>
        <w:rFonts w:ascii="Times New Roman" w:hAnsi="Times New Roman"/>
      </w:rPr>
      <w:t>Resolución número                  de 20</w:t>
    </w:r>
    <w:r>
      <w:rPr>
        <w:rFonts w:ascii="Times New Roman" w:hAnsi="Times New Roman"/>
      </w:rPr>
      <w:t>21</w:t>
    </w:r>
  </w:p>
  <w:p w14:paraId="1CEDA1F6" w14:textId="77777777" w:rsidR="004C6DCE" w:rsidRPr="002A0E73" w:rsidRDefault="004C6DCE" w:rsidP="00B1667D">
    <w:pPr>
      <w:pStyle w:val="Encabezado"/>
    </w:pPr>
  </w:p>
  <w:p w14:paraId="09C505D9" w14:textId="63ADCD50" w:rsidR="004C6DCE" w:rsidRPr="00400C69" w:rsidRDefault="004C6DCE" w:rsidP="00400C69">
    <w:pPr>
      <w:spacing w:after="200" w:line="276" w:lineRule="auto"/>
      <w:jc w:val="center"/>
      <w:rPr>
        <w:rFonts w:eastAsia="Calibri" w:cs="Arial"/>
        <w:i/>
        <w:iCs/>
        <w:szCs w:val="22"/>
        <w:lang w:val="es-CO" w:eastAsia="en-US"/>
      </w:rPr>
    </w:pPr>
    <w:r w:rsidRPr="00400C69">
      <w:rPr>
        <w:rFonts w:eastAsia="Calibri" w:cs="Arial"/>
        <w:i/>
        <w:iCs/>
        <w:szCs w:val="22"/>
        <w:lang w:val="es-CO" w:eastAsia="en-US"/>
      </w:rPr>
      <w:t xml:space="preserve">“Por la cual se declara bien de interés cultural del ámbito Nacional (BICN) el </w:t>
    </w:r>
    <w:r>
      <w:rPr>
        <w:rFonts w:eastAsia="Calibri" w:cs="Arial"/>
        <w:i/>
        <w:iCs/>
        <w:szCs w:val="22"/>
        <w:lang w:val="es-CO" w:eastAsia="en-US"/>
      </w:rPr>
      <w:t>C</w:t>
    </w:r>
    <w:r w:rsidRPr="00400C69">
      <w:rPr>
        <w:rFonts w:eastAsia="Calibri" w:cs="Arial"/>
        <w:i/>
        <w:iCs/>
        <w:szCs w:val="22"/>
        <w:lang w:val="es-CO" w:eastAsia="en-US"/>
      </w:rPr>
      <w:t xml:space="preserve">onjunto </w:t>
    </w:r>
    <w:r>
      <w:rPr>
        <w:rFonts w:eastAsia="Calibri" w:cs="Arial"/>
        <w:i/>
        <w:iCs/>
        <w:szCs w:val="22"/>
        <w:lang w:val="es-CO" w:eastAsia="en-US"/>
      </w:rPr>
      <w:t xml:space="preserve">de inmuebles </w:t>
    </w:r>
    <w:r w:rsidRPr="00400C69">
      <w:rPr>
        <w:rFonts w:eastAsia="Calibri" w:cs="Arial"/>
        <w:i/>
        <w:iCs/>
        <w:szCs w:val="22"/>
        <w:lang w:val="es-CO" w:eastAsia="en-US"/>
      </w:rPr>
      <w:t>del Molino Tundama (Duitama, Boyacá)</w:t>
    </w:r>
    <w:r>
      <w:rPr>
        <w:rFonts w:eastAsia="Calibri" w:cs="Arial"/>
        <w:i/>
        <w:iCs/>
        <w:szCs w:val="22"/>
        <w:lang w:val="es-CO" w:eastAsia="en-US"/>
      </w:rPr>
      <w:t xml:space="preserve"> </w:t>
    </w:r>
    <w:r w:rsidRPr="00400C69">
      <w:rPr>
        <w:rFonts w:eastAsia="Calibri" w:cs="Arial"/>
        <w:i/>
        <w:iCs/>
        <w:szCs w:val="22"/>
        <w:lang w:val="es-CO" w:eastAsia="en-US"/>
      </w:rPr>
      <w:t xml:space="preserve">y se aprueba el Plan Especial de Manejo y Protección (PEMP) para dicho </w:t>
    </w:r>
    <w:r w:rsidRPr="00057FEC">
      <w:rPr>
        <w:rFonts w:eastAsia="Calibri" w:cs="Arial"/>
        <w:i/>
        <w:iCs/>
        <w:szCs w:val="22"/>
        <w:lang w:val="es-CO" w:eastAsia="en-US"/>
      </w:rPr>
      <w:t>bien</w:t>
    </w:r>
    <w:r>
      <w:rPr>
        <w:rFonts w:eastAsia="Calibri" w:cs="Arial"/>
        <w:i/>
        <w:iCs/>
        <w:szCs w:val="22"/>
        <w:lang w:val="es-CO" w:eastAsia="en-US"/>
      </w:rPr>
      <w:t>, su área afectada</w:t>
    </w:r>
    <w:r w:rsidRPr="00057FEC">
      <w:rPr>
        <w:rFonts w:eastAsia="Calibri" w:cs="Arial"/>
        <w:i/>
        <w:iCs/>
        <w:szCs w:val="22"/>
        <w:lang w:val="es-CO" w:eastAsia="en-US"/>
      </w:rPr>
      <w:t xml:space="preserve"> y su zona de influencia</w:t>
    </w:r>
    <w:r w:rsidRPr="00400C69">
      <w:rPr>
        <w:rFonts w:eastAsia="Calibri" w:cs="Arial"/>
        <w:i/>
        <w:iCs/>
        <w:szCs w:val="22"/>
        <w:lang w:val="es-CO" w:eastAsia="en-US"/>
      </w:rPr>
      <w:t>”.</w:t>
    </w:r>
  </w:p>
  <w:p w14:paraId="2026A4CD" w14:textId="77777777" w:rsidR="004C6DCE" w:rsidRPr="00400C69" w:rsidRDefault="004C6DCE">
    <w:pPr>
      <w:rPr>
        <w:i/>
        <w:sz w:val="22"/>
        <w:szCs w:val="22"/>
        <w:lang w:val="es-C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822C6F64"/>
    <w:lvl w:ilvl="0">
      <w:start w:val="1"/>
      <w:numFmt w:val="bullet"/>
      <w:pStyle w:val="Listaconvietas5"/>
      <w:lvlText w:val=""/>
      <w:lvlJc w:val="left"/>
      <w:pPr>
        <w:tabs>
          <w:tab w:val="num" w:pos="1492"/>
        </w:tabs>
        <w:ind w:left="1492" w:hanging="360"/>
      </w:pPr>
      <w:rPr>
        <w:rFonts w:ascii="Symbol" w:hAnsi="Symbol" w:hint="default"/>
      </w:rPr>
    </w:lvl>
  </w:abstractNum>
  <w:abstractNum w:abstractNumId="1">
    <w:nsid w:val="02BD4987"/>
    <w:multiLevelType w:val="hybridMultilevel"/>
    <w:tmpl w:val="021EB8E4"/>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nsid w:val="04DA54F2"/>
    <w:multiLevelType w:val="hybridMultilevel"/>
    <w:tmpl w:val="27AA27B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5792540"/>
    <w:multiLevelType w:val="hybridMultilevel"/>
    <w:tmpl w:val="A5FAE2AC"/>
    <w:lvl w:ilvl="0" w:tplc="04090001">
      <w:start w:val="1"/>
      <w:numFmt w:val="bullet"/>
      <w:lvlText w:val=""/>
      <w:lvlJc w:val="left"/>
      <w:pPr>
        <w:ind w:left="1428" w:hanging="360"/>
      </w:pPr>
      <w:rPr>
        <w:rFonts w:ascii="Symbol" w:hAnsi="Symbol" w:hint="default"/>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4">
    <w:nsid w:val="0A6032EF"/>
    <w:multiLevelType w:val="hybridMultilevel"/>
    <w:tmpl w:val="8B3C1E0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1B5D0346"/>
    <w:multiLevelType w:val="hybridMultilevel"/>
    <w:tmpl w:val="9EFCB9D4"/>
    <w:lvl w:ilvl="0" w:tplc="8EA86630">
      <w:start w:val="1"/>
      <w:numFmt w:val="bullet"/>
      <w:pStyle w:val="lista-numeracin"/>
      <w:lvlText w:val="o"/>
      <w:lvlJc w:val="left"/>
      <w:pPr>
        <w:ind w:left="360" w:hanging="360"/>
      </w:pPr>
      <w:rPr>
        <w:rFonts w:ascii="Courier New" w:hAnsi="Courier New" w:cs="Courier New"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6">
    <w:nsid w:val="1C176511"/>
    <w:multiLevelType w:val="hybridMultilevel"/>
    <w:tmpl w:val="4EB4C618"/>
    <w:lvl w:ilvl="0" w:tplc="E258FCEA">
      <w:start w:val="1"/>
      <w:numFmt w:val="bullet"/>
      <w:pStyle w:val="vietassangriadas2"/>
      <w:lvlText w:val=""/>
      <w:lvlJc w:val="left"/>
      <w:pPr>
        <w:ind w:left="1080" w:hanging="360"/>
      </w:pPr>
      <w:rPr>
        <w:rFonts w:ascii="Wingdings" w:hAnsi="Wingdings" w:hint="default"/>
      </w:rPr>
    </w:lvl>
    <w:lvl w:ilvl="1" w:tplc="0C0A0019" w:tentative="1">
      <w:start w:val="1"/>
      <w:numFmt w:val="bullet"/>
      <w:lvlText w:val="o"/>
      <w:lvlJc w:val="left"/>
      <w:pPr>
        <w:ind w:left="1800" w:hanging="360"/>
      </w:pPr>
      <w:rPr>
        <w:rFonts w:ascii="Courier New" w:hAnsi="Courier New" w:cs="Courier New" w:hint="default"/>
      </w:rPr>
    </w:lvl>
    <w:lvl w:ilvl="2" w:tplc="0C0A001B" w:tentative="1">
      <w:start w:val="1"/>
      <w:numFmt w:val="bullet"/>
      <w:lvlText w:val=""/>
      <w:lvlJc w:val="left"/>
      <w:pPr>
        <w:ind w:left="2520" w:hanging="360"/>
      </w:pPr>
      <w:rPr>
        <w:rFonts w:ascii="Wingdings" w:hAnsi="Wingdings" w:hint="default"/>
      </w:rPr>
    </w:lvl>
    <w:lvl w:ilvl="3" w:tplc="0C0A000F" w:tentative="1">
      <w:start w:val="1"/>
      <w:numFmt w:val="bullet"/>
      <w:lvlText w:val=""/>
      <w:lvlJc w:val="left"/>
      <w:pPr>
        <w:ind w:left="3240" w:hanging="360"/>
      </w:pPr>
      <w:rPr>
        <w:rFonts w:ascii="Symbol" w:hAnsi="Symbol" w:hint="default"/>
      </w:rPr>
    </w:lvl>
    <w:lvl w:ilvl="4" w:tplc="0C0A0019" w:tentative="1">
      <w:start w:val="1"/>
      <w:numFmt w:val="bullet"/>
      <w:lvlText w:val="o"/>
      <w:lvlJc w:val="left"/>
      <w:pPr>
        <w:ind w:left="3960" w:hanging="360"/>
      </w:pPr>
      <w:rPr>
        <w:rFonts w:ascii="Courier New" w:hAnsi="Courier New" w:cs="Courier New" w:hint="default"/>
      </w:rPr>
    </w:lvl>
    <w:lvl w:ilvl="5" w:tplc="0C0A001B" w:tentative="1">
      <w:start w:val="1"/>
      <w:numFmt w:val="bullet"/>
      <w:lvlText w:val=""/>
      <w:lvlJc w:val="left"/>
      <w:pPr>
        <w:ind w:left="4680" w:hanging="360"/>
      </w:pPr>
      <w:rPr>
        <w:rFonts w:ascii="Wingdings" w:hAnsi="Wingdings" w:hint="default"/>
      </w:rPr>
    </w:lvl>
    <w:lvl w:ilvl="6" w:tplc="0C0A000F" w:tentative="1">
      <w:start w:val="1"/>
      <w:numFmt w:val="bullet"/>
      <w:lvlText w:val=""/>
      <w:lvlJc w:val="left"/>
      <w:pPr>
        <w:ind w:left="5400" w:hanging="360"/>
      </w:pPr>
      <w:rPr>
        <w:rFonts w:ascii="Symbol" w:hAnsi="Symbol" w:hint="default"/>
      </w:rPr>
    </w:lvl>
    <w:lvl w:ilvl="7" w:tplc="0C0A0019" w:tentative="1">
      <w:start w:val="1"/>
      <w:numFmt w:val="bullet"/>
      <w:lvlText w:val="o"/>
      <w:lvlJc w:val="left"/>
      <w:pPr>
        <w:ind w:left="6120" w:hanging="360"/>
      </w:pPr>
      <w:rPr>
        <w:rFonts w:ascii="Courier New" w:hAnsi="Courier New" w:cs="Courier New" w:hint="default"/>
      </w:rPr>
    </w:lvl>
    <w:lvl w:ilvl="8" w:tplc="0C0A001B" w:tentative="1">
      <w:start w:val="1"/>
      <w:numFmt w:val="bullet"/>
      <w:lvlText w:val=""/>
      <w:lvlJc w:val="left"/>
      <w:pPr>
        <w:ind w:left="6840" w:hanging="360"/>
      </w:pPr>
      <w:rPr>
        <w:rFonts w:ascii="Wingdings" w:hAnsi="Wingdings" w:hint="default"/>
      </w:rPr>
    </w:lvl>
  </w:abstractNum>
  <w:abstractNum w:abstractNumId="7">
    <w:nsid w:val="264D0959"/>
    <w:multiLevelType w:val="hybridMultilevel"/>
    <w:tmpl w:val="A336B5E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6A37C02"/>
    <w:multiLevelType w:val="hybridMultilevel"/>
    <w:tmpl w:val="5958D6C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nsid w:val="279B29B4"/>
    <w:multiLevelType w:val="hybridMultilevel"/>
    <w:tmpl w:val="55342F42"/>
    <w:lvl w:ilvl="0" w:tplc="0C0A0019">
      <w:start w:val="1"/>
      <w:numFmt w:val="bullet"/>
      <w:pStyle w:val="EstiloListaconvietasIzquierda0cmPrimeralnea0cm"/>
      <w:lvlText w:val=""/>
      <w:lvlJc w:val="left"/>
      <w:pPr>
        <w:tabs>
          <w:tab w:val="num" w:pos="609"/>
        </w:tabs>
        <w:ind w:left="609" w:hanging="284"/>
      </w:pPr>
      <w:rPr>
        <w:rFonts w:ascii="Wingdings 2" w:hAnsi="Wingdings 2" w:hint="default"/>
      </w:rPr>
    </w:lvl>
    <w:lvl w:ilvl="1" w:tplc="0C0A0019" w:tentative="1">
      <w:start w:val="1"/>
      <w:numFmt w:val="bullet"/>
      <w:lvlText w:val="o"/>
      <w:lvlJc w:val="left"/>
      <w:pPr>
        <w:tabs>
          <w:tab w:val="num" w:pos="1765"/>
        </w:tabs>
        <w:ind w:left="1765" w:hanging="360"/>
      </w:pPr>
      <w:rPr>
        <w:rFonts w:ascii="Courier New" w:hAnsi="Courier New" w:cs="Courier New" w:hint="default"/>
      </w:rPr>
    </w:lvl>
    <w:lvl w:ilvl="2" w:tplc="0C0A001B" w:tentative="1">
      <w:start w:val="1"/>
      <w:numFmt w:val="bullet"/>
      <w:lvlText w:val=""/>
      <w:lvlJc w:val="left"/>
      <w:pPr>
        <w:tabs>
          <w:tab w:val="num" w:pos="2485"/>
        </w:tabs>
        <w:ind w:left="2485" w:hanging="360"/>
      </w:pPr>
      <w:rPr>
        <w:rFonts w:ascii="Wingdings" w:hAnsi="Wingdings" w:hint="default"/>
      </w:rPr>
    </w:lvl>
    <w:lvl w:ilvl="3" w:tplc="0C0A000F" w:tentative="1">
      <w:start w:val="1"/>
      <w:numFmt w:val="bullet"/>
      <w:lvlText w:val=""/>
      <w:lvlJc w:val="left"/>
      <w:pPr>
        <w:tabs>
          <w:tab w:val="num" w:pos="3205"/>
        </w:tabs>
        <w:ind w:left="3205" w:hanging="360"/>
      </w:pPr>
      <w:rPr>
        <w:rFonts w:ascii="Symbol" w:hAnsi="Symbol" w:hint="default"/>
      </w:rPr>
    </w:lvl>
    <w:lvl w:ilvl="4" w:tplc="0C0A0019" w:tentative="1">
      <w:start w:val="1"/>
      <w:numFmt w:val="bullet"/>
      <w:lvlText w:val="o"/>
      <w:lvlJc w:val="left"/>
      <w:pPr>
        <w:tabs>
          <w:tab w:val="num" w:pos="3925"/>
        </w:tabs>
        <w:ind w:left="3925" w:hanging="360"/>
      </w:pPr>
      <w:rPr>
        <w:rFonts w:ascii="Courier New" w:hAnsi="Courier New" w:cs="Courier New" w:hint="default"/>
      </w:rPr>
    </w:lvl>
    <w:lvl w:ilvl="5" w:tplc="0C0A001B" w:tentative="1">
      <w:start w:val="1"/>
      <w:numFmt w:val="bullet"/>
      <w:lvlText w:val=""/>
      <w:lvlJc w:val="left"/>
      <w:pPr>
        <w:tabs>
          <w:tab w:val="num" w:pos="4645"/>
        </w:tabs>
        <w:ind w:left="4645" w:hanging="360"/>
      </w:pPr>
      <w:rPr>
        <w:rFonts w:ascii="Wingdings" w:hAnsi="Wingdings" w:hint="default"/>
      </w:rPr>
    </w:lvl>
    <w:lvl w:ilvl="6" w:tplc="0C0A000F" w:tentative="1">
      <w:start w:val="1"/>
      <w:numFmt w:val="bullet"/>
      <w:lvlText w:val=""/>
      <w:lvlJc w:val="left"/>
      <w:pPr>
        <w:tabs>
          <w:tab w:val="num" w:pos="5365"/>
        </w:tabs>
        <w:ind w:left="5365" w:hanging="360"/>
      </w:pPr>
      <w:rPr>
        <w:rFonts w:ascii="Symbol" w:hAnsi="Symbol" w:hint="default"/>
      </w:rPr>
    </w:lvl>
    <w:lvl w:ilvl="7" w:tplc="0C0A0019" w:tentative="1">
      <w:start w:val="1"/>
      <w:numFmt w:val="bullet"/>
      <w:lvlText w:val="o"/>
      <w:lvlJc w:val="left"/>
      <w:pPr>
        <w:tabs>
          <w:tab w:val="num" w:pos="6085"/>
        </w:tabs>
        <w:ind w:left="6085" w:hanging="360"/>
      </w:pPr>
      <w:rPr>
        <w:rFonts w:ascii="Courier New" w:hAnsi="Courier New" w:cs="Courier New" w:hint="default"/>
      </w:rPr>
    </w:lvl>
    <w:lvl w:ilvl="8" w:tplc="0C0A001B" w:tentative="1">
      <w:start w:val="1"/>
      <w:numFmt w:val="bullet"/>
      <w:lvlText w:val=""/>
      <w:lvlJc w:val="left"/>
      <w:pPr>
        <w:tabs>
          <w:tab w:val="num" w:pos="6805"/>
        </w:tabs>
        <w:ind w:left="6805" w:hanging="360"/>
      </w:pPr>
      <w:rPr>
        <w:rFonts w:ascii="Wingdings" w:hAnsi="Wingdings" w:hint="default"/>
      </w:rPr>
    </w:lvl>
  </w:abstractNum>
  <w:abstractNum w:abstractNumId="10">
    <w:nsid w:val="31B9365D"/>
    <w:multiLevelType w:val="hybridMultilevel"/>
    <w:tmpl w:val="26060608"/>
    <w:lvl w:ilvl="0" w:tplc="0C0A000F">
      <w:start w:val="2"/>
      <w:numFmt w:val="bullet"/>
      <w:pStyle w:val="Listaconvietas3"/>
      <w:lvlText w:val=""/>
      <w:lvlJc w:val="left"/>
      <w:pPr>
        <w:ind w:left="1211" w:hanging="360"/>
      </w:pPr>
      <w:rPr>
        <w:rFonts w:ascii="Wingdings 2" w:eastAsia="Times New Roman" w:hAnsi="Wingdings 2" w:cs="Times New Roman" w:hint="default"/>
      </w:rPr>
    </w:lvl>
    <w:lvl w:ilvl="1" w:tplc="0C0A0019">
      <w:start w:val="1"/>
      <w:numFmt w:val="bullet"/>
      <w:lvlText w:val="o"/>
      <w:lvlJc w:val="left"/>
      <w:pPr>
        <w:ind w:left="1931" w:hanging="360"/>
      </w:pPr>
      <w:rPr>
        <w:rFonts w:ascii="Courier New" w:hAnsi="Courier New" w:cs="Courier New" w:hint="default"/>
      </w:rPr>
    </w:lvl>
    <w:lvl w:ilvl="2" w:tplc="0C0A001B" w:tentative="1">
      <w:start w:val="1"/>
      <w:numFmt w:val="bullet"/>
      <w:lvlText w:val=""/>
      <w:lvlJc w:val="left"/>
      <w:pPr>
        <w:ind w:left="2651" w:hanging="360"/>
      </w:pPr>
      <w:rPr>
        <w:rFonts w:ascii="Wingdings" w:hAnsi="Wingdings" w:hint="default"/>
      </w:rPr>
    </w:lvl>
    <w:lvl w:ilvl="3" w:tplc="0C0A000F" w:tentative="1">
      <w:start w:val="1"/>
      <w:numFmt w:val="bullet"/>
      <w:lvlText w:val=""/>
      <w:lvlJc w:val="left"/>
      <w:pPr>
        <w:ind w:left="3371" w:hanging="360"/>
      </w:pPr>
      <w:rPr>
        <w:rFonts w:ascii="Symbol" w:hAnsi="Symbol" w:hint="default"/>
      </w:rPr>
    </w:lvl>
    <w:lvl w:ilvl="4" w:tplc="0C0A0019" w:tentative="1">
      <w:start w:val="1"/>
      <w:numFmt w:val="bullet"/>
      <w:lvlText w:val="o"/>
      <w:lvlJc w:val="left"/>
      <w:pPr>
        <w:ind w:left="4091" w:hanging="360"/>
      </w:pPr>
      <w:rPr>
        <w:rFonts w:ascii="Courier New" w:hAnsi="Courier New" w:cs="Courier New" w:hint="default"/>
      </w:rPr>
    </w:lvl>
    <w:lvl w:ilvl="5" w:tplc="0C0A001B" w:tentative="1">
      <w:start w:val="1"/>
      <w:numFmt w:val="bullet"/>
      <w:lvlText w:val=""/>
      <w:lvlJc w:val="left"/>
      <w:pPr>
        <w:ind w:left="4811" w:hanging="360"/>
      </w:pPr>
      <w:rPr>
        <w:rFonts w:ascii="Wingdings" w:hAnsi="Wingdings" w:hint="default"/>
      </w:rPr>
    </w:lvl>
    <w:lvl w:ilvl="6" w:tplc="0C0A000F" w:tentative="1">
      <w:start w:val="1"/>
      <w:numFmt w:val="bullet"/>
      <w:lvlText w:val=""/>
      <w:lvlJc w:val="left"/>
      <w:pPr>
        <w:ind w:left="5531" w:hanging="360"/>
      </w:pPr>
      <w:rPr>
        <w:rFonts w:ascii="Symbol" w:hAnsi="Symbol" w:hint="default"/>
      </w:rPr>
    </w:lvl>
    <w:lvl w:ilvl="7" w:tplc="0C0A0019" w:tentative="1">
      <w:start w:val="1"/>
      <w:numFmt w:val="bullet"/>
      <w:lvlText w:val="o"/>
      <w:lvlJc w:val="left"/>
      <w:pPr>
        <w:ind w:left="6251" w:hanging="360"/>
      </w:pPr>
      <w:rPr>
        <w:rFonts w:ascii="Courier New" w:hAnsi="Courier New" w:cs="Courier New" w:hint="default"/>
      </w:rPr>
    </w:lvl>
    <w:lvl w:ilvl="8" w:tplc="0C0A001B" w:tentative="1">
      <w:start w:val="1"/>
      <w:numFmt w:val="bullet"/>
      <w:lvlText w:val=""/>
      <w:lvlJc w:val="left"/>
      <w:pPr>
        <w:ind w:left="6971" w:hanging="360"/>
      </w:pPr>
      <w:rPr>
        <w:rFonts w:ascii="Wingdings" w:hAnsi="Wingdings" w:hint="default"/>
      </w:rPr>
    </w:lvl>
  </w:abstractNum>
  <w:abstractNum w:abstractNumId="11">
    <w:nsid w:val="35DD0E15"/>
    <w:multiLevelType w:val="hybridMultilevel"/>
    <w:tmpl w:val="CDAA7D9C"/>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nsid w:val="426272B6"/>
    <w:multiLevelType w:val="hybridMultilevel"/>
    <w:tmpl w:val="0A98ABBA"/>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3">
    <w:nsid w:val="43DF110F"/>
    <w:multiLevelType w:val="hybridMultilevel"/>
    <w:tmpl w:val="8208E24A"/>
    <w:lvl w:ilvl="0" w:tplc="E2DEE464">
      <w:start w:val="1"/>
      <w:numFmt w:val="decimal"/>
      <w:pStyle w:val="Estilo4"/>
      <w:lvlText w:val="%1."/>
      <w:lvlJc w:val="left"/>
      <w:pPr>
        <w:ind w:left="360" w:hanging="360"/>
      </w:pPr>
      <w:rPr>
        <w:rFonts w:ascii="Arial" w:hAnsi="Arial"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442E638D"/>
    <w:multiLevelType w:val="hybridMultilevel"/>
    <w:tmpl w:val="C052A10E"/>
    <w:lvl w:ilvl="0" w:tplc="0C0A000F">
      <w:start w:val="1"/>
      <w:numFmt w:val="bullet"/>
      <w:pStyle w:val="Vieta1"/>
      <w:lvlText w:val="▪"/>
      <w:lvlJc w:val="left"/>
      <w:pPr>
        <w:ind w:left="720" w:hanging="360"/>
      </w:pPr>
      <w:rPr>
        <w:rFonts w:ascii="Courier New" w:hAnsi="Courier New"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5">
    <w:nsid w:val="49CE3323"/>
    <w:multiLevelType w:val="hybridMultilevel"/>
    <w:tmpl w:val="B7A262AA"/>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4D7F4B2F"/>
    <w:multiLevelType w:val="hybridMultilevel"/>
    <w:tmpl w:val="2102BDA0"/>
    <w:lvl w:ilvl="0" w:tplc="350A094A">
      <w:start w:val="1"/>
      <w:numFmt w:val="upperLetter"/>
      <w:pStyle w:val="listaliteralmayuscula"/>
      <w:lvlText w:val="%1."/>
      <w:lvlJc w:val="left"/>
      <w:pPr>
        <w:ind w:left="644" w:hanging="360"/>
      </w:pPr>
    </w:lvl>
    <w:lvl w:ilvl="1" w:tplc="0C0A0003" w:tentative="1">
      <w:start w:val="1"/>
      <w:numFmt w:val="lowerLetter"/>
      <w:lvlText w:val="%2."/>
      <w:lvlJc w:val="left"/>
      <w:pPr>
        <w:ind w:left="1364" w:hanging="360"/>
      </w:pPr>
    </w:lvl>
    <w:lvl w:ilvl="2" w:tplc="0C0A0005" w:tentative="1">
      <w:start w:val="1"/>
      <w:numFmt w:val="lowerRoman"/>
      <w:lvlText w:val="%3."/>
      <w:lvlJc w:val="right"/>
      <w:pPr>
        <w:ind w:left="2084" w:hanging="180"/>
      </w:pPr>
    </w:lvl>
    <w:lvl w:ilvl="3" w:tplc="0C0A0001" w:tentative="1">
      <w:start w:val="1"/>
      <w:numFmt w:val="decimal"/>
      <w:lvlText w:val="%4."/>
      <w:lvlJc w:val="left"/>
      <w:pPr>
        <w:ind w:left="2804" w:hanging="360"/>
      </w:pPr>
    </w:lvl>
    <w:lvl w:ilvl="4" w:tplc="0C0A0003" w:tentative="1">
      <w:start w:val="1"/>
      <w:numFmt w:val="lowerLetter"/>
      <w:lvlText w:val="%5."/>
      <w:lvlJc w:val="left"/>
      <w:pPr>
        <w:ind w:left="3524" w:hanging="360"/>
      </w:pPr>
    </w:lvl>
    <w:lvl w:ilvl="5" w:tplc="0C0A0005" w:tentative="1">
      <w:start w:val="1"/>
      <w:numFmt w:val="lowerRoman"/>
      <w:lvlText w:val="%6."/>
      <w:lvlJc w:val="right"/>
      <w:pPr>
        <w:ind w:left="4244" w:hanging="180"/>
      </w:pPr>
    </w:lvl>
    <w:lvl w:ilvl="6" w:tplc="0C0A0001" w:tentative="1">
      <w:start w:val="1"/>
      <w:numFmt w:val="decimal"/>
      <w:lvlText w:val="%7."/>
      <w:lvlJc w:val="left"/>
      <w:pPr>
        <w:ind w:left="4964" w:hanging="360"/>
      </w:pPr>
    </w:lvl>
    <w:lvl w:ilvl="7" w:tplc="0C0A0003" w:tentative="1">
      <w:start w:val="1"/>
      <w:numFmt w:val="lowerLetter"/>
      <w:lvlText w:val="%8."/>
      <w:lvlJc w:val="left"/>
      <w:pPr>
        <w:ind w:left="5684" w:hanging="360"/>
      </w:pPr>
    </w:lvl>
    <w:lvl w:ilvl="8" w:tplc="0C0A0005" w:tentative="1">
      <w:start w:val="1"/>
      <w:numFmt w:val="lowerRoman"/>
      <w:lvlText w:val="%9."/>
      <w:lvlJc w:val="right"/>
      <w:pPr>
        <w:ind w:left="6404" w:hanging="180"/>
      </w:pPr>
    </w:lvl>
  </w:abstractNum>
  <w:abstractNum w:abstractNumId="17">
    <w:nsid w:val="4E7D4B79"/>
    <w:multiLevelType w:val="hybridMultilevel"/>
    <w:tmpl w:val="81D8B522"/>
    <w:lvl w:ilvl="0" w:tplc="F9109FAE">
      <w:start w:val="1"/>
      <w:numFmt w:val="lowerRoman"/>
      <w:lvlText w:val="%1."/>
      <w:lvlJc w:val="left"/>
      <w:pPr>
        <w:ind w:left="1080" w:hanging="720"/>
      </w:pPr>
      <w:rPr>
        <w:rFonts w:eastAsia="Times New Roman"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B102ED"/>
    <w:multiLevelType w:val="multilevel"/>
    <w:tmpl w:val="E52C819A"/>
    <w:lvl w:ilvl="0">
      <w:start w:val="1"/>
      <w:numFmt w:val="decimal"/>
      <w:pStyle w:val="PEMP2"/>
      <w:lvlText w:val="%1."/>
      <w:lvlJc w:val="left"/>
      <w:pPr>
        <w:ind w:left="360" w:hanging="360"/>
      </w:pPr>
      <w:rPr>
        <w:rFonts w:hint="default"/>
      </w:rPr>
    </w:lvl>
    <w:lvl w:ilvl="1">
      <w:start w:val="1"/>
      <w:numFmt w:val="decimal"/>
      <w:pStyle w:val="PEMP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6182CCF"/>
    <w:multiLevelType w:val="hybridMultilevel"/>
    <w:tmpl w:val="CFEAFA3A"/>
    <w:lvl w:ilvl="0" w:tplc="0C0A000F">
      <w:start w:val="1"/>
      <w:numFmt w:val="decimal"/>
      <w:pStyle w:val="Estilo3"/>
      <w:lvlText w:val="%1."/>
      <w:lvlJc w:val="left"/>
      <w:pPr>
        <w:ind w:left="720" w:hanging="360"/>
      </w:pPr>
      <w:rPr>
        <w:rFonts w:ascii="Arial" w:hAnsi="Arial"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B9B12D2"/>
    <w:multiLevelType w:val="hybridMultilevel"/>
    <w:tmpl w:val="4EEABA94"/>
    <w:lvl w:ilvl="0" w:tplc="8BD872DC">
      <w:start w:val="1"/>
      <w:numFmt w:val="low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nsid w:val="5F5F0091"/>
    <w:multiLevelType w:val="hybridMultilevel"/>
    <w:tmpl w:val="8A8E0862"/>
    <w:lvl w:ilvl="0" w:tplc="0C0A0011">
      <w:start w:val="1"/>
      <w:numFmt w:val="decimal"/>
      <w:pStyle w:val="Listanumerada1"/>
      <w:lvlText w:val="%1."/>
      <w:lvlJc w:val="left"/>
      <w:pPr>
        <w:ind w:left="720" w:hanging="360"/>
      </w:pPr>
    </w:lvl>
    <w:lvl w:ilvl="1" w:tplc="0C0A0019" w:tentative="1">
      <w:start w:val="1"/>
      <w:numFmt w:val="lowerLetter"/>
      <w:pStyle w:val="Listanumerada2"/>
      <w:lvlText w:val="%2."/>
      <w:lvlJc w:val="left"/>
      <w:pPr>
        <w:ind w:left="1440" w:hanging="360"/>
      </w:pPr>
    </w:lvl>
    <w:lvl w:ilvl="2" w:tplc="CFFED104"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2E12B7A6"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FE63734"/>
    <w:multiLevelType w:val="multilevel"/>
    <w:tmpl w:val="446E982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6A4F28BD"/>
    <w:multiLevelType w:val="hybridMultilevel"/>
    <w:tmpl w:val="2A4CFDFE"/>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nsid w:val="73D20075"/>
    <w:multiLevelType w:val="hybridMultilevel"/>
    <w:tmpl w:val="18C0DD6A"/>
    <w:lvl w:ilvl="0" w:tplc="8B4EA398">
      <w:start w:val="1"/>
      <w:numFmt w:val="decimal"/>
      <w:pStyle w:val="Estilo2"/>
      <w:lvlText w:val="%1."/>
      <w:lvlJc w:val="left"/>
      <w:pPr>
        <w:ind w:left="360" w:hanging="360"/>
      </w:pPr>
      <w:rPr>
        <w:rFonts w:ascii="Arial" w:hAnsi="Arial" w:hint="default"/>
        <w:sz w:val="20"/>
      </w:rPr>
    </w:lvl>
    <w:lvl w:ilvl="1" w:tplc="79563880" w:tentative="1">
      <w:start w:val="1"/>
      <w:numFmt w:val="lowerLetter"/>
      <w:lvlText w:val="%2."/>
      <w:lvlJc w:val="left"/>
      <w:pPr>
        <w:ind w:left="1080" w:hanging="360"/>
      </w:pPr>
    </w:lvl>
    <w:lvl w:ilvl="2" w:tplc="9F7CDD10" w:tentative="1">
      <w:start w:val="1"/>
      <w:numFmt w:val="lowerRoman"/>
      <w:lvlText w:val="%3."/>
      <w:lvlJc w:val="right"/>
      <w:pPr>
        <w:ind w:left="1800" w:hanging="180"/>
      </w:pPr>
    </w:lvl>
    <w:lvl w:ilvl="3" w:tplc="6CF6B12C" w:tentative="1">
      <w:start w:val="1"/>
      <w:numFmt w:val="decimal"/>
      <w:lvlText w:val="%4."/>
      <w:lvlJc w:val="left"/>
      <w:pPr>
        <w:ind w:left="2520" w:hanging="360"/>
      </w:pPr>
    </w:lvl>
    <w:lvl w:ilvl="4" w:tplc="929CF732" w:tentative="1">
      <w:start w:val="1"/>
      <w:numFmt w:val="lowerLetter"/>
      <w:lvlText w:val="%5."/>
      <w:lvlJc w:val="left"/>
      <w:pPr>
        <w:ind w:left="3240" w:hanging="360"/>
      </w:pPr>
    </w:lvl>
    <w:lvl w:ilvl="5" w:tplc="F8AEEC44" w:tentative="1">
      <w:start w:val="1"/>
      <w:numFmt w:val="lowerRoman"/>
      <w:lvlText w:val="%6."/>
      <w:lvlJc w:val="right"/>
      <w:pPr>
        <w:ind w:left="3960" w:hanging="180"/>
      </w:pPr>
    </w:lvl>
    <w:lvl w:ilvl="6" w:tplc="AF38729E" w:tentative="1">
      <w:start w:val="1"/>
      <w:numFmt w:val="decimal"/>
      <w:lvlText w:val="%7."/>
      <w:lvlJc w:val="left"/>
      <w:pPr>
        <w:ind w:left="4680" w:hanging="360"/>
      </w:pPr>
    </w:lvl>
    <w:lvl w:ilvl="7" w:tplc="ACDE6A34" w:tentative="1">
      <w:start w:val="1"/>
      <w:numFmt w:val="lowerLetter"/>
      <w:lvlText w:val="%8."/>
      <w:lvlJc w:val="left"/>
      <w:pPr>
        <w:ind w:left="5400" w:hanging="360"/>
      </w:pPr>
    </w:lvl>
    <w:lvl w:ilvl="8" w:tplc="A2E47EEE" w:tentative="1">
      <w:start w:val="1"/>
      <w:numFmt w:val="lowerRoman"/>
      <w:lvlText w:val="%9."/>
      <w:lvlJc w:val="right"/>
      <w:pPr>
        <w:ind w:left="6120" w:hanging="180"/>
      </w:pPr>
    </w:lvl>
  </w:abstractNum>
  <w:abstractNum w:abstractNumId="25">
    <w:nsid w:val="7AC34EDA"/>
    <w:multiLevelType w:val="hybridMultilevel"/>
    <w:tmpl w:val="8EEECD62"/>
    <w:lvl w:ilvl="0" w:tplc="0C0A001B">
      <w:start w:val="1"/>
      <w:numFmt w:val="lowerLetter"/>
      <w:pStyle w:val="listaliterales"/>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26">
    <w:nsid w:val="7EF55487"/>
    <w:multiLevelType w:val="hybridMultilevel"/>
    <w:tmpl w:val="E8FED4B8"/>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7"/>
  </w:num>
  <w:num w:numId="2">
    <w:abstractNumId w:val="22"/>
  </w:num>
  <w:num w:numId="3">
    <w:abstractNumId w:val="7"/>
  </w:num>
  <w:num w:numId="4">
    <w:abstractNumId w:val="13"/>
  </w:num>
  <w:num w:numId="5">
    <w:abstractNumId w:val="18"/>
  </w:num>
  <w:num w:numId="6">
    <w:abstractNumId w:val="10"/>
  </w:num>
  <w:num w:numId="7">
    <w:abstractNumId w:val="24"/>
  </w:num>
  <w:num w:numId="8">
    <w:abstractNumId w:val="19"/>
  </w:num>
  <w:num w:numId="9">
    <w:abstractNumId w:val="14"/>
  </w:num>
  <w:num w:numId="10">
    <w:abstractNumId w:val="0"/>
  </w:num>
  <w:num w:numId="11">
    <w:abstractNumId w:val="9"/>
  </w:num>
  <w:num w:numId="12">
    <w:abstractNumId w:val="21"/>
  </w:num>
  <w:num w:numId="13">
    <w:abstractNumId w:val="5"/>
  </w:num>
  <w:num w:numId="14">
    <w:abstractNumId w:val="6"/>
  </w:num>
  <w:num w:numId="15">
    <w:abstractNumId w:val="25"/>
  </w:num>
  <w:num w:numId="16">
    <w:abstractNumId w:val="16"/>
  </w:num>
  <w:num w:numId="17">
    <w:abstractNumId w:val="3"/>
  </w:num>
  <w:num w:numId="18">
    <w:abstractNumId w:val="2"/>
  </w:num>
  <w:num w:numId="19">
    <w:abstractNumId w:val="12"/>
  </w:num>
  <w:num w:numId="20">
    <w:abstractNumId w:val="11"/>
  </w:num>
  <w:num w:numId="21">
    <w:abstractNumId w:val="26"/>
  </w:num>
  <w:num w:numId="22">
    <w:abstractNumId w:val="1"/>
  </w:num>
  <w:num w:numId="23">
    <w:abstractNumId w:val="4"/>
  </w:num>
  <w:num w:numId="24">
    <w:abstractNumId w:val="8"/>
  </w:num>
  <w:num w:numId="25">
    <w:abstractNumId w:val="23"/>
  </w:num>
  <w:num w:numId="26">
    <w:abstractNumId w:val="20"/>
  </w:num>
  <w:num w:numId="27">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pt-BR" w:vendorID="64" w:dllVersion="6" w:nlCheck="1" w:checkStyle="0"/>
  <w:activeWritingStyle w:appName="MSWord" w:lang="es-CO"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CO"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B22"/>
    <w:rsid w:val="00000360"/>
    <w:rsid w:val="000005EF"/>
    <w:rsid w:val="00001551"/>
    <w:rsid w:val="00003B51"/>
    <w:rsid w:val="00004B60"/>
    <w:rsid w:val="00004E4C"/>
    <w:rsid w:val="0000784B"/>
    <w:rsid w:val="000103A0"/>
    <w:rsid w:val="00011B42"/>
    <w:rsid w:val="00011E21"/>
    <w:rsid w:val="000135A4"/>
    <w:rsid w:val="00014073"/>
    <w:rsid w:val="00014E3F"/>
    <w:rsid w:val="000154E7"/>
    <w:rsid w:val="00016D31"/>
    <w:rsid w:val="00016E06"/>
    <w:rsid w:val="000173E1"/>
    <w:rsid w:val="00020B17"/>
    <w:rsid w:val="00023617"/>
    <w:rsid w:val="00025474"/>
    <w:rsid w:val="000271BD"/>
    <w:rsid w:val="000278AC"/>
    <w:rsid w:val="00030994"/>
    <w:rsid w:val="00033F05"/>
    <w:rsid w:val="00035BDA"/>
    <w:rsid w:val="00035DFC"/>
    <w:rsid w:val="00035EB4"/>
    <w:rsid w:val="000363CA"/>
    <w:rsid w:val="000432D8"/>
    <w:rsid w:val="00043DAB"/>
    <w:rsid w:val="00043FDC"/>
    <w:rsid w:val="00047470"/>
    <w:rsid w:val="0005069A"/>
    <w:rsid w:val="0005184B"/>
    <w:rsid w:val="00051FBD"/>
    <w:rsid w:val="00057FEC"/>
    <w:rsid w:val="0006285F"/>
    <w:rsid w:val="00064B9A"/>
    <w:rsid w:val="00067372"/>
    <w:rsid w:val="00067692"/>
    <w:rsid w:val="00067819"/>
    <w:rsid w:val="000679F9"/>
    <w:rsid w:val="0007010A"/>
    <w:rsid w:val="00071804"/>
    <w:rsid w:val="00072DBC"/>
    <w:rsid w:val="00072E09"/>
    <w:rsid w:val="00076C61"/>
    <w:rsid w:val="000812E1"/>
    <w:rsid w:val="0008180C"/>
    <w:rsid w:val="00081D43"/>
    <w:rsid w:val="0008304C"/>
    <w:rsid w:val="000831CE"/>
    <w:rsid w:val="00083D2C"/>
    <w:rsid w:val="00083F6A"/>
    <w:rsid w:val="000854BE"/>
    <w:rsid w:val="00085575"/>
    <w:rsid w:val="000907D7"/>
    <w:rsid w:val="0009150D"/>
    <w:rsid w:val="00095926"/>
    <w:rsid w:val="000966CC"/>
    <w:rsid w:val="000A0870"/>
    <w:rsid w:val="000A12EC"/>
    <w:rsid w:val="000A1644"/>
    <w:rsid w:val="000A2FF0"/>
    <w:rsid w:val="000A3E45"/>
    <w:rsid w:val="000A46F8"/>
    <w:rsid w:val="000A5ACA"/>
    <w:rsid w:val="000A6305"/>
    <w:rsid w:val="000A78FB"/>
    <w:rsid w:val="000B00B7"/>
    <w:rsid w:val="000B0C56"/>
    <w:rsid w:val="000B14CF"/>
    <w:rsid w:val="000B53B3"/>
    <w:rsid w:val="000B5C1B"/>
    <w:rsid w:val="000B6300"/>
    <w:rsid w:val="000B666E"/>
    <w:rsid w:val="000B7C5F"/>
    <w:rsid w:val="000C0FBB"/>
    <w:rsid w:val="000C2204"/>
    <w:rsid w:val="000C3C53"/>
    <w:rsid w:val="000C3F1C"/>
    <w:rsid w:val="000C4271"/>
    <w:rsid w:val="000C4773"/>
    <w:rsid w:val="000C4978"/>
    <w:rsid w:val="000C59CA"/>
    <w:rsid w:val="000C5C72"/>
    <w:rsid w:val="000C659B"/>
    <w:rsid w:val="000C6A85"/>
    <w:rsid w:val="000C74CC"/>
    <w:rsid w:val="000D0523"/>
    <w:rsid w:val="000D504E"/>
    <w:rsid w:val="000D506A"/>
    <w:rsid w:val="000D51B5"/>
    <w:rsid w:val="000D719C"/>
    <w:rsid w:val="000E0068"/>
    <w:rsid w:val="000E16D9"/>
    <w:rsid w:val="000E2DC7"/>
    <w:rsid w:val="000E53F7"/>
    <w:rsid w:val="000F25AD"/>
    <w:rsid w:val="000F40C0"/>
    <w:rsid w:val="000F4B45"/>
    <w:rsid w:val="000F5854"/>
    <w:rsid w:val="000F6C3C"/>
    <w:rsid w:val="000F6FAC"/>
    <w:rsid w:val="000F6FD6"/>
    <w:rsid w:val="00100292"/>
    <w:rsid w:val="001023E8"/>
    <w:rsid w:val="00102C2E"/>
    <w:rsid w:val="00103B32"/>
    <w:rsid w:val="00104C24"/>
    <w:rsid w:val="00104EB4"/>
    <w:rsid w:val="00107A55"/>
    <w:rsid w:val="001104D5"/>
    <w:rsid w:val="00114585"/>
    <w:rsid w:val="00115032"/>
    <w:rsid w:val="001155A2"/>
    <w:rsid w:val="00116D26"/>
    <w:rsid w:val="00117058"/>
    <w:rsid w:val="0011738E"/>
    <w:rsid w:val="00120AB2"/>
    <w:rsid w:val="00121164"/>
    <w:rsid w:val="001217B6"/>
    <w:rsid w:val="001220C7"/>
    <w:rsid w:val="00122D7B"/>
    <w:rsid w:val="00124361"/>
    <w:rsid w:val="001251D0"/>
    <w:rsid w:val="00125A42"/>
    <w:rsid w:val="00125BB0"/>
    <w:rsid w:val="00126E1D"/>
    <w:rsid w:val="00127A3B"/>
    <w:rsid w:val="00131001"/>
    <w:rsid w:val="00134702"/>
    <w:rsid w:val="00134F2B"/>
    <w:rsid w:val="00137DF0"/>
    <w:rsid w:val="001403D9"/>
    <w:rsid w:val="00140B3D"/>
    <w:rsid w:val="00140F85"/>
    <w:rsid w:val="00141583"/>
    <w:rsid w:val="00142C77"/>
    <w:rsid w:val="001478A0"/>
    <w:rsid w:val="00150D15"/>
    <w:rsid w:val="00152BD7"/>
    <w:rsid w:val="001530FC"/>
    <w:rsid w:val="00155606"/>
    <w:rsid w:val="001560E9"/>
    <w:rsid w:val="00156586"/>
    <w:rsid w:val="00160922"/>
    <w:rsid w:val="00161062"/>
    <w:rsid w:val="001621EB"/>
    <w:rsid w:val="0016267B"/>
    <w:rsid w:val="001637D2"/>
    <w:rsid w:val="00164386"/>
    <w:rsid w:val="001652C6"/>
    <w:rsid w:val="0016579B"/>
    <w:rsid w:val="001663D5"/>
    <w:rsid w:val="00166FD5"/>
    <w:rsid w:val="0016762C"/>
    <w:rsid w:val="00167ED3"/>
    <w:rsid w:val="00172F75"/>
    <w:rsid w:val="00173082"/>
    <w:rsid w:val="00173340"/>
    <w:rsid w:val="001734B6"/>
    <w:rsid w:val="001746B6"/>
    <w:rsid w:val="00174AE9"/>
    <w:rsid w:val="00175E20"/>
    <w:rsid w:val="00176CED"/>
    <w:rsid w:val="00180DE1"/>
    <w:rsid w:val="00184674"/>
    <w:rsid w:val="00184842"/>
    <w:rsid w:val="00184DD4"/>
    <w:rsid w:val="001850DA"/>
    <w:rsid w:val="00186206"/>
    <w:rsid w:val="00186C6C"/>
    <w:rsid w:val="001873F7"/>
    <w:rsid w:val="00187853"/>
    <w:rsid w:val="00187D92"/>
    <w:rsid w:val="001913D7"/>
    <w:rsid w:val="0019241B"/>
    <w:rsid w:val="0019389B"/>
    <w:rsid w:val="00193BCC"/>
    <w:rsid w:val="00193BF5"/>
    <w:rsid w:val="00193EC2"/>
    <w:rsid w:val="00194C1F"/>
    <w:rsid w:val="00196710"/>
    <w:rsid w:val="00196D9C"/>
    <w:rsid w:val="00196EF2"/>
    <w:rsid w:val="00197126"/>
    <w:rsid w:val="001A0E29"/>
    <w:rsid w:val="001A4114"/>
    <w:rsid w:val="001A439F"/>
    <w:rsid w:val="001A587F"/>
    <w:rsid w:val="001A61E6"/>
    <w:rsid w:val="001B09D3"/>
    <w:rsid w:val="001B201A"/>
    <w:rsid w:val="001B2771"/>
    <w:rsid w:val="001B29F0"/>
    <w:rsid w:val="001B2DFB"/>
    <w:rsid w:val="001B3728"/>
    <w:rsid w:val="001B3E0C"/>
    <w:rsid w:val="001B4A6A"/>
    <w:rsid w:val="001B4F2E"/>
    <w:rsid w:val="001B5E6C"/>
    <w:rsid w:val="001B69CD"/>
    <w:rsid w:val="001B7A8D"/>
    <w:rsid w:val="001C13B7"/>
    <w:rsid w:val="001C21E7"/>
    <w:rsid w:val="001C2B7A"/>
    <w:rsid w:val="001C2B80"/>
    <w:rsid w:val="001C2D0C"/>
    <w:rsid w:val="001C41CC"/>
    <w:rsid w:val="001C440E"/>
    <w:rsid w:val="001C5371"/>
    <w:rsid w:val="001C729A"/>
    <w:rsid w:val="001C75A4"/>
    <w:rsid w:val="001C7BFF"/>
    <w:rsid w:val="001D2CD5"/>
    <w:rsid w:val="001D6566"/>
    <w:rsid w:val="001D6AE6"/>
    <w:rsid w:val="001D6CC7"/>
    <w:rsid w:val="001D6E75"/>
    <w:rsid w:val="001D6FE8"/>
    <w:rsid w:val="001E184B"/>
    <w:rsid w:val="001E21C9"/>
    <w:rsid w:val="001E30E0"/>
    <w:rsid w:val="001E376A"/>
    <w:rsid w:val="001E4698"/>
    <w:rsid w:val="001E4915"/>
    <w:rsid w:val="001E5B71"/>
    <w:rsid w:val="001E783C"/>
    <w:rsid w:val="001F01A1"/>
    <w:rsid w:val="001F0ADB"/>
    <w:rsid w:val="001F2010"/>
    <w:rsid w:val="001F2153"/>
    <w:rsid w:val="001F2D9D"/>
    <w:rsid w:val="001F3C41"/>
    <w:rsid w:val="001F7C88"/>
    <w:rsid w:val="002013F7"/>
    <w:rsid w:val="002017D5"/>
    <w:rsid w:val="00201CBB"/>
    <w:rsid w:val="00202D5F"/>
    <w:rsid w:val="00204D34"/>
    <w:rsid w:val="00204F67"/>
    <w:rsid w:val="0020799E"/>
    <w:rsid w:val="002104D4"/>
    <w:rsid w:val="00210D97"/>
    <w:rsid w:val="00211C70"/>
    <w:rsid w:val="00215855"/>
    <w:rsid w:val="00215CC0"/>
    <w:rsid w:val="00220470"/>
    <w:rsid w:val="00220E6C"/>
    <w:rsid w:val="00223083"/>
    <w:rsid w:val="002232E0"/>
    <w:rsid w:val="0022384F"/>
    <w:rsid w:val="00223B70"/>
    <w:rsid w:val="00226BE4"/>
    <w:rsid w:val="00230E4B"/>
    <w:rsid w:val="00231422"/>
    <w:rsid w:val="00232D3B"/>
    <w:rsid w:val="00233541"/>
    <w:rsid w:val="0023450F"/>
    <w:rsid w:val="002346A0"/>
    <w:rsid w:val="0023492C"/>
    <w:rsid w:val="00234B78"/>
    <w:rsid w:val="00235C73"/>
    <w:rsid w:val="002406DF"/>
    <w:rsid w:val="0024421B"/>
    <w:rsid w:val="002446FF"/>
    <w:rsid w:val="00245015"/>
    <w:rsid w:val="00245882"/>
    <w:rsid w:val="0024616F"/>
    <w:rsid w:val="0024677A"/>
    <w:rsid w:val="00246D6F"/>
    <w:rsid w:val="00247472"/>
    <w:rsid w:val="002479CC"/>
    <w:rsid w:val="002518B9"/>
    <w:rsid w:val="00251D4D"/>
    <w:rsid w:val="002520CE"/>
    <w:rsid w:val="00255289"/>
    <w:rsid w:val="00255CF3"/>
    <w:rsid w:val="0025731D"/>
    <w:rsid w:val="002611CD"/>
    <w:rsid w:val="00261730"/>
    <w:rsid w:val="00261CCE"/>
    <w:rsid w:val="00261FDA"/>
    <w:rsid w:val="0026247E"/>
    <w:rsid w:val="002632E2"/>
    <w:rsid w:val="0026639F"/>
    <w:rsid w:val="00266C53"/>
    <w:rsid w:val="00266F69"/>
    <w:rsid w:val="00266F86"/>
    <w:rsid w:val="002677A7"/>
    <w:rsid w:val="00267951"/>
    <w:rsid w:val="00267C30"/>
    <w:rsid w:val="002706C5"/>
    <w:rsid w:val="002716E6"/>
    <w:rsid w:val="00272578"/>
    <w:rsid w:val="002734D1"/>
    <w:rsid w:val="00274FFF"/>
    <w:rsid w:val="0027723F"/>
    <w:rsid w:val="00277426"/>
    <w:rsid w:val="00277683"/>
    <w:rsid w:val="00277708"/>
    <w:rsid w:val="00280B3B"/>
    <w:rsid w:val="00283EAE"/>
    <w:rsid w:val="00283ED2"/>
    <w:rsid w:val="00286070"/>
    <w:rsid w:val="002860CA"/>
    <w:rsid w:val="00290CBE"/>
    <w:rsid w:val="00291549"/>
    <w:rsid w:val="002926CA"/>
    <w:rsid w:val="00295094"/>
    <w:rsid w:val="00296B40"/>
    <w:rsid w:val="0029725A"/>
    <w:rsid w:val="002973D9"/>
    <w:rsid w:val="002A0B37"/>
    <w:rsid w:val="002A1AA5"/>
    <w:rsid w:val="002A37C0"/>
    <w:rsid w:val="002A4D70"/>
    <w:rsid w:val="002A50D1"/>
    <w:rsid w:val="002A696E"/>
    <w:rsid w:val="002B1CAE"/>
    <w:rsid w:val="002B2594"/>
    <w:rsid w:val="002B2EEE"/>
    <w:rsid w:val="002B38D6"/>
    <w:rsid w:val="002B4AF9"/>
    <w:rsid w:val="002C0789"/>
    <w:rsid w:val="002C1502"/>
    <w:rsid w:val="002C1509"/>
    <w:rsid w:val="002C2338"/>
    <w:rsid w:val="002C25C0"/>
    <w:rsid w:val="002C26DF"/>
    <w:rsid w:val="002C2EC9"/>
    <w:rsid w:val="002C5CEF"/>
    <w:rsid w:val="002C6477"/>
    <w:rsid w:val="002C7540"/>
    <w:rsid w:val="002D0A75"/>
    <w:rsid w:val="002D2606"/>
    <w:rsid w:val="002D2E17"/>
    <w:rsid w:val="002D5444"/>
    <w:rsid w:val="002D60D4"/>
    <w:rsid w:val="002D60FD"/>
    <w:rsid w:val="002D7A17"/>
    <w:rsid w:val="002E0DB1"/>
    <w:rsid w:val="002E12A7"/>
    <w:rsid w:val="002E1877"/>
    <w:rsid w:val="002E1DF0"/>
    <w:rsid w:val="002E2FA2"/>
    <w:rsid w:val="002E43B8"/>
    <w:rsid w:val="002E468A"/>
    <w:rsid w:val="002E4804"/>
    <w:rsid w:val="002E52D7"/>
    <w:rsid w:val="002E6CE7"/>
    <w:rsid w:val="002F51CB"/>
    <w:rsid w:val="002F7A8F"/>
    <w:rsid w:val="00300923"/>
    <w:rsid w:val="003010E9"/>
    <w:rsid w:val="00301CB0"/>
    <w:rsid w:val="00301DDC"/>
    <w:rsid w:val="00303C4D"/>
    <w:rsid w:val="00303E01"/>
    <w:rsid w:val="00304287"/>
    <w:rsid w:val="003049CA"/>
    <w:rsid w:val="003072C3"/>
    <w:rsid w:val="003073B4"/>
    <w:rsid w:val="00307520"/>
    <w:rsid w:val="00307ABA"/>
    <w:rsid w:val="0031007E"/>
    <w:rsid w:val="003107DC"/>
    <w:rsid w:val="003108FB"/>
    <w:rsid w:val="00311707"/>
    <w:rsid w:val="00311866"/>
    <w:rsid w:val="003125A7"/>
    <w:rsid w:val="0031533A"/>
    <w:rsid w:val="00316B21"/>
    <w:rsid w:val="00317BC1"/>
    <w:rsid w:val="003209D0"/>
    <w:rsid w:val="00321E2D"/>
    <w:rsid w:val="003226A7"/>
    <w:rsid w:val="00323A17"/>
    <w:rsid w:val="003249EB"/>
    <w:rsid w:val="00324DA9"/>
    <w:rsid w:val="00325C3D"/>
    <w:rsid w:val="0032687E"/>
    <w:rsid w:val="00326890"/>
    <w:rsid w:val="0032729C"/>
    <w:rsid w:val="0032741C"/>
    <w:rsid w:val="0033003C"/>
    <w:rsid w:val="0033063E"/>
    <w:rsid w:val="00330E0D"/>
    <w:rsid w:val="003313B0"/>
    <w:rsid w:val="00333472"/>
    <w:rsid w:val="003334EF"/>
    <w:rsid w:val="003334F1"/>
    <w:rsid w:val="00333919"/>
    <w:rsid w:val="0033645D"/>
    <w:rsid w:val="003371DB"/>
    <w:rsid w:val="003374FE"/>
    <w:rsid w:val="003376F2"/>
    <w:rsid w:val="00337C75"/>
    <w:rsid w:val="003404C1"/>
    <w:rsid w:val="00342465"/>
    <w:rsid w:val="003428CE"/>
    <w:rsid w:val="00345785"/>
    <w:rsid w:val="00345DCA"/>
    <w:rsid w:val="00347E14"/>
    <w:rsid w:val="00347FA4"/>
    <w:rsid w:val="00351456"/>
    <w:rsid w:val="00351CF4"/>
    <w:rsid w:val="003522CB"/>
    <w:rsid w:val="00353B13"/>
    <w:rsid w:val="00353D4F"/>
    <w:rsid w:val="00354252"/>
    <w:rsid w:val="0035434D"/>
    <w:rsid w:val="003545A3"/>
    <w:rsid w:val="0035478B"/>
    <w:rsid w:val="00354C8F"/>
    <w:rsid w:val="003562DF"/>
    <w:rsid w:val="0035635B"/>
    <w:rsid w:val="003613BA"/>
    <w:rsid w:val="00361A2C"/>
    <w:rsid w:val="00361F6F"/>
    <w:rsid w:val="003622F6"/>
    <w:rsid w:val="00362749"/>
    <w:rsid w:val="00365AAC"/>
    <w:rsid w:val="00366A21"/>
    <w:rsid w:val="00366DC1"/>
    <w:rsid w:val="00367D99"/>
    <w:rsid w:val="00367DD8"/>
    <w:rsid w:val="00371B4A"/>
    <w:rsid w:val="00374282"/>
    <w:rsid w:val="00377763"/>
    <w:rsid w:val="0037791B"/>
    <w:rsid w:val="003803C3"/>
    <w:rsid w:val="003805E3"/>
    <w:rsid w:val="00380A5E"/>
    <w:rsid w:val="00380A79"/>
    <w:rsid w:val="00380AB8"/>
    <w:rsid w:val="0038279B"/>
    <w:rsid w:val="0038337A"/>
    <w:rsid w:val="003841DD"/>
    <w:rsid w:val="00385B06"/>
    <w:rsid w:val="00386C12"/>
    <w:rsid w:val="00387930"/>
    <w:rsid w:val="00390B45"/>
    <w:rsid w:val="00390C8B"/>
    <w:rsid w:val="003915BC"/>
    <w:rsid w:val="003927DF"/>
    <w:rsid w:val="00392C7B"/>
    <w:rsid w:val="00392FF4"/>
    <w:rsid w:val="003939AF"/>
    <w:rsid w:val="003945E3"/>
    <w:rsid w:val="0039476D"/>
    <w:rsid w:val="003970FA"/>
    <w:rsid w:val="0039716D"/>
    <w:rsid w:val="00397EDF"/>
    <w:rsid w:val="003A078A"/>
    <w:rsid w:val="003A199E"/>
    <w:rsid w:val="003A1E84"/>
    <w:rsid w:val="003A28D9"/>
    <w:rsid w:val="003A4481"/>
    <w:rsid w:val="003A5B34"/>
    <w:rsid w:val="003A68AA"/>
    <w:rsid w:val="003A7751"/>
    <w:rsid w:val="003B175A"/>
    <w:rsid w:val="003B1814"/>
    <w:rsid w:val="003B3963"/>
    <w:rsid w:val="003B422C"/>
    <w:rsid w:val="003B5351"/>
    <w:rsid w:val="003C0B37"/>
    <w:rsid w:val="003C0F8B"/>
    <w:rsid w:val="003C38E1"/>
    <w:rsid w:val="003C5C5D"/>
    <w:rsid w:val="003C6C60"/>
    <w:rsid w:val="003D0BBC"/>
    <w:rsid w:val="003D12B5"/>
    <w:rsid w:val="003D15BD"/>
    <w:rsid w:val="003D39FA"/>
    <w:rsid w:val="003D550B"/>
    <w:rsid w:val="003D5942"/>
    <w:rsid w:val="003D6228"/>
    <w:rsid w:val="003D65B4"/>
    <w:rsid w:val="003D6A93"/>
    <w:rsid w:val="003D77CB"/>
    <w:rsid w:val="003E00A2"/>
    <w:rsid w:val="003E1FAA"/>
    <w:rsid w:val="003E3C76"/>
    <w:rsid w:val="003E4A62"/>
    <w:rsid w:val="003E779E"/>
    <w:rsid w:val="003F0A91"/>
    <w:rsid w:val="003F16D2"/>
    <w:rsid w:val="003F4EB4"/>
    <w:rsid w:val="003F5391"/>
    <w:rsid w:val="003F561A"/>
    <w:rsid w:val="003F5DB2"/>
    <w:rsid w:val="003F6C28"/>
    <w:rsid w:val="00400C69"/>
    <w:rsid w:val="00403320"/>
    <w:rsid w:val="004053A5"/>
    <w:rsid w:val="00411123"/>
    <w:rsid w:val="00411C80"/>
    <w:rsid w:val="0041202B"/>
    <w:rsid w:val="00412349"/>
    <w:rsid w:val="00412D3B"/>
    <w:rsid w:val="00413CC0"/>
    <w:rsid w:val="00414179"/>
    <w:rsid w:val="00414602"/>
    <w:rsid w:val="00414A8C"/>
    <w:rsid w:val="00415024"/>
    <w:rsid w:val="004154F6"/>
    <w:rsid w:val="004162B2"/>
    <w:rsid w:val="004173D4"/>
    <w:rsid w:val="00420028"/>
    <w:rsid w:val="00421B0E"/>
    <w:rsid w:val="00422F00"/>
    <w:rsid w:val="004241B2"/>
    <w:rsid w:val="004248A9"/>
    <w:rsid w:val="00424F1A"/>
    <w:rsid w:val="004257B0"/>
    <w:rsid w:val="00425E6E"/>
    <w:rsid w:val="00426574"/>
    <w:rsid w:val="00430B03"/>
    <w:rsid w:val="00431459"/>
    <w:rsid w:val="00433F5A"/>
    <w:rsid w:val="00434841"/>
    <w:rsid w:val="00434EC2"/>
    <w:rsid w:val="00435394"/>
    <w:rsid w:val="0043741D"/>
    <w:rsid w:val="00437531"/>
    <w:rsid w:val="004403E8"/>
    <w:rsid w:val="004405E3"/>
    <w:rsid w:val="00441EFB"/>
    <w:rsid w:val="0044207B"/>
    <w:rsid w:val="00444364"/>
    <w:rsid w:val="004448DA"/>
    <w:rsid w:val="00445209"/>
    <w:rsid w:val="004479D5"/>
    <w:rsid w:val="004503CF"/>
    <w:rsid w:val="0045516B"/>
    <w:rsid w:val="00455521"/>
    <w:rsid w:val="004568A5"/>
    <w:rsid w:val="00457A40"/>
    <w:rsid w:val="00457AC0"/>
    <w:rsid w:val="0046078D"/>
    <w:rsid w:val="00460D28"/>
    <w:rsid w:val="004619EE"/>
    <w:rsid w:val="004621D7"/>
    <w:rsid w:val="0046272D"/>
    <w:rsid w:val="00463E84"/>
    <w:rsid w:val="0046427A"/>
    <w:rsid w:val="00464A33"/>
    <w:rsid w:val="004657DB"/>
    <w:rsid w:val="004665EC"/>
    <w:rsid w:val="00467B76"/>
    <w:rsid w:val="004723FD"/>
    <w:rsid w:val="00472F43"/>
    <w:rsid w:val="00473BB3"/>
    <w:rsid w:val="004740BC"/>
    <w:rsid w:val="00474918"/>
    <w:rsid w:val="00474FC4"/>
    <w:rsid w:val="004759F2"/>
    <w:rsid w:val="00475B99"/>
    <w:rsid w:val="00477A52"/>
    <w:rsid w:val="00480E9D"/>
    <w:rsid w:val="00482028"/>
    <w:rsid w:val="00482E39"/>
    <w:rsid w:val="004852B8"/>
    <w:rsid w:val="004903A3"/>
    <w:rsid w:val="0049054F"/>
    <w:rsid w:val="004908FB"/>
    <w:rsid w:val="00491D2C"/>
    <w:rsid w:val="004921BF"/>
    <w:rsid w:val="00492E97"/>
    <w:rsid w:val="004936E0"/>
    <w:rsid w:val="00494227"/>
    <w:rsid w:val="0049527F"/>
    <w:rsid w:val="00496605"/>
    <w:rsid w:val="00497E8B"/>
    <w:rsid w:val="004A0826"/>
    <w:rsid w:val="004A15AB"/>
    <w:rsid w:val="004A2758"/>
    <w:rsid w:val="004A3610"/>
    <w:rsid w:val="004A46B1"/>
    <w:rsid w:val="004A6B67"/>
    <w:rsid w:val="004A6EB1"/>
    <w:rsid w:val="004B0DA2"/>
    <w:rsid w:val="004B21DA"/>
    <w:rsid w:val="004B26E0"/>
    <w:rsid w:val="004B5A5A"/>
    <w:rsid w:val="004B6B91"/>
    <w:rsid w:val="004B7AA5"/>
    <w:rsid w:val="004C05A7"/>
    <w:rsid w:val="004C0D5C"/>
    <w:rsid w:val="004C13C4"/>
    <w:rsid w:val="004C2FE5"/>
    <w:rsid w:val="004C316C"/>
    <w:rsid w:val="004C3653"/>
    <w:rsid w:val="004C3B9C"/>
    <w:rsid w:val="004C3CA2"/>
    <w:rsid w:val="004C5150"/>
    <w:rsid w:val="004C5375"/>
    <w:rsid w:val="004C6DCE"/>
    <w:rsid w:val="004C7156"/>
    <w:rsid w:val="004C7176"/>
    <w:rsid w:val="004D0374"/>
    <w:rsid w:val="004D1EF9"/>
    <w:rsid w:val="004D5AD3"/>
    <w:rsid w:val="004D6B8C"/>
    <w:rsid w:val="004D76D2"/>
    <w:rsid w:val="004E0433"/>
    <w:rsid w:val="004E08C8"/>
    <w:rsid w:val="004E0A83"/>
    <w:rsid w:val="004E0E5B"/>
    <w:rsid w:val="004E262D"/>
    <w:rsid w:val="004E3B10"/>
    <w:rsid w:val="004E4655"/>
    <w:rsid w:val="004F05CD"/>
    <w:rsid w:val="004F193C"/>
    <w:rsid w:val="004F1CA6"/>
    <w:rsid w:val="004F41F8"/>
    <w:rsid w:val="004F4566"/>
    <w:rsid w:val="004F4854"/>
    <w:rsid w:val="004F4D10"/>
    <w:rsid w:val="004F62CB"/>
    <w:rsid w:val="004F68FE"/>
    <w:rsid w:val="00501C63"/>
    <w:rsid w:val="00502C31"/>
    <w:rsid w:val="00503B57"/>
    <w:rsid w:val="00505FE6"/>
    <w:rsid w:val="00506DD8"/>
    <w:rsid w:val="00512AC5"/>
    <w:rsid w:val="005132C2"/>
    <w:rsid w:val="00513363"/>
    <w:rsid w:val="005147C4"/>
    <w:rsid w:val="005149E8"/>
    <w:rsid w:val="00517295"/>
    <w:rsid w:val="00520B3C"/>
    <w:rsid w:val="00520F9E"/>
    <w:rsid w:val="005213F5"/>
    <w:rsid w:val="00522303"/>
    <w:rsid w:val="00522F2A"/>
    <w:rsid w:val="005234A2"/>
    <w:rsid w:val="0052498C"/>
    <w:rsid w:val="005255E9"/>
    <w:rsid w:val="005258C6"/>
    <w:rsid w:val="005273C5"/>
    <w:rsid w:val="005274EC"/>
    <w:rsid w:val="005277B1"/>
    <w:rsid w:val="00527885"/>
    <w:rsid w:val="00532F50"/>
    <w:rsid w:val="005338BC"/>
    <w:rsid w:val="00536E69"/>
    <w:rsid w:val="005375B9"/>
    <w:rsid w:val="00543684"/>
    <w:rsid w:val="00544A12"/>
    <w:rsid w:val="00545F42"/>
    <w:rsid w:val="00546031"/>
    <w:rsid w:val="0054723B"/>
    <w:rsid w:val="00547A5F"/>
    <w:rsid w:val="00547D8B"/>
    <w:rsid w:val="0055162B"/>
    <w:rsid w:val="0055198F"/>
    <w:rsid w:val="0055266D"/>
    <w:rsid w:val="00552BA7"/>
    <w:rsid w:val="00553073"/>
    <w:rsid w:val="005534B5"/>
    <w:rsid w:val="0055550A"/>
    <w:rsid w:val="00555ACB"/>
    <w:rsid w:val="00555B71"/>
    <w:rsid w:val="00555CDD"/>
    <w:rsid w:val="0055706D"/>
    <w:rsid w:val="00561FE1"/>
    <w:rsid w:val="005633DB"/>
    <w:rsid w:val="00563467"/>
    <w:rsid w:val="00564951"/>
    <w:rsid w:val="00565FB3"/>
    <w:rsid w:val="005676A7"/>
    <w:rsid w:val="0056799E"/>
    <w:rsid w:val="005715F3"/>
    <w:rsid w:val="00571772"/>
    <w:rsid w:val="00573325"/>
    <w:rsid w:val="0057560A"/>
    <w:rsid w:val="00575908"/>
    <w:rsid w:val="00575FC2"/>
    <w:rsid w:val="00577B76"/>
    <w:rsid w:val="00580CD2"/>
    <w:rsid w:val="00581FD0"/>
    <w:rsid w:val="00582C25"/>
    <w:rsid w:val="00585239"/>
    <w:rsid w:val="00586497"/>
    <w:rsid w:val="005865E2"/>
    <w:rsid w:val="0059014D"/>
    <w:rsid w:val="005902EC"/>
    <w:rsid w:val="00590C96"/>
    <w:rsid w:val="0059325F"/>
    <w:rsid w:val="005967A9"/>
    <w:rsid w:val="00597A70"/>
    <w:rsid w:val="00597D4F"/>
    <w:rsid w:val="005A1109"/>
    <w:rsid w:val="005A172D"/>
    <w:rsid w:val="005A1EE0"/>
    <w:rsid w:val="005A2842"/>
    <w:rsid w:val="005A29C5"/>
    <w:rsid w:val="005A3854"/>
    <w:rsid w:val="005A51A9"/>
    <w:rsid w:val="005A7286"/>
    <w:rsid w:val="005B08CE"/>
    <w:rsid w:val="005B0E0D"/>
    <w:rsid w:val="005B0E50"/>
    <w:rsid w:val="005B1B9C"/>
    <w:rsid w:val="005B20CB"/>
    <w:rsid w:val="005B2AA2"/>
    <w:rsid w:val="005B2E81"/>
    <w:rsid w:val="005B34C1"/>
    <w:rsid w:val="005B3F87"/>
    <w:rsid w:val="005B40CC"/>
    <w:rsid w:val="005B488B"/>
    <w:rsid w:val="005B5E98"/>
    <w:rsid w:val="005B5F8E"/>
    <w:rsid w:val="005B772C"/>
    <w:rsid w:val="005C05B2"/>
    <w:rsid w:val="005C0C7A"/>
    <w:rsid w:val="005C0D92"/>
    <w:rsid w:val="005C4DE0"/>
    <w:rsid w:val="005C4EE6"/>
    <w:rsid w:val="005C6680"/>
    <w:rsid w:val="005C705A"/>
    <w:rsid w:val="005C7819"/>
    <w:rsid w:val="005D2FF3"/>
    <w:rsid w:val="005D3531"/>
    <w:rsid w:val="005D3D4A"/>
    <w:rsid w:val="005D56E9"/>
    <w:rsid w:val="005D736D"/>
    <w:rsid w:val="005E3BF4"/>
    <w:rsid w:val="005E4A73"/>
    <w:rsid w:val="005E79D3"/>
    <w:rsid w:val="005E7E44"/>
    <w:rsid w:val="005F1227"/>
    <w:rsid w:val="005F1605"/>
    <w:rsid w:val="005F1840"/>
    <w:rsid w:val="005F2164"/>
    <w:rsid w:val="005F3375"/>
    <w:rsid w:val="005F54D6"/>
    <w:rsid w:val="005F64C3"/>
    <w:rsid w:val="005F74F2"/>
    <w:rsid w:val="00601D30"/>
    <w:rsid w:val="00601DE9"/>
    <w:rsid w:val="00602A70"/>
    <w:rsid w:val="00602B41"/>
    <w:rsid w:val="0060313E"/>
    <w:rsid w:val="00603DB5"/>
    <w:rsid w:val="00605539"/>
    <w:rsid w:val="00607462"/>
    <w:rsid w:val="0061033A"/>
    <w:rsid w:val="00610758"/>
    <w:rsid w:val="00611549"/>
    <w:rsid w:val="006137E6"/>
    <w:rsid w:val="006143CC"/>
    <w:rsid w:val="00614A46"/>
    <w:rsid w:val="006171F9"/>
    <w:rsid w:val="006202C7"/>
    <w:rsid w:val="00620E6C"/>
    <w:rsid w:val="0062373F"/>
    <w:rsid w:val="00623B74"/>
    <w:rsid w:val="00623D29"/>
    <w:rsid w:val="00624FFB"/>
    <w:rsid w:val="006253E8"/>
    <w:rsid w:val="006266AB"/>
    <w:rsid w:val="00626D2D"/>
    <w:rsid w:val="00630C12"/>
    <w:rsid w:val="006319C1"/>
    <w:rsid w:val="00632249"/>
    <w:rsid w:val="00632288"/>
    <w:rsid w:val="006334B6"/>
    <w:rsid w:val="00634487"/>
    <w:rsid w:val="0063460A"/>
    <w:rsid w:val="00637600"/>
    <w:rsid w:val="0064186F"/>
    <w:rsid w:val="00641CF4"/>
    <w:rsid w:val="00643649"/>
    <w:rsid w:val="00645126"/>
    <w:rsid w:val="00646EAF"/>
    <w:rsid w:val="0064715D"/>
    <w:rsid w:val="00647E49"/>
    <w:rsid w:val="00650A2B"/>
    <w:rsid w:val="006539F3"/>
    <w:rsid w:val="00655834"/>
    <w:rsid w:val="00655C13"/>
    <w:rsid w:val="0065614B"/>
    <w:rsid w:val="00656550"/>
    <w:rsid w:val="00656812"/>
    <w:rsid w:val="006574B2"/>
    <w:rsid w:val="00661BC9"/>
    <w:rsid w:val="00663A5E"/>
    <w:rsid w:val="00663D65"/>
    <w:rsid w:val="006650B4"/>
    <w:rsid w:val="0066568E"/>
    <w:rsid w:val="00667B1B"/>
    <w:rsid w:val="0067135D"/>
    <w:rsid w:val="006719F2"/>
    <w:rsid w:val="0067307D"/>
    <w:rsid w:val="006742D6"/>
    <w:rsid w:val="00675685"/>
    <w:rsid w:val="006761C1"/>
    <w:rsid w:val="00676C16"/>
    <w:rsid w:val="00680A64"/>
    <w:rsid w:val="0068211A"/>
    <w:rsid w:val="0068575C"/>
    <w:rsid w:val="006877DE"/>
    <w:rsid w:val="00687A92"/>
    <w:rsid w:val="00690824"/>
    <w:rsid w:val="006913B2"/>
    <w:rsid w:val="006916EC"/>
    <w:rsid w:val="00691820"/>
    <w:rsid w:val="00692080"/>
    <w:rsid w:val="006927DF"/>
    <w:rsid w:val="00696077"/>
    <w:rsid w:val="00696CDC"/>
    <w:rsid w:val="006975CE"/>
    <w:rsid w:val="00697B8E"/>
    <w:rsid w:val="006A1F8B"/>
    <w:rsid w:val="006A2F74"/>
    <w:rsid w:val="006A336F"/>
    <w:rsid w:val="006A5E77"/>
    <w:rsid w:val="006A76D7"/>
    <w:rsid w:val="006B062A"/>
    <w:rsid w:val="006B3F83"/>
    <w:rsid w:val="006B4D69"/>
    <w:rsid w:val="006B4F11"/>
    <w:rsid w:val="006B6299"/>
    <w:rsid w:val="006B740B"/>
    <w:rsid w:val="006B7537"/>
    <w:rsid w:val="006C2064"/>
    <w:rsid w:val="006C34A3"/>
    <w:rsid w:val="006C4634"/>
    <w:rsid w:val="006C5AA3"/>
    <w:rsid w:val="006C7E1E"/>
    <w:rsid w:val="006D0109"/>
    <w:rsid w:val="006D142F"/>
    <w:rsid w:val="006D2211"/>
    <w:rsid w:val="006D37C3"/>
    <w:rsid w:val="006D55F9"/>
    <w:rsid w:val="006E172F"/>
    <w:rsid w:val="006E29B3"/>
    <w:rsid w:val="006E3185"/>
    <w:rsid w:val="006E470D"/>
    <w:rsid w:val="006E5696"/>
    <w:rsid w:val="006E5D33"/>
    <w:rsid w:val="006E6514"/>
    <w:rsid w:val="006E6651"/>
    <w:rsid w:val="006E66FC"/>
    <w:rsid w:val="006F16C8"/>
    <w:rsid w:val="006F2019"/>
    <w:rsid w:val="006F36F3"/>
    <w:rsid w:val="006F492B"/>
    <w:rsid w:val="006F5383"/>
    <w:rsid w:val="006F6BD3"/>
    <w:rsid w:val="006F740E"/>
    <w:rsid w:val="006F7EC1"/>
    <w:rsid w:val="00700148"/>
    <w:rsid w:val="0070094A"/>
    <w:rsid w:val="00700EB8"/>
    <w:rsid w:val="007021AB"/>
    <w:rsid w:val="00702CC7"/>
    <w:rsid w:val="00702E64"/>
    <w:rsid w:val="00703C74"/>
    <w:rsid w:val="00704E5B"/>
    <w:rsid w:val="0070515C"/>
    <w:rsid w:val="00706589"/>
    <w:rsid w:val="00712FCB"/>
    <w:rsid w:val="007147E0"/>
    <w:rsid w:val="00716009"/>
    <w:rsid w:val="007165FD"/>
    <w:rsid w:val="00716825"/>
    <w:rsid w:val="00716EFC"/>
    <w:rsid w:val="00717A8C"/>
    <w:rsid w:val="007205E8"/>
    <w:rsid w:val="007222A6"/>
    <w:rsid w:val="00722424"/>
    <w:rsid w:val="007232C2"/>
    <w:rsid w:val="00731CA3"/>
    <w:rsid w:val="00731FF4"/>
    <w:rsid w:val="00732964"/>
    <w:rsid w:val="007352B5"/>
    <w:rsid w:val="00735A8E"/>
    <w:rsid w:val="00736A5E"/>
    <w:rsid w:val="00740B5E"/>
    <w:rsid w:val="00741505"/>
    <w:rsid w:val="00741544"/>
    <w:rsid w:val="007416AF"/>
    <w:rsid w:val="007421A7"/>
    <w:rsid w:val="00743361"/>
    <w:rsid w:val="00744ECB"/>
    <w:rsid w:val="00744F65"/>
    <w:rsid w:val="00745133"/>
    <w:rsid w:val="0074618B"/>
    <w:rsid w:val="007478F6"/>
    <w:rsid w:val="00747C76"/>
    <w:rsid w:val="00747E6F"/>
    <w:rsid w:val="007502FD"/>
    <w:rsid w:val="00750D0F"/>
    <w:rsid w:val="00751D06"/>
    <w:rsid w:val="0075241B"/>
    <w:rsid w:val="0075375B"/>
    <w:rsid w:val="00753CB0"/>
    <w:rsid w:val="00753E65"/>
    <w:rsid w:val="007607EA"/>
    <w:rsid w:val="00761122"/>
    <w:rsid w:val="007612F7"/>
    <w:rsid w:val="007628A0"/>
    <w:rsid w:val="00766DEE"/>
    <w:rsid w:val="007676A7"/>
    <w:rsid w:val="00767F20"/>
    <w:rsid w:val="00770EEC"/>
    <w:rsid w:val="00772161"/>
    <w:rsid w:val="007759C4"/>
    <w:rsid w:val="0077680E"/>
    <w:rsid w:val="007806FA"/>
    <w:rsid w:val="0078322F"/>
    <w:rsid w:val="00783AA6"/>
    <w:rsid w:val="00783BE7"/>
    <w:rsid w:val="0078454A"/>
    <w:rsid w:val="00785276"/>
    <w:rsid w:val="007865CA"/>
    <w:rsid w:val="00787551"/>
    <w:rsid w:val="00790589"/>
    <w:rsid w:val="0079385E"/>
    <w:rsid w:val="007941D5"/>
    <w:rsid w:val="00795663"/>
    <w:rsid w:val="00795788"/>
    <w:rsid w:val="00795B29"/>
    <w:rsid w:val="007961E2"/>
    <w:rsid w:val="00796F11"/>
    <w:rsid w:val="007979A7"/>
    <w:rsid w:val="00797A51"/>
    <w:rsid w:val="007A07CF"/>
    <w:rsid w:val="007A1830"/>
    <w:rsid w:val="007A380C"/>
    <w:rsid w:val="007A4639"/>
    <w:rsid w:val="007A53AC"/>
    <w:rsid w:val="007A545E"/>
    <w:rsid w:val="007A76B1"/>
    <w:rsid w:val="007A7779"/>
    <w:rsid w:val="007A7CA9"/>
    <w:rsid w:val="007B0CE4"/>
    <w:rsid w:val="007B1ADB"/>
    <w:rsid w:val="007B2A67"/>
    <w:rsid w:val="007B3549"/>
    <w:rsid w:val="007B385B"/>
    <w:rsid w:val="007B4210"/>
    <w:rsid w:val="007B43FF"/>
    <w:rsid w:val="007B4AB3"/>
    <w:rsid w:val="007B4D39"/>
    <w:rsid w:val="007B55A5"/>
    <w:rsid w:val="007B6D4B"/>
    <w:rsid w:val="007B7DA4"/>
    <w:rsid w:val="007B7EBC"/>
    <w:rsid w:val="007C0318"/>
    <w:rsid w:val="007C0547"/>
    <w:rsid w:val="007C2367"/>
    <w:rsid w:val="007C2532"/>
    <w:rsid w:val="007C27BB"/>
    <w:rsid w:val="007C594C"/>
    <w:rsid w:val="007C619A"/>
    <w:rsid w:val="007C68AC"/>
    <w:rsid w:val="007C6B5C"/>
    <w:rsid w:val="007D0ADB"/>
    <w:rsid w:val="007D1B0C"/>
    <w:rsid w:val="007D3283"/>
    <w:rsid w:val="007D3919"/>
    <w:rsid w:val="007D402E"/>
    <w:rsid w:val="007D428E"/>
    <w:rsid w:val="007D4DA9"/>
    <w:rsid w:val="007D5B80"/>
    <w:rsid w:val="007D5C20"/>
    <w:rsid w:val="007D699B"/>
    <w:rsid w:val="007D6AFB"/>
    <w:rsid w:val="007E0A49"/>
    <w:rsid w:val="007E13F8"/>
    <w:rsid w:val="007E2149"/>
    <w:rsid w:val="007E2ADC"/>
    <w:rsid w:val="007E2D79"/>
    <w:rsid w:val="007E4154"/>
    <w:rsid w:val="007E5A2D"/>
    <w:rsid w:val="007E5EAA"/>
    <w:rsid w:val="007E6973"/>
    <w:rsid w:val="007E6B82"/>
    <w:rsid w:val="007F40C7"/>
    <w:rsid w:val="007F6656"/>
    <w:rsid w:val="007F6A71"/>
    <w:rsid w:val="00800639"/>
    <w:rsid w:val="00800D2D"/>
    <w:rsid w:val="00801C27"/>
    <w:rsid w:val="00801EDA"/>
    <w:rsid w:val="008024E3"/>
    <w:rsid w:val="00803206"/>
    <w:rsid w:val="00803A26"/>
    <w:rsid w:val="00807450"/>
    <w:rsid w:val="00810A1C"/>
    <w:rsid w:val="008113A9"/>
    <w:rsid w:val="00811BD2"/>
    <w:rsid w:val="00813992"/>
    <w:rsid w:val="0081538D"/>
    <w:rsid w:val="00815651"/>
    <w:rsid w:val="00815A3A"/>
    <w:rsid w:val="0081679D"/>
    <w:rsid w:val="00816D59"/>
    <w:rsid w:val="00817104"/>
    <w:rsid w:val="008200DC"/>
    <w:rsid w:val="00820EF1"/>
    <w:rsid w:val="008213EF"/>
    <w:rsid w:val="00821915"/>
    <w:rsid w:val="008221C9"/>
    <w:rsid w:val="0082479E"/>
    <w:rsid w:val="00825252"/>
    <w:rsid w:val="00827B09"/>
    <w:rsid w:val="00830ACD"/>
    <w:rsid w:val="00831518"/>
    <w:rsid w:val="00831B35"/>
    <w:rsid w:val="008321C4"/>
    <w:rsid w:val="00833D6F"/>
    <w:rsid w:val="00836FDA"/>
    <w:rsid w:val="00840798"/>
    <w:rsid w:val="00841317"/>
    <w:rsid w:val="00845FF6"/>
    <w:rsid w:val="00846555"/>
    <w:rsid w:val="00847D6B"/>
    <w:rsid w:val="0085022C"/>
    <w:rsid w:val="008502EA"/>
    <w:rsid w:val="0085032F"/>
    <w:rsid w:val="00850AFC"/>
    <w:rsid w:val="00851FB9"/>
    <w:rsid w:val="008535F6"/>
    <w:rsid w:val="00854879"/>
    <w:rsid w:val="00855DC1"/>
    <w:rsid w:val="008578D9"/>
    <w:rsid w:val="008616F8"/>
    <w:rsid w:val="00863425"/>
    <w:rsid w:val="00863BD0"/>
    <w:rsid w:val="00864FC1"/>
    <w:rsid w:val="0086512B"/>
    <w:rsid w:val="00866526"/>
    <w:rsid w:val="00866A10"/>
    <w:rsid w:val="008708BD"/>
    <w:rsid w:val="008708C7"/>
    <w:rsid w:val="00872FAD"/>
    <w:rsid w:val="0087395B"/>
    <w:rsid w:val="0087562C"/>
    <w:rsid w:val="00880BB2"/>
    <w:rsid w:val="008817E6"/>
    <w:rsid w:val="008819AC"/>
    <w:rsid w:val="00881C93"/>
    <w:rsid w:val="00883A36"/>
    <w:rsid w:val="00884672"/>
    <w:rsid w:val="0088710C"/>
    <w:rsid w:val="00887571"/>
    <w:rsid w:val="00887605"/>
    <w:rsid w:val="00890AC0"/>
    <w:rsid w:val="008928BB"/>
    <w:rsid w:val="00893280"/>
    <w:rsid w:val="00894C23"/>
    <w:rsid w:val="0089641D"/>
    <w:rsid w:val="008968FD"/>
    <w:rsid w:val="008A27D6"/>
    <w:rsid w:val="008A2B66"/>
    <w:rsid w:val="008A2D25"/>
    <w:rsid w:val="008A3549"/>
    <w:rsid w:val="008A38AC"/>
    <w:rsid w:val="008A4E96"/>
    <w:rsid w:val="008A5F06"/>
    <w:rsid w:val="008A69A9"/>
    <w:rsid w:val="008A7FBF"/>
    <w:rsid w:val="008B0040"/>
    <w:rsid w:val="008B0E90"/>
    <w:rsid w:val="008B302E"/>
    <w:rsid w:val="008B3DF8"/>
    <w:rsid w:val="008B5470"/>
    <w:rsid w:val="008B620E"/>
    <w:rsid w:val="008C02BD"/>
    <w:rsid w:val="008C0D47"/>
    <w:rsid w:val="008C0EF2"/>
    <w:rsid w:val="008C256C"/>
    <w:rsid w:val="008C3D55"/>
    <w:rsid w:val="008C3F2B"/>
    <w:rsid w:val="008C46CD"/>
    <w:rsid w:val="008C4ADC"/>
    <w:rsid w:val="008C4CE1"/>
    <w:rsid w:val="008C5AC5"/>
    <w:rsid w:val="008C6E65"/>
    <w:rsid w:val="008D02B6"/>
    <w:rsid w:val="008D0481"/>
    <w:rsid w:val="008D1582"/>
    <w:rsid w:val="008D29AF"/>
    <w:rsid w:val="008D392F"/>
    <w:rsid w:val="008D4291"/>
    <w:rsid w:val="008D4B0F"/>
    <w:rsid w:val="008D6A77"/>
    <w:rsid w:val="008D7573"/>
    <w:rsid w:val="008E0CF4"/>
    <w:rsid w:val="008E2756"/>
    <w:rsid w:val="008E3136"/>
    <w:rsid w:val="008E3247"/>
    <w:rsid w:val="008E3436"/>
    <w:rsid w:val="008E3569"/>
    <w:rsid w:val="008E3EE7"/>
    <w:rsid w:val="008E4192"/>
    <w:rsid w:val="008E4310"/>
    <w:rsid w:val="008E4878"/>
    <w:rsid w:val="008E5499"/>
    <w:rsid w:val="008E58DA"/>
    <w:rsid w:val="008E5974"/>
    <w:rsid w:val="008E5A78"/>
    <w:rsid w:val="008E7433"/>
    <w:rsid w:val="008F2932"/>
    <w:rsid w:val="008F57D3"/>
    <w:rsid w:val="008F5A89"/>
    <w:rsid w:val="008F5C87"/>
    <w:rsid w:val="008F6228"/>
    <w:rsid w:val="008F73E4"/>
    <w:rsid w:val="008F7A29"/>
    <w:rsid w:val="008F7AB6"/>
    <w:rsid w:val="009002E4"/>
    <w:rsid w:val="0090147E"/>
    <w:rsid w:val="0090444F"/>
    <w:rsid w:val="0090456B"/>
    <w:rsid w:val="00904782"/>
    <w:rsid w:val="009048EF"/>
    <w:rsid w:val="0090700C"/>
    <w:rsid w:val="009103B2"/>
    <w:rsid w:val="00913ABB"/>
    <w:rsid w:val="00914D60"/>
    <w:rsid w:val="0091506F"/>
    <w:rsid w:val="00920DB6"/>
    <w:rsid w:val="009227AC"/>
    <w:rsid w:val="00922D14"/>
    <w:rsid w:val="0092399D"/>
    <w:rsid w:val="0092513F"/>
    <w:rsid w:val="00925756"/>
    <w:rsid w:val="00925CC0"/>
    <w:rsid w:val="00930175"/>
    <w:rsid w:val="009306BE"/>
    <w:rsid w:val="00930C13"/>
    <w:rsid w:val="00930E2B"/>
    <w:rsid w:val="00931063"/>
    <w:rsid w:val="009321AF"/>
    <w:rsid w:val="00932B12"/>
    <w:rsid w:val="00933728"/>
    <w:rsid w:val="00933F9C"/>
    <w:rsid w:val="00934395"/>
    <w:rsid w:val="00937C20"/>
    <w:rsid w:val="00937DEE"/>
    <w:rsid w:val="0094124F"/>
    <w:rsid w:val="0094319F"/>
    <w:rsid w:val="00944260"/>
    <w:rsid w:val="00944ED6"/>
    <w:rsid w:val="0094518D"/>
    <w:rsid w:val="009457A1"/>
    <w:rsid w:val="00945ADE"/>
    <w:rsid w:val="00946678"/>
    <w:rsid w:val="00946D08"/>
    <w:rsid w:val="00947212"/>
    <w:rsid w:val="00950622"/>
    <w:rsid w:val="00950FD0"/>
    <w:rsid w:val="00952122"/>
    <w:rsid w:val="0095244E"/>
    <w:rsid w:val="00952D53"/>
    <w:rsid w:val="00953DC9"/>
    <w:rsid w:val="00953E35"/>
    <w:rsid w:val="0095459C"/>
    <w:rsid w:val="0095517E"/>
    <w:rsid w:val="0095613C"/>
    <w:rsid w:val="00956477"/>
    <w:rsid w:val="00956F7E"/>
    <w:rsid w:val="00957031"/>
    <w:rsid w:val="009578A7"/>
    <w:rsid w:val="00963EBC"/>
    <w:rsid w:val="009659B1"/>
    <w:rsid w:val="00965D1C"/>
    <w:rsid w:val="00970EF1"/>
    <w:rsid w:val="0097144F"/>
    <w:rsid w:val="00972C57"/>
    <w:rsid w:val="009731B9"/>
    <w:rsid w:val="0097626C"/>
    <w:rsid w:val="00976AD4"/>
    <w:rsid w:val="00977488"/>
    <w:rsid w:val="009801F8"/>
    <w:rsid w:val="00980385"/>
    <w:rsid w:val="00980A8F"/>
    <w:rsid w:val="009820F6"/>
    <w:rsid w:val="009828B1"/>
    <w:rsid w:val="00982A4B"/>
    <w:rsid w:val="00982FCB"/>
    <w:rsid w:val="009850AE"/>
    <w:rsid w:val="0099195A"/>
    <w:rsid w:val="00991E67"/>
    <w:rsid w:val="00994812"/>
    <w:rsid w:val="009962CF"/>
    <w:rsid w:val="00996DBA"/>
    <w:rsid w:val="00997019"/>
    <w:rsid w:val="00997FE2"/>
    <w:rsid w:val="009A0091"/>
    <w:rsid w:val="009A2366"/>
    <w:rsid w:val="009A395F"/>
    <w:rsid w:val="009A4277"/>
    <w:rsid w:val="009A5103"/>
    <w:rsid w:val="009A51EA"/>
    <w:rsid w:val="009A5BB1"/>
    <w:rsid w:val="009A6483"/>
    <w:rsid w:val="009A6C3F"/>
    <w:rsid w:val="009A7EB4"/>
    <w:rsid w:val="009B0B29"/>
    <w:rsid w:val="009B2244"/>
    <w:rsid w:val="009B24D6"/>
    <w:rsid w:val="009B2B3D"/>
    <w:rsid w:val="009B3176"/>
    <w:rsid w:val="009B3D70"/>
    <w:rsid w:val="009B5600"/>
    <w:rsid w:val="009B58AA"/>
    <w:rsid w:val="009B663E"/>
    <w:rsid w:val="009B67A7"/>
    <w:rsid w:val="009B74E1"/>
    <w:rsid w:val="009C0A7F"/>
    <w:rsid w:val="009C0BE4"/>
    <w:rsid w:val="009C1187"/>
    <w:rsid w:val="009C1DD9"/>
    <w:rsid w:val="009C217C"/>
    <w:rsid w:val="009C22D4"/>
    <w:rsid w:val="009C25D9"/>
    <w:rsid w:val="009C2654"/>
    <w:rsid w:val="009C33DE"/>
    <w:rsid w:val="009C3D8D"/>
    <w:rsid w:val="009C3FBF"/>
    <w:rsid w:val="009C65A0"/>
    <w:rsid w:val="009C7320"/>
    <w:rsid w:val="009D0131"/>
    <w:rsid w:val="009D043B"/>
    <w:rsid w:val="009D0826"/>
    <w:rsid w:val="009D0EED"/>
    <w:rsid w:val="009D4773"/>
    <w:rsid w:val="009D5299"/>
    <w:rsid w:val="009E08A3"/>
    <w:rsid w:val="009E0AB7"/>
    <w:rsid w:val="009E23E7"/>
    <w:rsid w:val="009E2A2C"/>
    <w:rsid w:val="009E380D"/>
    <w:rsid w:val="009E5833"/>
    <w:rsid w:val="009E60F7"/>
    <w:rsid w:val="009F003A"/>
    <w:rsid w:val="009F0186"/>
    <w:rsid w:val="009F0E41"/>
    <w:rsid w:val="009F24B5"/>
    <w:rsid w:val="009F3B47"/>
    <w:rsid w:val="009F41A7"/>
    <w:rsid w:val="009F480C"/>
    <w:rsid w:val="009F48C8"/>
    <w:rsid w:val="009F4EB4"/>
    <w:rsid w:val="009F525E"/>
    <w:rsid w:val="009F6461"/>
    <w:rsid w:val="009F665C"/>
    <w:rsid w:val="009F75D3"/>
    <w:rsid w:val="009F7677"/>
    <w:rsid w:val="00A009E0"/>
    <w:rsid w:val="00A00E78"/>
    <w:rsid w:val="00A02855"/>
    <w:rsid w:val="00A04475"/>
    <w:rsid w:val="00A0503A"/>
    <w:rsid w:val="00A068B9"/>
    <w:rsid w:val="00A0691D"/>
    <w:rsid w:val="00A06F4E"/>
    <w:rsid w:val="00A11652"/>
    <w:rsid w:val="00A1209D"/>
    <w:rsid w:val="00A141FB"/>
    <w:rsid w:val="00A15043"/>
    <w:rsid w:val="00A16418"/>
    <w:rsid w:val="00A16C13"/>
    <w:rsid w:val="00A17DA6"/>
    <w:rsid w:val="00A201BD"/>
    <w:rsid w:val="00A20917"/>
    <w:rsid w:val="00A22488"/>
    <w:rsid w:val="00A224CB"/>
    <w:rsid w:val="00A230A5"/>
    <w:rsid w:val="00A23137"/>
    <w:rsid w:val="00A23227"/>
    <w:rsid w:val="00A23889"/>
    <w:rsid w:val="00A241C8"/>
    <w:rsid w:val="00A243C7"/>
    <w:rsid w:val="00A24953"/>
    <w:rsid w:val="00A26052"/>
    <w:rsid w:val="00A271D8"/>
    <w:rsid w:val="00A27D41"/>
    <w:rsid w:val="00A326DC"/>
    <w:rsid w:val="00A32A9C"/>
    <w:rsid w:val="00A331E7"/>
    <w:rsid w:val="00A344C3"/>
    <w:rsid w:val="00A34AAD"/>
    <w:rsid w:val="00A35584"/>
    <w:rsid w:val="00A35E7A"/>
    <w:rsid w:val="00A36F10"/>
    <w:rsid w:val="00A403D4"/>
    <w:rsid w:val="00A40439"/>
    <w:rsid w:val="00A4079C"/>
    <w:rsid w:val="00A415C7"/>
    <w:rsid w:val="00A44071"/>
    <w:rsid w:val="00A44400"/>
    <w:rsid w:val="00A448E1"/>
    <w:rsid w:val="00A44E1C"/>
    <w:rsid w:val="00A4588C"/>
    <w:rsid w:val="00A462EA"/>
    <w:rsid w:val="00A465D9"/>
    <w:rsid w:val="00A466DD"/>
    <w:rsid w:val="00A50222"/>
    <w:rsid w:val="00A50421"/>
    <w:rsid w:val="00A505E5"/>
    <w:rsid w:val="00A5064F"/>
    <w:rsid w:val="00A50F7D"/>
    <w:rsid w:val="00A52A70"/>
    <w:rsid w:val="00A52F96"/>
    <w:rsid w:val="00A556F8"/>
    <w:rsid w:val="00A603C9"/>
    <w:rsid w:val="00A60B4A"/>
    <w:rsid w:val="00A61248"/>
    <w:rsid w:val="00A648FF"/>
    <w:rsid w:val="00A64F0F"/>
    <w:rsid w:val="00A65351"/>
    <w:rsid w:val="00A65AA0"/>
    <w:rsid w:val="00A65AB8"/>
    <w:rsid w:val="00A66C19"/>
    <w:rsid w:val="00A6724F"/>
    <w:rsid w:val="00A6795F"/>
    <w:rsid w:val="00A71423"/>
    <w:rsid w:val="00A73B56"/>
    <w:rsid w:val="00A73E8B"/>
    <w:rsid w:val="00A75B3C"/>
    <w:rsid w:val="00A7700E"/>
    <w:rsid w:val="00A777F5"/>
    <w:rsid w:val="00A80ECE"/>
    <w:rsid w:val="00A8142F"/>
    <w:rsid w:val="00A8219A"/>
    <w:rsid w:val="00A8346A"/>
    <w:rsid w:val="00A83AC2"/>
    <w:rsid w:val="00A844C7"/>
    <w:rsid w:val="00A846C1"/>
    <w:rsid w:val="00A85916"/>
    <w:rsid w:val="00A904EB"/>
    <w:rsid w:val="00A907B0"/>
    <w:rsid w:val="00A91BB8"/>
    <w:rsid w:val="00A925BF"/>
    <w:rsid w:val="00A93884"/>
    <w:rsid w:val="00A93978"/>
    <w:rsid w:val="00A96E66"/>
    <w:rsid w:val="00A96EBE"/>
    <w:rsid w:val="00AA057B"/>
    <w:rsid w:val="00AA22DA"/>
    <w:rsid w:val="00AA2320"/>
    <w:rsid w:val="00AA39D2"/>
    <w:rsid w:val="00AA51C0"/>
    <w:rsid w:val="00AA580A"/>
    <w:rsid w:val="00AA642E"/>
    <w:rsid w:val="00AA6774"/>
    <w:rsid w:val="00AB1F18"/>
    <w:rsid w:val="00AB20D3"/>
    <w:rsid w:val="00AC0074"/>
    <w:rsid w:val="00AC1EFF"/>
    <w:rsid w:val="00AC1FD0"/>
    <w:rsid w:val="00AC258D"/>
    <w:rsid w:val="00AC2841"/>
    <w:rsid w:val="00AC2A73"/>
    <w:rsid w:val="00AC3BE8"/>
    <w:rsid w:val="00AC4B0D"/>
    <w:rsid w:val="00AC54D1"/>
    <w:rsid w:val="00AC7178"/>
    <w:rsid w:val="00AC71CB"/>
    <w:rsid w:val="00AD264F"/>
    <w:rsid w:val="00AD3E9B"/>
    <w:rsid w:val="00AD616B"/>
    <w:rsid w:val="00AE0440"/>
    <w:rsid w:val="00AE0CED"/>
    <w:rsid w:val="00AE1392"/>
    <w:rsid w:val="00AE1EA1"/>
    <w:rsid w:val="00AE2B8F"/>
    <w:rsid w:val="00AE3AE7"/>
    <w:rsid w:val="00AE5DAA"/>
    <w:rsid w:val="00AE6123"/>
    <w:rsid w:val="00AF0CDC"/>
    <w:rsid w:val="00AF2A80"/>
    <w:rsid w:val="00AF30F1"/>
    <w:rsid w:val="00AF3B1E"/>
    <w:rsid w:val="00AF65E4"/>
    <w:rsid w:val="00AF7278"/>
    <w:rsid w:val="00AF7E3E"/>
    <w:rsid w:val="00B005D3"/>
    <w:rsid w:val="00B032B9"/>
    <w:rsid w:val="00B0336D"/>
    <w:rsid w:val="00B03AC0"/>
    <w:rsid w:val="00B03E8D"/>
    <w:rsid w:val="00B04AD8"/>
    <w:rsid w:val="00B05E88"/>
    <w:rsid w:val="00B06303"/>
    <w:rsid w:val="00B06D50"/>
    <w:rsid w:val="00B07AE1"/>
    <w:rsid w:val="00B10A73"/>
    <w:rsid w:val="00B11321"/>
    <w:rsid w:val="00B117F8"/>
    <w:rsid w:val="00B11E47"/>
    <w:rsid w:val="00B14DF6"/>
    <w:rsid w:val="00B15646"/>
    <w:rsid w:val="00B15ABB"/>
    <w:rsid w:val="00B1667D"/>
    <w:rsid w:val="00B17516"/>
    <w:rsid w:val="00B20DF1"/>
    <w:rsid w:val="00B21BA3"/>
    <w:rsid w:val="00B221E2"/>
    <w:rsid w:val="00B230F1"/>
    <w:rsid w:val="00B2423F"/>
    <w:rsid w:val="00B259ED"/>
    <w:rsid w:val="00B25C72"/>
    <w:rsid w:val="00B26E7F"/>
    <w:rsid w:val="00B31018"/>
    <w:rsid w:val="00B31A0D"/>
    <w:rsid w:val="00B32461"/>
    <w:rsid w:val="00B346EC"/>
    <w:rsid w:val="00B34BA0"/>
    <w:rsid w:val="00B35DD6"/>
    <w:rsid w:val="00B36CFC"/>
    <w:rsid w:val="00B379DE"/>
    <w:rsid w:val="00B40B6E"/>
    <w:rsid w:val="00B413FE"/>
    <w:rsid w:val="00B42DBF"/>
    <w:rsid w:val="00B435AC"/>
    <w:rsid w:val="00B43EDA"/>
    <w:rsid w:val="00B50107"/>
    <w:rsid w:val="00B5291C"/>
    <w:rsid w:val="00B52FC4"/>
    <w:rsid w:val="00B539E8"/>
    <w:rsid w:val="00B54DF3"/>
    <w:rsid w:val="00B556EC"/>
    <w:rsid w:val="00B557CC"/>
    <w:rsid w:val="00B557E7"/>
    <w:rsid w:val="00B572BE"/>
    <w:rsid w:val="00B61380"/>
    <w:rsid w:val="00B61805"/>
    <w:rsid w:val="00B639E6"/>
    <w:rsid w:val="00B6630A"/>
    <w:rsid w:val="00B71621"/>
    <w:rsid w:val="00B73B04"/>
    <w:rsid w:val="00B76099"/>
    <w:rsid w:val="00B77CB4"/>
    <w:rsid w:val="00B80351"/>
    <w:rsid w:val="00B80EB1"/>
    <w:rsid w:val="00B8101A"/>
    <w:rsid w:val="00B816C2"/>
    <w:rsid w:val="00B82BFE"/>
    <w:rsid w:val="00B85AA2"/>
    <w:rsid w:val="00B86D4A"/>
    <w:rsid w:val="00B90373"/>
    <w:rsid w:val="00B92AB2"/>
    <w:rsid w:val="00B933CA"/>
    <w:rsid w:val="00B93CFC"/>
    <w:rsid w:val="00B942E2"/>
    <w:rsid w:val="00B95492"/>
    <w:rsid w:val="00B958AC"/>
    <w:rsid w:val="00B96791"/>
    <w:rsid w:val="00B96879"/>
    <w:rsid w:val="00B96BEA"/>
    <w:rsid w:val="00B96DB7"/>
    <w:rsid w:val="00B97A30"/>
    <w:rsid w:val="00BA0F50"/>
    <w:rsid w:val="00BA2ABF"/>
    <w:rsid w:val="00BA37E9"/>
    <w:rsid w:val="00BA41F2"/>
    <w:rsid w:val="00BA54B3"/>
    <w:rsid w:val="00BA6DD3"/>
    <w:rsid w:val="00BB1818"/>
    <w:rsid w:val="00BB199F"/>
    <w:rsid w:val="00BB21E8"/>
    <w:rsid w:val="00BB28AD"/>
    <w:rsid w:val="00BB3DCB"/>
    <w:rsid w:val="00BB40F4"/>
    <w:rsid w:val="00BC1126"/>
    <w:rsid w:val="00BC593D"/>
    <w:rsid w:val="00BC5DE7"/>
    <w:rsid w:val="00BC676F"/>
    <w:rsid w:val="00BC76B9"/>
    <w:rsid w:val="00BD00AC"/>
    <w:rsid w:val="00BD3925"/>
    <w:rsid w:val="00BD4066"/>
    <w:rsid w:val="00BD6ED5"/>
    <w:rsid w:val="00BE128E"/>
    <w:rsid w:val="00BE1E34"/>
    <w:rsid w:val="00BE2DA9"/>
    <w:rsid w:val="00BE5804"/>
    <w:rsid w:val="00BE699C"/>
    <w:rsid w:val="00BE768B"/>
    <w:rsid w:val="00BF0EF4"/>
    <w:rsid w:val="00BF21BF"/>
    <w:rsid w:val="00BF33AB"/>
    <w:rsid w:val="00BF4BFD"/>
    <w:rsid w:val="00BF4E7E"/>
    <w:rsid w:val="00BF5031"/>
    <w:rsid w:val="00BF6E24"/>
    <w:rsid w:val="00BF75B1"/>
    <w:rsid w:val="00C010EA"/>
    <w:rsid w:val="00C020F3"/>
    <w:rsid w:val="00C02C54"/>
    <w:rsid w:val="00C03647"/>
    <w:rsid w:val="00C04A17"/>
    <w:rsid w:val="00C04E0A"/>
    <w:rsid w:val="00C050D5"/>
    <w:rsid w:val="00C05EEC"/>
    <w:rsid w:val="00C06C91"/>
    <w:rsid w:val="00C10005"/>
    <w:rsid w:val="00C11206"/>
    <w:rsid w:val="00C11E0C"/>
    <w:rsid w:val="00C127AD"/>
    <w:rsid w:val="00C12863"/>
    <w:rsid w:val="00C135A7"/>
    <w:rsid w:val="00C15B9B"/>
    <w:rsid w:val="00C16617"/>
    <w:rsid w:val="00C17466"/>
    <w:rsid w:val="00C22D73"/>
    <w:rsid w:val="00C24CB4"/>
    <w:rsid w:val="00C25095"/>
    <w:rsid w:val="00C26373"/>
    <w:rsid w:val="00C30C59"/>
    <w:rsid w:val="00C3141D"/>
    <w:rsid w:val="00C34123"/>
    <w:rsid w:val="00C342BB"/>
    <w:rsid w:val="00C367D0"/>
    <w:rsid w:val="00C3792F"/>
    <w:rsid w:val="00C41437"/>
    <w:rsid w:val="00C41FDE"/>
    <w:rsid w:val="00C441BB"/>
    <w:rsid w:val="00C44BF8"/>
    <w:rsid w:val="00C45BB0"/>
    <w:rsid w:val="00C463EB"/>
    <w:rsid w:val="00C46F5C"/>
    <w:rsid w:val="00C470BE"/>
    <w:rsid w:val="00C52128"/>
    <w:rsid w:val="00C53CDB"/>
    <w:rsid w:val="00C541B7"/>
    <w:rsid w:val="00C54289"/>
    <w:rsid w:val="00C54BD7"/>
    <w:rsid w:val="00C54FE8"/>
    <w:rsid w:val="00C5688E"/>
    <w:rsid w:val="00C616A7"/>
    <w:rsid w:val="00C62C40"/>
    <w:rsid w:val="00C63779"/>
    <w:rsid w:val="00C64A2B"/>
    <w:rsid w:val="00C651D1"/>
    <w:rsid w:val="00C65C0F"/>
    <w:rsid w:val="00C65CB6"/>
    <w:rsid w:val="00C71B86"/>
    <w:rsid w:val="00C72246"/>
    <w:rsid w:val="00C7273F"/>
    <w:rsid w:val="00C73B98"/>
    <w:rsid w:val="00C73E94"/>
    <w:rsid w:val="00C74A1A"/>
    <w:rsid w:val="00C76EE0"/>
    <w:rsid w:val="00C77EF5"/>
    <w:rsid w:val="00C808B9"/>
    <w:rsid w:val="00C80C14"/>
    <w:rsid w:val="00C82C4A"/>
    <w:rsid w:val="00C82E3E"/>
    <w:rsid w:val="00C8538D"/>
    <w:rsid w:val="00C865C1"/>
    <w:rsid w:val="00C86B22"/>
    <w:rsid w:val="00C87146"/>
    <w:rsid w:val="00C87F92"/>
    <w:rsid w:val="00C90003"/>
    <w:rsid w:val="00C90043"/>
    <w:rsid w:val="00C90BD8"/>
    <w:rsid w:val="00C90BEB"/>
    <w:rsid w:val="00C91B10"/>
    <w:rsid w:val="00C9220D"/>
    <w:rsid w:val="00C9236E"/>
    <w:rsid w:val="00C94253"/>
    <w:rsid w:val="00C95370"/>
    <w:rsid w:val="00C966DE"/>
    <w:rsid w:val="00C97E78"/>
    <w:rsid w:val="00CA0343"/>
    <w:rsid w:val="00CA2EA1"/>
    <w:rsid w:val="00CA50EE"/>
    <w:rsid w:val="00CA567E"/>
    <w:rsid w:val="00CA5D72"/>
    <w:rsid w:val="00CA6CC8"/>
    <w:rsid w:val="00CA7B5D"/>
    <w:rsid w:val="00CB03BA"/>
    <w:rsid w:val="00CB04C0"/>
    <w:rsid w:val="00CB0B90"/>
    <w:rsid w:val="00CB1DC8"/>
    <w:rsid w:val="00CB34D5"/>
    <w:rsid w:val="00CB44D5"/>
    <w:rsid w:val="00CB7508"/>
    <w:rsid w:val="00CB7CE5"/>
    <w:rsid w:val="00CC004A"/>
    <w:rsid w:val="00CC018A"/>
    <w:rsid w:val="00CC034E"/>
    <w:rsid w:val="00CC0CA6"/>
    <w:rsid w:val="00CC20AE"/>
    <w:rsid w:val="00CC2818"/>
    <w:rsid w:val="00CC2944"/>
    <w:rsid w:val="00CC328B"/>
    <w:rsid w:val="00CC39DB"/>
    <w:rsid w:val="00CC4E1E"/>
    <w:rsid w:val="00CC5EB4"/>
    <w:rsid w:val="00CC672E"/>
    <w:rsid w:val="00CC6DA2"/>
    <w:rsid w:val="00CC71ED"/>
    <w:rsid w:val="00CD02C5"/>
    <w:rsid w:val="00CD10D2"/>
    <w:rsid w:val="00CD4563"/>
    <w:rsid w:val="00CD49DE"/>
    <w:rsid w:val="00CD5A62"/>
    <w:rsid w:val="00CD61A9"/>
    <w:rsid w:val="00CD68BE"/>
    <w:rsid w:val="00CD70CD"/>
    <w:rsid w:val="00CE0210"/>
    <w:rsid w:val="00CE1186"/>
    <w:rsid w:val="00CE20DA"/>
    <w:rsid w:val="00CE4134"/>
    <w:rsid w:val="00CE46C4"/>
    <w:rsid w:val="00CE54DE"/>
    <w:rsid w:val="00CE5679"/>
    <w:rsid w:val="00CE58F0"/>
    <w:rsid w:val="00CE77B0"/>
    <w:rsid w:val="00CE7FFB"/>
    <w:rsid w:val="00CF1128"/>
    <w:rsid w:val="00CF35CB"/>
    <w:rsid w:val="00CF3BCD"/>
    <w:rsid w:val="00CF6489"/>
    <w:rsid w:val="00CF7242"/>
    <w:rsid w:val="00CF7541"/>
    <w:rsid w:val="00D003AB"/>
    <w:rsid w:val="00D019FC"/>
    <w:rsid w:val="00D02269"/>
    <w:rsid w:val="00D023AB"/>
    <w:rsid w:val="00D07321"/>
    <w:rsid w:val="00D11245"/>
    <w:rsid w:val="00D127A9"/>
    <w:rsid w:val="00D13597"/>
    <w:rsid w:val="00D13713"/>
    <w:rsid w:val="00D14268"/>
    <w:rsid w:val="00D15EEE"/>
    <w:rsid w:val="00D1738E"/>
    <w:rsid w:val="00D20F89"/>
    <w:rsid w:val="00D21FD2"/>
    <w:rsid w:val="00D23CAC"/>
    <w:rsid w:val="00D3006C"/>
    <w:rsid w:val="00D30706"/>
    <w:rsid w:val="00D31201"/>
    <w:rsid w:val="00D31863"/>
    <w:rsid w:val="00D31AF0"/>
    <w:rsid w:val="00D31DBA"/>
    <w:rsid w:val="00D324CC"/>
    <w:rsid w:val="00D34688"/>
    <w:rsid w:val="00D348EB"/>
    <w:rsid w:val="00D36361"/>
    <w:rsid w:val="00D36699"/>
    <w:rsid w:val="00D3776B"/>
    <w:rsid w:val="00D4101F"/>
    <w:rsid w:val="00D42322"/>
    <w:rsid w:val="00D43F3B"/>
    <w:rsid w:val="00D4509B"/>
    <w:rsid w:val="00D4539C"/>
    <w:rsid w:val="00D45CF6"/>
    <w:rsid w:val="00D463FA"/>
    <w:rsid w:val="00D47540"/>
    <w:rsid w:val="00D5585F"/>
    <w:rsid w:val="00D60070"/>
    <w:rsid w:val="00D60122"/>
    <w:rsid w:val="00D60B7A"/>
    <w:rsid w:val="00D61A92"/>
    <w:rsid w:val="00D63EE7"/>
    <w:rsid w:val="00D64ED7"/>
    <w:rsid w:val="00D704ED"/>
    <w:rsid w:val="00D70DE3"/>
    <w:rsid w:val="00D70FA5"/>
    <w:rsid w:val="00D7150B"/>
    <w:rsid w:val="00D7206B"/>
    <w:rsid w:val="00D7272B"/>
    <w:rsid w:val="00D73156"/>
    <w:rsid w:val="00D73B40"/>
    <w:rsid w:val="00D73BCB"/>
    <w:rsid w:val="00D746BD"/>
    <w:rsid w:val="00D80048"/>
    <w:rsid w:val="00D8134C"/>
    <w:rsid w:val="00D81C58"/>
    <w:rsid w:val="00D81CFF"/>
    <w:rsid w:val="00D863A9"/>
    <w:rsid w:val="00D8643E"/>
    <w:rsid w:val="00D86F00"/>
    <w:rsid w:val="00D90053"/>
    <w:rsid w:val="00D90182"/>
    <w:rsid w:val="00D9284E"/>
    <w:rsid w:val="00D92C5E"/>
    <w:rsid w:val="00D93D05"/>
    <w:rsid w:val="00D93FFE"/>
    <w:rsid w:val="00D96669"/>
    <w:rsid w:val="00D975FD"/>
    <w:rsid w:val="00DA16A6"/>
    <w:rsid w:val="00DA3148"/>
    <w:rsid w:val="00DA41AB"/>
    <w:rsid w:val="00DA54EE"/>
    <w:rsid w:val="00DA5C5E"/>
    <w:rsid w:val="00DA663B"/>
    <w:rsid w:val="00DA6C9E"/>
    <w:rsid w:val="00DA7DA3"/>
    <w:rsid w:val="00DB011A"/>
    <w:rsid w:val="00DB01B4"/>
    <w:rsid w:val="00DB096D"/>
    <w:rsid w:val="00DB3C2A"/>
    <w:rsid w:val="00DB3F7B"/>
    <w:rsid w:val="00DB494B"/>
    <w:rsid w:val="00DB4BF7"/>
    <w:rsid w:val="00DB4C85"/>
    <w:rsid w:val="00DB714E"/>
    <w:rsid w:val="00DB7CF5"/>
    <w:rsid w:val="00DC1051"/>
    <w:rsid w:val="00DC11D6"/>
    <w:rsid w:val="00DC1CD1"/>
    <w:rsid w:val="00DC2429"/>
    <w:rsid w:val="00DC24A5"/>
    <w:rsid w:val="00DC34AE"/>
    <w:rsid w:val="00DC3CD5"/>
    <w:rsid w:val="00DC5FFF"/>
    <w:rsid w:val="00DC66A4"/>
    <w:rsid w:val="00DC6D5B"/>
    <w:rsid w:val="00DC7740"/>
    <w:rsid w:val="00DD042B"/>
    <w:rsid w:val="00DD07E4"/>
    <w:rsid w:val="00DD0903"/>
    <w:rsid w:val="00DD0A2E"/>
    <w:rsid w:val="00DD1B3D"/>
    <w:rsid w:val="00DD4095"/>
    <w:rsid w:val="00DD4265"/>
    <w:rsid w:val="00DD6AB5"/>
    <w:rsid w:val="00DD7859"/>
    <w:rsid w:val="00DD7CC1"/>
    <w:rsid w:val="00DD7ECC"/>
    <w:rsid w:val="00DE0204"/>
    <w:rsid w:val="00DE02F4"/>
    <w:rsid w:val="00DE0A18"/>
    <w:rsid w:val="00DE525A"/>
    <w:rsid w:val="00DE533D"/>
    <w:rsid w:val="00DE7A45"/>
    <w:rsid w:val="00DF185C"/>
    <w:rsid w:val="00DF1922"/>
    <w:rsid w:val="00DF1CBC"/>
    <w:rsid w:val="00DF67CC"/>
    <w:rsid w:val="00DF7531"/>
    <w:rsid w:val="00DF7A50"/>
    <w:rsid w:val="00E0040D"/>
    <w:rsid w:val="00E01905"/>
    <w:rsid w:val="00E021D7"/>
    <w:rsid w:val="00E02618"/>
    <w:rsid w:val="00E05839"/>
    <w:rsid w:val="00E06470"/>
    <w:rsid w:val="00E06DEE"/>
    <w:rsid w:val="00E078E7"/>
    <w:rsid w:val="00E07AA9"/>
    <w:rsid w:val="00E10F14"/>
    <w:rsid w:val="00E13B7A"/>
    <w:rsid w:val="00E154F1"/>
    <w:rsid w:val="00E20622"/>
    <w:rsid w:val="00E21124"/>
    <w:rsid w:val="00E21AC0"/>
    <w:rsid w:val="00E22CAC"/>
    <w:rsid w:val="00E236AB"/>
    <w:rsid w:val="00E23826"/>
    <w:rsid w:val="00E26B34"/>
    <w:rsid w:val="00E275F2"/>
    <w:rsid w:val="00E307E2"/>
    <w:rsid w:val="00E3194A"/>
    <w:rsid w:val="00E32561"/>
    <w:rsid w:val="00E3321F"/>
    <w:rsid w:val="00E339A5"/>
    <w:rsid w:val="00E34B98"/>
    <w:rsid w:val="00E34D22"/>
    <w:rsid w:val="00E36E2D"/>
    <w:rsid w:val="00E3796A"/>
    <w:rsid w:val="00E4209E"/>
    <w:rsid w:val="00E4417C"/>
    <w:rsid w:val="00E45225"/>
    <w:rsid w:val="00E45984"/>
    <w:rsid w:val="00E46CD4"/>
    <w:rsid w:val="00E47784"/>
    <w:rsid w:val="00E47C79"/>
    <w:rsid w:val="00E50B58"/>
    <w:rsid w:val="00E51B87"/>
    <w:rsid w:val="00E51DDF"/>
    <w:rsid w:val="00E5328D"/>
    <w:rsid w:val="00E54566"/>
    <w:rsid w:val="00E54CD5"/>
    <w:rsid w:val="00E54FCB"/>
    <w:rsid w:val="00E553F5"/>
    <w:rsid w:val="00E5723D"/>
    <w:rsid w:val="00E6050F"/>
    <w:rsid w:val="00E6057D"/>
    <w:rsid w:val="00E61736"/>
    <w:rsid w:val="00E61D30"/>
    <w:rsid w:val="00E61E50"/>
    <w:rsid w:val="00E6205E"/>
    <w:rsid w:val="00E629AE"/>
    <w:rsid w:val="00E64197"/>
    <w:rsid w:val="00E666C6"/>
    <w:rsid w:val="00E678CF"/>
    <w:rsid w:val="00E71A1B"/>
    <w:rsid w:val="00E726EC"/>
    <w:rsid w:val="00E72EBF"/>
    <w:rsid w:val="00E735EC"/>
    <w:rsid w:val="00E74BA2"/>
    <w:rsid w:val="00E74D0C"/>
    <w:rsid w:val="00E77C7D"/>
    <w:rsid w:val="00E77E14"/>
    <w:rsid w:val="00E80498"/>
    <w:rsid w:val="00E82064"/>
    <w:rsid w:val="00E83B56"/>
    <w:rsid w:val="00E84DA5"/>
    <w:rsid w:val="00E84E4F"/>
    <w:rsid w:val="00E87F44"/>
    <w:rsid w:val="00E916D2"/>
    <w:rsid w:val="00E92A04"/>
    <w:rsid w:val="00E94166"/>
    <w:rsid w:val="00E9479E"/>
    <w:rsid w:val="00E94C2A"/>
    <w:rsid w:val="00E95AF2"/>
    <w:rsid w:val="00E96E8E"/>
    <w:rsid w:val="00E971AF"/>
    <w:rsid w:val="00EA220A"/>
    <w:rsid w:val="00EA3A5D"/>
    <w:rsid w:val="00EA5572"/>
    <w:rsid w:val="00EA604F"/>
    <w:rsid w:val="00EA77E7"/>
    <w:rsid w:val="00EA79AB"/>
    <w:rsid w:val="00EA7D95"/>
    <w:rsid w:val="00EB0357"/>
    <w:rsid w:val="00EB0C5F"/>
    <w:rsid w:val="00EB1FB9"/>
    <w:rsid w:val="00EB2C09"/>
    <w:rsid w:val="00EB376D"/>
    <w:rsid w:val="00EB4A83"/>
    <w:rsid w:val="00EB69F9"/>
    <w:rsid w:val="00EB6A1F"/>
    <w:rsid w:val="00EB752D"/>
    <w:rsid w:val="00EC021F"/>
    <w:rsid w:val="00EC0EF8"/>
    <w:rsid w:val="00EC16D1"/>
    <w:rsid w:val="00EC1901"/>
    <w:rsid w:val="00EC2771"/>
    <w:rsid w:val="00EC32E6"/>
    <w:rsid w:val="00EC3C7C"/>
    <w:rsid w:val="00EC3CF2"/>
    <w:rsid w:val="00EC4828"/>
    <w:rsid w:val="00EC482D"/>
    <w:rsid w:val="00EC54A3"/>
    <w:rsid w:val="00ED0EF9"/>
    <w:rsid w:val="00ED137A"/>
    <w:rsid w:val="00ED430D"/>
    <w:rsid w:val="00ED51FE"/>
    <w:rsid w:val="00ED5AB3"/>
    <w:rsid w:val="00ED6317"/>
    <w:rsid w:val="00ED6B37"/>
    <w:rsid w:val="00EE0671"/>
    <w:rsid w:val="00EE1690"/>
    <w:rsid w:val="00EE1A7D"/>
    <w:rsid w:val="00EE428B"/>
    <w:rsid w:val="00EE490B"/>
    <w:rsid w:val="00EE52C2"/>
    <w:rsid w:val="00EE59CA"/>
    <w:rsid w:val="00EE698A"/>
    <w:rsid w:val="00EE7376"/>
    <w:rsid w:val="00EF1371"/>
    <w:rsid w:val="00EF165E"/>
    <w:rsid w:val="00EF1947"/>
    <w:rsid w:val="00EF1FCB"/>
    <w:rsid w:val="00EF2091"/>
    <w:rsid w:val="00EF32D4"/>
    <w:rsid w:val="00EF4534"/>
    <w:rsid w:val="00EF4CDD"/>
    <w:rsid w:val="00EF527A"/>
    <w:rsid w:val="00EF57E7"/>
    <w:rsid w:val="00EF5D84"/>
    <w:rsid w:val="00F02ACF"/>
    <w:rsid w:val="00F031C9"/>
    <w:rsid w:val="00F05A08"/>
    <w:rsid w:val="00F06377"/>
    <w:rsid w:val="00F10671"/>
    <w:rsid w:val="00F11A01"/>
    <w:rsid w:val="00F12A95"/>
    <w:rsid w:val="00F13B28"/>
    <w:rsid w:val="00F147EC"/>
    <w:rsid w:val="00F15CAC"/>
    <w:rsid w:val="00F15E6A"/>
    <w:rsid w:val="00F164C7"/>
    <w:rsid w:val="00F202D9"/>
    <w:rsid w:val="00F20911"/>
    <w:rsid w:val="00F22896"/>
    <w:rsid w:val="00F231C1"/>
    <w:rsid w:val="00F24215"/>
    <w:rsid w:val="00F24E91"/>
    <w:rsid w:val="00F26EA5"/>
    <w:rsid w:val="00F30034"/>
    <w:rsid w:val="00F3253E"/>
    <w:rsid w:val="00F32C76"/>
    <w:rsid w:val="00F32D12"/>
    <w:rsid w:val="00F35FBC"/>
    <w:rsid w:val="00F3611B"/>
    <w:rsid w:val="00F40368"/>
    <w:rsid w:val="00F42013"/>
    <w:rsid w:val="00F42059"/>
    <w:rsid w:val="00F42829"/>
    <w:rsid w:val="00F43009"/>
    <w:rsid w:val="00F451AE"/>
    <w:rsid w:val="00F45AFA"/>
    <w:rsid w:val="00F45F92"/>
    <w:rsid w:val="00F468C3"/>
    <w:rsid w:val="00F472D9"/>
    <w:rsid w:val="00F47CCD"/>
    <w:rsid w:val="00F51EBE"/>
    <w:rsid w:val="00F5351A"/>
    <w:rsid w:val="00F53C5E"/>
    <w:rsid w:val="00F54B2D"/>
    <w:rsid w:val="00F55AB9"/>
    <w:rsid w:val="00F62AD1"/>
    <w:rsid w:val="00F64582"/>
    <w:rsid w:val="00F657E0"/>
    <w:rsid w:val="00F67B7F"/>
    <w:rsid w:val="00F7298A"/>
    <w:rsid w:val="00F7395E"/>
    <w:rsid w:val="00F73C71"/>
    <w:rsid w:val="00F749B2"/>
    <w:rsid w:val="00F7511B"/>
    <w:rsid w:val="00F77397"/>
    <w:rsid w:val="00F811E0"/>
    <w:rsid w:val="00F85901"/>
    <w:rsid w:val="00F872D2"/>
    <w:rsid w:val="00F90CE3"/>
    <w:rsid w:val="00F91442"/>
    <w:rsid w:val="00F92BCA"/>
    <w:rsid w:val="00F94A86"/>
    <w:rsid w:val="00F96BA9"/>
    <w:rsid w:val="00FA0285"/>
    <w:rsid w:val="00FA0C93"/>
    <w:rsid w:val="00FA0E2A"/>
    <w:rsid w:val="00FA1103"/>
    <w:rsid w:val="00FA15DC"/>
    <w:rsid w:val="00FA17FE"/>
    <w:rsid w:val="00FA2436"/>
    <w:rsid w:val="00FA2A33"/>
    <w:rsid w:val="00FA2BA2"/>
    <w:rsid w:val="00FA2BEB"/>
    <w:rsid w:val="00FA3763"/>
    <w:rsid w:val="00FA5326"/>
    <w:rsid w:val="00FA735A"/>
    <w:rsid w:val="00FB0EBB"/>
    <w:rsid w:val="00FB1201"/>
    <w:rsid w:val="00FB160C"/>
    <w:rsid w:val="00FB1B48"/>
    <w:rsid w:val="00FB32AD"/>
    <w:rsid w:val="00FB4E4D"/>
    <w:rsid w:val="00FB5049"/>
    <w:rsid w:val="00FB522E"/>
    <w:rsid w:val="00FB63AE"/>
    <w:rsid w:val="00FB7840"/>
    <w:rsid w:val="00FC178D"/>
    <w:rsid w:val="00FC1AD4"/>
    <w:rsid w:val="00FC1CA2"/>
    <w:rsid w:val="00FC326B"/>
    <w:rsid w:val="00FC38A6"/>
    <w:rsid w:val="00FC3983"/>
    <w:rsid w:val="00FC4575"/>
    <w:rsid w:val="00FC5401"/>
    <w:rsid w:val="00FC6B77"/>
    <w:rsid w:val="00FD0BBD"/>
    <w:rsid w:val="00FD10D7"/>
    <w:rsid w:val="00FD2DA5"/>
    <w:rsid w:val="00FD41F9"/>
    <w:rsid w:val="00FD47E9"/>
    <w:rsid w:val="00FD485B"/>
    <w:rsid w:val="00FD611A"/>
    <w:rsid w:val="00FE030A"/>
    <w:rsid w:val="00FE10C3"/>
    <w:rsid w:val="00FE1FE2"/>
    <w:rsid w:val="00FE258E"/>
    <w:rsid w:val="00FE2E66"/>
    <w:rsid w:val="00FE7D7C"/>
    <w:rsid w:val="00FF0E76"/>
    <w:rsid w:val="00FF1123"/>
    <w:rsid w:val="00FF26AB"/>
    <w:rsid w:val="00FF2FB5"/>
    <w:rsid w:val="00FF45AB"/>
    <w:rsid w:val="00FF4845"/>
    <w:rsid w:val="00FF48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EFDBBE2"/>
  <w15:chartTrackingRefBased/>
  <w15:docId w15:val="{0CAB3EDB-E544-4751-AD13-B864A0B8B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2BFE"/>
    <w:rPr>
      <w:sz w:val="24"/>
      <w:szCs w:val="24"/>
      <w:lang w:val="es-ES" w:eastAsia="es-ES"/>
    </w:rPr>
  </w:style>
  <w:style w:type="paragraph" w:styleId="Ttulo1">
    <w:name w:val="heading 1"/>
    <w:aliases w:val="título 1,TTC 1,1,Section,Oscar Faber 1,Chapter Hdg,H1&lt;------------------,1 ghost,g,Heading 1 TXC,Outline1,My Heading 1,CES Heading 1,Título 11,Título 1 TITULO,CAPÍTULO,Título 1. Wessex,Título 1. Wessex1,Título 1. Wessex2,Título 1. Wessex11"/>
    <w:basedOn w:val="Normal"/>
    <w:next w:val="Normal"/>
    <w:link w:val="Ttulo1Car"/>
    <w:qFormat/>
    <w:pPr>
      <w:keepNext/>
      <w:tabs>
        <w:tab w:val="left" w:pos="0"/>
        <w:tab w:val="right" w:pos="8838"/>
      </w:tabs>
      <w:suppressAutoHyphens/>
      <w:outlineLvl w:val="0"/>
    </w:pPr>
    <w:rPr>
      <w:b/>
      <w:sz w:val="16"/>
    </w:rPr>
  </w:style>
  <w:style w:type="paragraph" w:styleId="Ttulo2">
    <w:name w:val="heading 2"/>
    <w:aliases w:val="TTC 2,2"/>
    <w:basedOn w:val="Normal"/>
    <w:next w:val="Normal"/>
    <w:link w:val="Ttulo2Car"/>
    <w:qFormat/>
    <w:pPr>
      <w:keepNext/>
      <w:jc w:val="center"/>
      <w:outlineLvl w:val="1"/>
    </w:pPr>
    <w:rPr>
      <w:rFonts w:ascii="Arial" w:hAnsi="Arial"/>
      <w:b/>
      <w:szCs w:val="20"/>
      <w:lang w:val="es-MX"/>
    </w:rPr>
  </w:style>
  <w:style w:type="paragraph" w:styleId="Ttulo3">
    <w:name w:val="heading 3"/>
    <w:aliases w:val="Car1,Car1 Car,Car2,TTC 3,3,3 Char Char Char Char,3 Char"/>
    <w:basedOn w:val="Normal"/>
    <w:next w:val="Normal"/>
    <w:link w:val="Ttulo3Car"/>
    <w:qFormat/>
    <w:pPr>
      <w:keepNext/>
      <w:jc w:val="both"/>
      <w:outlineLvl w:val="2"/>
    </w:pPr>
    <w:rPr>
      <w:rFonts w:ascii="Arial" w:hAnsi="Arial"/>
      <w:b/>
      <w:lang w:val="es-ES_tradnl"/>
    </w:rPr>
  </w:style>
  <w:style w:type="paragraph" w:styleId="Ttulo4">
    <w:name w:val="heading 4"/>
    <w:aliases w:val="TTC 4,4"/>
    <w:basedOn w:val="Normal"/>
    <w:next w:val="Normal"/>
    <w:link w:val="Ttulo4Car"/>
    <w:qFormat/>
    <w:pPr>
      <w:keepNext/>
      <w:jc w:val="center"/>
      <w:outlineLvl w:val="3"/>
    </w:pPr>
    <w:rPr>
      <w:b/>
      <w:lang w:val="es-CO"/>
    </w:rPr>
  </w:style>
  <w:style w:type="paragraph" w:styleId="Ttulo5">
    <w:name w:val="heading 5"/>
    <w:basedOn w:val="Normal"/>
    <w:next w:val="Normal"/>
    <w:link w:val="Ttulo5Car"/>
    <w:qFormat/>
    <w:pPr>
      <w:keepNext/>
      <w:spacing w:before="1" w:after="1"/>
      <w:ind w:right="1"/>
      <w:jc w:val="both"/>
      <w:outlineLvl w:val="4"/>
    </w:pPr>
    <w:rPr>
      <w:b/>
    </w:rPr>
  </w:style>
  <w:style w:type="paragraph" w:styleId="Ttulo6">
    <w:name w:val="heading 6"/>
    <w:basedOn w:val="Normal"/>
    <w:next w:val="Normal"/>
    <w:link w:val="Ttulo6Car"/>
    <w:qFormat/>
    <w:pPr>
      <w:keepNext/>
      <w:spacing w:before="1" w:after="1"/>
      <w:ind w:firstLine="1"/>
      <w:jc w:val="center"/>
      <w:outlineLvl w:val="5"/>
    </w:pPr>
    <w:rPr>
      <w:rFonts w:ascii="Arial" w:hAnsi="Arial"/>
      <w:b/>
      <w:snapToGrid w:val="0"/>
      <w:color w:val="808080"/>
    </w:rPr>
  </w:style>
  <w:style w:type="paragraph" w:styleId="Ttulo7">
    <w:name w:val="heading 7"/>
    <w:basedOn w:val="Normal"/>
    <w:next w:val="Normal"/>
    <w:link w:val="Ttulo7Car"/>
    <w:qFormat/>
    <w:rsid w:val="00B10A73"/>
    <w:pPr>
      <w:keepNext/>
      <w:spacing w:after="120"/>
      <w:jc w:val="center"/>
      <w:outlineLvl w:val="6"/>
    </w:pPr>
    <w:rPr>
      <w:rFonts w:ascii="Arial" w:hAnsi="Arial"/>
      <w:color w:val="595959"/>
      <w:sz w:val="22"/>
      <w:szCs w:val="20"/>
      <w:lang w:val="es-MX"/>
    </w:rPr>
  </w:style>
  <w:style w:type="paragraph" w:styleId="Ttulo8">
    <w:name w:val="heading 8"/>
    <w:basedOn w:val="Normal"/>
    <w:next w:val="Normal"/>
    <w:link w:val="Ttulo8Car"/>
    <w:unhideWhenUsed/>
    <w:qFormat/>
    <w:rsid w:val="002D60D4"/>
    <w:pPr>
      <w:spacing w:before="240" w:after="60"/>
      <w:outlineLvl w:val="7"/>
    </w:pPr>
    <w:rPr>
      <w:rFonts w:ascii="Calibri" w:hAnsi="Calibri"/>
      <w:i/>
      <w:iCs/>
    </w:rPr>
  </w:style>
  <w:style w:type="paragraph" w:styleId="Ttulo9">
    <w:name w:val="heading 9"/>
    <w:basedOn w:val="Normal"/>
    <w:next w:val="Normal"/>
    <w:link w:val="Ttulo9Car"/>
    <w:qFormat/>
    <w:pPr>
      <w:keepNext/>
      <w:spacing w:before="1" w:after="1"/>
      <w:ind w:firstLine="1"/>
      <w:jc w:val="center"/>
      <w:outlineLvl w:val="8"/>
    </w:pPr>
    <w:rPr>
      <w:rFonts w:ascii="Arial" w:hAnsi="Arial"/>
      <w:b/>
      <w:snapToGrid w:val="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Car,TTC 1 Car,1 Car,Section Car,Oscar Faber 1 Car,Chapter Hdg Car,H1&lt;------------------ Car,1 ghost Car,g Car,Heading 1 TXC Car,Outline1 Car,My Heading 1 Car,CES Heading 1 Car,Título 11 Car,Título 1 TITULO Car,CAPÍTULO Car"/>
    <w:link w:val="Ttulo1"/>
    <w:rsid w:val="00B10A73"/>
    <w:rPr>
      <w:b/>
      <w:sz w:val="16"/>
      <w:szCs w:val="24"/>
      <w:lang w:val="es-ES" w:eastAsia="es-ES"/>
    </w:rPr>
  </w:style>
  <w:style w:type="character" w:customStyle="1" w:styleId="Ttulo2Car">
    <w:name w:val="Título 2 Car"/>
    <w:aliases w:val="TTC 2 Car,2 Car"/>
    <w:link w:val="Ttulo2"/>
    <w:rsid w:val="00B10A73"/>
    <w:rPr>
      <w:rFonts w:ascii="Arial" w:hAnsi="Arial"/>
      <w:b/>
      <w:sz w:val="24"/>
      <w:lang w:val="es-MX" w:eastAsia="es-ES"/>
    </w:rPr>
  </w:style>
  <w:style w:type="character" w:customStyle="1" w:styleId="Ttulo3Car">
    <w:name w:val="Título 3 Car"/>
    <w:aliases w:val="Car1 Car2,Car1 Car Car1,Car2 Car1,TTC 3 Car1,3 Car1,3 Char Char Char Char Car1,3 Char Car1"/>
    <w:basedOn w:val="Fuentedeprrafopredeter"/>
    <w:link w:val="Ttulo3"/>
    <w:rsid w:val="00866A10"/>
    <w:rPr>
      <w:rFonts w:ascii="Arial" w:hAnsi="Arial"/>
      <w:b/>
      <w:sz w:val="24"/>
      <w:szCs w:val="24"/>
      <w:lang w:val="es-ES_tradnl" w:eastAsia="es-ES"/>
    </w:rPr>
  </w:style>
  <w:style w:type="character" w:customStyle="1" w:styleId="Ttulo4Car">
    <w:name w:val="Título 4 Car"/>
    <w:aliases w:val="TTC 4 Car,4 Car"/>
    <w:link w:val="Ttulo4"/>
    <w:rsid w:val="00B10A73"/>
    <w:rPr>
      <w:b/>
      <w:sz w:val="24"/>
      <w:szCs w:val="24"/>
      <w:lang w:eastAsia="es-ES"/>
    </w:rPr>
  </w:style>
  <w:style w:type="character" w:customStyle="1" w:styleId="Ttulo5Car">
    <w:name w:val="Título 5 Car"/>
    <w:link w:val="Ttulo5"/>
    <w:rsid w:val="00B10A73"/>
    <w:rPr>
      <w:b/>
      <w:sz w:val="24"/>
      <w:szCs w:val="24"/>
      <w:lang w:val="es-ES" w:eastAsia="es-ES"/>
    </w:rPr>
  </w:style>
  <w:style w:type="character" w:customStyle="1" w:styleId="Ttulo6Car">
    <w:name w:val="Título 6 Car"/>
    <w:link w:val="Ttulo6"/>
    <w:rsid w:val="00B10A73"/>
    <w:rPr>
      <w:rFonts w:ascii="Arial" w:hAnsi="Arial"/>
      <w:b/>
      <w:snapToGrid w:val="0"/>
      <w:color w:val="808080"/>
      <w:sz w:val="24"/>
      <w:szCs w:val="24"/>
      <w:lang w:val="es-ES" w:eastAsia="es-ES"/>
    </w:rPr>
  </w:style>
  <w:style w:type="character" w:customStyle="1" w:styleId="Ttulo7Car">
    <w:name w:val="Título 7 Car"/>
    <w:basedOn w:val="Fuentedeprrafopredeter"/>
    <w:link w:val="Ttulo7"/>
    <w:rsid w:val="00B10A73"/>
    <w:rPr>
      <w:rFonts w:ascii="Arial" w:hAnsi="Arial"/>
      <w:color w:val="595959"/>
      <w:sz w:val="22"/>
      <w:lang w:val="es-MX" w:eastAsia="es-ES"/>
    </w:rPr>
  </w:style>
  <w:style w:type="character" w:customStyle="1" w:styleId="Ttulo8Car">
    <w:name w:val="Título 8 Car"/>
    <w:basedOn w:val="Fuentedeprrafopredeter"/>
    <w:link w:val="Ttulo8"/>
    <w:rsid w:val="002D60D4"/>
    <w:rPr>
      <w:rFonts w:ascii="Calibri" w:eastAsia="Times New Roman" w:hAnsi="Calibri" w:cs="Times New Roman"/>
      <w:i/>
      <w:iCs/>
      <w:sz w:val="24"/>
      <w:szCs w:val="24"/>
    </w:rPr>
  </w:style>
  <w:style w:type="character" w:customStyle="1" w:styleId="Ttulo9Car">
    <w:name w:val="Título 9 Car"/>
    <w:link w:val="Ttulo9"/>
    <w:rsid w:val="00B10A73"/>
    <w:rPr>
      <w:rFonts w:ascii="Arial" w:hAnsi="Arial"/>
      <w:b/>
      <w:snapToGrid w:val="0"/>
      <w:sz w:val="24"/>
      <w:szCs w:val="24"/>
      <w:lang w:val="es-ES" w:eastAsia="es-ES"/>
    </w:rPr>
  </w:style>
  <w:style w:type="paragraph" w:styleId="Encabezado">
    <w:name w:val="header"/>
    <w:basedOn w:val="Normal"/>
    <w:link w:val="EncabezadoCar"/>
    <w:uiPriority w:val="99"/>
    <w:pPr>
      <w:tabs>
        <w:tab w:val="center" w:pos="4252"/>
        <w:tab w:val="right" w:pos="8504"/>
      </w:tabs>
    </w:pPr>
  </w:style>
  <w:style w:type="character" w:customStyle="1" w:styleId="EncabezadoCar">
    <w:name w:val="Encabezado Car"/>
    <w:basedOn w:val="Fuentedeprrafopredeter"/>
    <w:link w:val="Encabezado"/>
    <w:uiPriority w:val="99"/>
    <w:rsid w:val="00866A10"/>
    <w:rPr>
      <w:sz w:val="24"/>
      <w:szCs w:val="24"/>
      <w:lang w:val="es-ES" w:eastAsia="es-ES"/>
    </w:rPr>
  </w:style>
  <w:style w:type="paragraph" w:styleId="Piedepgina">
    <w:name w:val="footer"/>
    <w:aliases w:val="Pie de página Car Car,Pie de página Car Char,Pie de página Car Car Car Car,Pie de página Car Car Car Car Car,Pie de página Car Car Car Car Car Car,Pie de página Car Car Car Car Car C"/>
    <w:basedOn w:val="Normal"/>
    <w:link w:val="PiedepginaCar"/>
    <w:uiPriority w:val="99"/>
    <w:pPr>
      <w:tabs>
        <w:tab w:val="center" w:pos="4252"/>
        <w:tab w:val="right" w:pos="8504"/>
      </w:tabs>
    </w:pPr>
  </w:style>
  <w:style w:type="character" w:customStyle="1" w:styleId="PiedepginaCar">
    <w:name w:val="Pie de página Car"/>
    <w:aliases w:val="Pie de página Car Car Car1,Pie de página Car Char Car1,Pie de página Car Car Car Car Car2,Pie de página Car Car Car Car Car Car2,Pie de página Car Car Car Car Car Car Car1,Pie de página Car Car Car Car Car C Car1"/>
    <w:link w:val="Piedepgina"/>
    <w:uiPriority w:val="99"/>
    <w:rsid w:val="00025474"/>
    <w:rPr>
      <w:sz w:val="24"/>
      <w:szCs w:val="24"/>
      <w:lang w:val="es-ES" w:eastAsia="es-ES"/>
    </w:rPr>
  </w:style>
  <w:style w:type="paragraph" w:styleId="Sangra2detindependiente">
    <w:name w:val="Body Text Indent 2"/>
    <w:basedOn w:val="Normal"/>
    <w:link w:val="Sangra2detindependienteCar"/>
    <w:pPr>
      <w:ind w:left="2832" w:hanging="2832"/>
      <w:jc w:val="both"/>
    </w:pPr>
    <w:rPr>
      <w:lang w:val="es-CO"/>
    </w:rPr>
  </w:style>
  <w:style w:type="character" w:customStyle="1" w:styleId="Sangra2detindependienteCar">
    <w:name w:val="Sangría 2 de t. independiente Car"/>
    <w:basedOn w:val="Fuentedeprrafopredeter"/>
    <w:link w:val="Sangra2detindependiente"/>
    <w:locked/>
    <w:rsid w:val="00605539"/>
    <w:rPr>
      <w:sz w:val="24"/>
      <w:szCs w:val="24"/>
      <w:lang w:eastAsia="es-ES"/>
    </w:rPr>
  </w:style>
  <w:style w:type="paragraph" w:styleId="Textoindependiente">
    <w:name w:val="Body Text"/>
    <w:aliases w:val="body text,bt"/>
    <w:basedOn w:val="Normal"/>
    <w:link w:val="TextoindependienteCar"/>
    <w:uiPriority w:val="99"/>
    <w:pPr>
      <w:jc w:val="both"/>
    </w:pPr>
    <w:rPr>
      <w:lang w:val="es-CO"/>
    </w:rPr>
  </w:style>
  <w:style w:type="character" w:customStyle="1" w:styleId="TextoindependienteCar">
    <w:name w:val="Texto independiente Car"/>
    <w:aliases w:val="body text Car,bt Car"/>
    <w:basedOn w:val="Fuentedeprrafopredeter"/>
    <w:link w:val="Textoindependiente"/>
    <w:uiPriority w:val="99"/>
    <w:locked/>
    <w:rsid w:val="00605539"/>
    <w:rPr>
      <w:sz w:val="24"/>
      <w:szCs w:val="24"/>
      <w:lang w:eastAsia="es-ES"/>
    </w:rPr>
  </w:style>
  <w:style w:type="paragraph" w:styleId="Textosinformato">
    <w:name w:val="Plain Text"/>
    <w:basedOn w:val="Normal"/>
    <w:link w:val="TextosinformatoCar"/>
    <w:rPr>
      <w:rFonts w:ascii="Courier New" w:hAnsi="Courier New"/>
      <w:sz w:val="20"/>
    </w:rPr>
  </w:style>
  <w:style w:type="character" w:customStyle="1" w:styleId="TextosinformatoCar">
    <w:name w:val="Texto sin formato Car"/>
    <w:basedOn w:val="Fuentedeprrafopredeter"/>
    <w:link w:val="Textosinformato"/>
    <w:locked/>
    <w:rsid w:val="00605539"/>
    <w:rPr>
      <w:rFonts w:ascii="Courier New" w:hAnsi="Courier New"/>
      <w:szCs w:val="24"/>
      <w:lang w:val="es-ES" w:eastAsia="es-ES"/>
    </w:rPr>
  </w:style>
  <w:style w:type="paragraph" w:styleId="Textoindependiente2">
    <w:name w:val="Body Text 2"/>
    <w:basedOn w:val="Normal"/>
    <w:link w:val="Textoindependiente2Car"/>
    <w:pPr>
      <w:jc w:val="both"/>
    </w:pPr>
    <w:rPr>
      <w:sz w:val="22"/>
      <w:lang w:val="es-MX"/>
    </w:rPr>
  </w:style>
  <w:style w:type="character" w:customStyle="1" w:styleId="Textoindependiente2Car">
    <w:name w:val="Texto independiente 2 Car"/>
    <w:basedOn w:val="Fuentedeprrafopredeter"/>
    <w:link w:val="Textoindependiente2"/>
    <w:rsid w:val="00866A10"/>
    <w:rPr>
      <w:sz w:val="22"/>
      <w:szCs w:val="24"/>
      <w:lang w:val="es-MX" w:eastAsia="es-ES"/>
    </w:rPr>
  </w:style>
  <w:style w:type="paragraph" w:customStyle="1" w:styleId="Textoindependiente21">
    <w:name w:val="Texto independiente 21"/>
    <w:basedOn w:val="Normal"/>
    <w:pPr>
      <w:jc w:val="both"/>
    </w:pPr>
    <w:rPr>
      <w:sz w:val="22"/>
      <w:lang w:val="es-ES_tradnl"/>
    </w:rPr>
  </w:style>
  <w:style w:type="paragraph" w:styleId="Textoindependiente3">
    <w:name w:val="Body Text 3"/>
    <w:aliases w:val="pie de gráfica o foto"/>
    <w:basedOn w:val="Normal"/>
    <w:link w:val="Textoindependiente3Car"/>
    <w:pPr>
      <w:spacing w:before="1" w:after="1"/>
      <w:ind w:right="1"/>
      <w:jc w:val="both"/>
    </w:pPr>
    <w:rPr>
      <w:snapToGrid w:val="0"/>
    </w:rPr>
  </w:style>
  <w:style w:type="character" w:customStyle="1" w:styleId="Textoindependiente3Car">
    <w:name w:val="Texto independiente 3 Car"/>
    <w:aliases w:val="pie de gráfica o foto Car"/>
    <w:basedOn w:val="Fuentedeprrafopredeter"/>
    <w:link w:val="Textoindependiente3"/>
    <w:rsid w:val="00866A10"/>
    <w:rPr>
      <w:snapToGrid w:val="0"/>
      <w:sz w:val="24"/>
      <w:szCs w:val="24"/>
      <w:lang w:val="es-ES" w:eastAsia="es-ES"/>
    </w:rPr>
  </w:style>
  <w:style w:type="paragraph" w:styleId="Sangra3detindependiente">
    <w:name w:val="Body Text Indent 3"/>
    <w:basedOn w:val="Normal"/>
    <w:link w:val="Sangra3detindependienteCar"/>
    <w:pPr>
      <w:spacing w:after="120"/>
      <w:ind w:left="283"/>
    </w:pPr>
    <w:rPr>
      <w:sz w:val="16"/>
    </w:rPr>
  </w:style>
  <w:style w:type="character" w:customStyle="1" w:styleId="Sangra3detindependienteCar">
    <w:name w:val="Sangría 3 de t. independiente Car"/>
    <w:link w:val="Sangra3detindependiente"/>
    <w:rsid w:val="00B10A73"/>
    <w:rPr>
      <w:sz w:val="16"/>
      <w:szCs w:val="24"/>
      <w:lang w:val="es-ES" w:eastAsia="es-ES"/>
    </w:rPr>
  </w:style>
  <w:style w:type="paragraph" w:styleId="Sangradetextonormal">
    <w:name w:val="Body Text Indent"/>
    <w:basedOn w:val="Normal"/>
    <w:link w:val="SangradetextonormalCar"/>
    <w:uiPriority w:val="99"/>
    <w:pPr>
      <w:spacing w:after="120"/>
      <w:ind w:left="283"/>
    </w:pPr>
    <w:rPr>
      <w:sz w:val="20"/>
    </w:rPr>
  </w:style>
  <w:style w:type="character" w:customStyle="1" w:styleId="SangradetextonormalCar">
    <w:name w:val="Sangría de texto normal Car"/>
    <w:basedOn w:val="Fuentedeprrafopredeter"/>
    <w:link w:val="Sangradetextonormal"/>
    <w:uiPriority w:val="99"/>
    <w:semiHidden/>
    <w:rsid w:val="00202D5F"/>
    <w:rPr>
      <w:szCs w:val="24"/>
      <w:lang w:val="es-ES" w:eastAsia="es-ES"/>
    </w:rPr>
  </w:style>
  <w:style w:type="paragraph" w:styleId="Textodeglobo">
    <w:name w:val="Balloon Text"/>
    <w:basedOn w:val="Normal"/>
    <w:link w:val="TextodegloboCar"/>
    <w:uiPriority w:val="99"/>
    <w:unhideWhenUsed/>
    <w:rsid w:val="00545F42"/>
    <w:rPr>
      <w:rFonts w:ascii="Tahoma" w:hAnsi="Tahoma" w:cs="Tahoma"/>
      <w:sz w:val="16"/>
      <w:szCs w:val="16"/>
    </w:rPr>
  </w:style>
  <w:style w:type="character" w:customStyle="1" w:styleId="TextodegloboCar">
    <w:name w:val="Texto de globo Car"/>
    <w:basedOn w:val="Fuentedeprrafopredeter"/>
    <w:link w:val="Textodeglobo"/>
    <w:uiPriority w:val="99"/>
    <w:rsid w:val="00545F42"/>
    <w:rPr>
      <w:rFonts w:ascii="Tahoma" w:hAnsi="Tahoma" w:cs="Tahoma"/>
      <w:sz w:val="16"/>
      <w:szCs w:val="16"/>
    </w:rPr>
  </w:style>
  <w:style w:type="paragraph" w:customStyle="1" w:styleId="Default">
    <w:name w:val="Default"/>
    <w:rsid w:val="00A6795F"/>
    <w:pPr>
      <w:autoSpaceDE w:val="0"/>
      <w:autoSpaceDN w:val="0"/>
      <w:adjustRightInd w:val="0"/>
    </w:pPr>
    <w:rPr>
      <w:color w:val="000000"/>
      <w:sz w:val="24"/>
      <w:szCs w:val="24"/>
    </w:rPr>
  </w:style>
  <w:style w:type="paragraph" w:styleId="Prrafodelista">
    <w:name w:val="List Paragraph"/>
    <w:basedOn w:val="Normal"/>
    <w:link w:val="PrrafodelistaCar"/>
    <w:uiPriority w:val="34"/>
    <w:qFormat/>
    <w:rsid w:val="00B50107"/>
    <w:pPr>
      <w:ind w:left="708"/>
    </w:pPr>
    <w:rPr>
      <w:rFonts w:ascii="Arial" w:hAnsi="Arial"/>
      <w:szCs w:val="20"/>
      <w:lang w:val="es-ES_tradnl"/>
    </w:rPr>
  </w:style>
  <w:style w:type="character" w:customStyle="1" w:styleId="PrrafodelistaCar">
    <w:name w:val="Párrafo de lista Car"/>
    <w:link w:val="Prrafodelista"/>
    <w:uiPriority w:val="34"/>
    <w:rsid w:val="007222A6"/>
    <w:rPr>
      <w:rFonts w:ascii="Arial" w:hAnsi="Arial"/>
      <w:sz w:val="24"/>
      <w:lang w:val="es-ES_tradnl" w:eastAsia="es-ES"/>
    </w:rPr>
  </w:style>
  <w:style w:type="character" w:styleId="Textoennegrita">
    <w:name w:val="Strong"/>
    <w:basedOn w:val="Fuentedeprrafopredeter"/>
    <w:qFormat/>
    <w:rsid w:val="00605539"/>
    <w:rPr>
      <w:b/>
      <w:bCs/>
    </w:rPr>
  </w:style>
  <w:style w:type="paragraph" w:styleId="Textodebloque">
    <w:name w:val="Block Text"/>
    <w:basedOn w:val="Normal"/>
    <w:rsid w:val="00605539"/>
    <w:pPr>
      <w:spacing w:before="1" w:after="1"/>
      <w:ind w:left="1" w:right="1" w:firstLine="1"/>
      <w:jc w:val="both"/>
    </w:pPr>
    <w:rPr>
      <w:rFonts w:ascii="Arial" w:hAnsi="Arial" w:cs="Arial"/>
    </w:rPr>
  </w:style>
  <w:style w:type="paragraph" w:styleId="Sinespaciado">
    <w:name w:val="No Spacing"/>
    <w:link w:val="SinespaciadoCar"/>
    <w:uiPriority w:val="1"/>
    <w:qFormat/>
    <w:rsid w:val="005C0D92"/>
    <w:rPr>
      <w:sz w:val="24"/>
      <w:szCs w:val="24"/>
      <w:lang w:val="es-ES" w:eastAsia="es-ES"/>
    </w:rPr>
  </w:style>
  <w:style w:type="character" w:customStyle="1" w:styleId="SinespaciadoCar">
    <w:name w:val="Sin espaciado Car"/>
    <w:link w:val="Sinespaciado"/>
    <w:uiPriority w:val="1"/>
    <w:rsid w:val="00B10A73"/>
    <w:rPr>
      <w:sz w:val="24"/>
      <w:szCs w:val="24"/>
      <w:lang w:val="es-ES" w:eastAsia="es-ES"/>
    </w:rPr>
  </w:style>
  <w:style w:type="character" w:styleId="Hipervnculo">
    <w:name w:val="Hyperlink"/>
    <w:basedOn w:val="Fuentedeprrafopredeter"/>
    <w:uiPriority w:val="99"/>
    <w:unhideWhenUsed/>
    <w:rsid w:val="004A6EB1"/>
    <w:rPr>
      <w:color w:val="0000FF"/>
      <w:u w:val="single"/>
    </w:rPr>
  </w:style>
  <w:style w:type="paragraph" w:customStyle="1" w:styleId="Textoindependiente22">
    <w:name w:val="Texto independiente 22"/>
    <w:basedOn w:val="Normal"/>
    <w:rsid w:val="00025474"/>
    <w:pPr>
      <w:jc w:val="both"/>
    </w:pPr>
    <w:rPr>
      <w:sz w:val="22"/>
      <w:lang w:val="es-ES_tradnl"/>
    </w:rPr>
  </w:style>
  <w:style w:type="paragraph" w:styleId="Textonotapie">
    <w:name w:val="footnote text"/>
    <w:aliases w:val="ft,Texto nota pie Car Car Car,Texto nota pie Car1, Car Car,Texto nota pie Car Car, Car"/>
    <w:basedOn w:val="Normal"/>
    <w:link w:val="TextonotapieCar"/>
    <w:rsid w:val="00025474"/>
    <w:rPr>
      <w:sz w:val="20"/>
    </w:rPr>
  </w:style>
  <w:style w:type="character" w:customStyle="1" w:styleId="TextonotapieCar">
    <w:name w:val="Texto nota pie Car"/>
    <w:aliases w:val="ft Car,Texto nota pie Car Car Car Car,Texto nota pie Car1 Car, Car Car Car,Texto nota pie Car Car Car1, Car Car1"/>
    <w:basedOn w:val="Fuentedeprrafopredeter"/>
    <w:link w:val="Textonotapie"/>
    <w:uiPriority w:val="99"/>
    <w:rsid w:val="00025474"/>
    <w:rPr>
      <w:szCs w:val="24"/>
      <w:lang w:val="es-ES" w:eastAsia="es-ES"/>
    </w:rPr>
  </w:style>
  <w:style w:type="character" w:styleId="Refdenotaalpie">
    <w:name w:val="footnote reference"/>
    <w:uiPriority w:val="99"/>
    <w:rsid w:val="00025474"/>
    <w:rPr>
      <w:vertAlign w:val="superscript"/>
    </w:rPr>
  </w:style>
  <w:style w:type="paragraph" w:styleId="Textocomentario">
    <w:name w:val="annotation text"/>
    <w:basedOn w:val="Normal"/>
    <w:link w:val="TextocomentarioCar"/>
    <w:uiPriority w:val="99"/>
    <w:rsid w:val="00025474"/>
    <w:rPr>
      <w:sz w:val="20"/>
      <w:szCs w:val="20"/>
    </w:rPr>
  </w:style>
  <w:style w:type="character" w:customStyle="1" w:styleId="TextocomentarioCar">
    <w:name w:val="Texto comentario Car"/>
    <w:basedOn w:val="Fuentedeprrafopredeter"/>
    <w:link w:val="Textocomentario"/>
    <w:uiPriority w:val="99"/>
    <w:rsid w:val="00025474"/>
    <w:rPr>
      <w:lang w:val="es-ES" w:eastAsia="es-ES"/>
    </w:rPr>
  </w:style>
  <w:style w:type="paragraph" w:styleId="Asuntodelcomentario">
    <w:name w:val="annotation subject"/>
    <w:basedOn w:val="Textocomentario"/>
    <w:next w:val="Textocomentario"/>
    <w:link w:val="AsuntodelcomentarioCar"/>
    <w:uiPriority w:val="99"/>
    <w:rsid w:val="00025474"/>
    <w:rPr>
      <w:b/>
      <w:bCs/>
    </w:rPr>
  </w:style>
  <w:style w:type="character" w:customStyle="1" w:styleId="AsuntodelcomentarioCar">
    <w:name w:val="Asunto del comentario Car"/>
    <w:basedOn w:val="TextocomentarioCar"/>
    <w:link w:val="Asuntodelcomentario"/>
    <w:uiPriority w:val="99"/>
    <w:rsid w:val="00025474"/>
    <w:rPr>
      <w:b/>
      <w:bCs/>
      <w:lang w:val="es-ES" w:eastAsia="es-ES"/>
    </w:rPr>
  </w:style>
  <w:style w:type="paragraph" w:styleId="NormalWeb">
    <w:name w:val="Normal (Web)"/>
    <w:basedOn w:val="Normal"/>
    <w:uiPriority w:val="99"/>
    <w:rsid w:val="00025474"/>
    <w:pPr>
      <w:spacing w:before="100" w:beforeAutospacing="1" w:after="100" w:afterAutospacing="1"/>
    </w:pPr>
    <w:rPr>
      <w:rFonts w:eastAsia="SimSun"/>
      <w:color w:val="000000"/>
      <w:szCs w:val="20"/>
      <w:lang w:val="es-ES_tradnl" w:eastAsia="zh-CN"/>
    </w:rPr>
  </w:style>
  <w:style w:type="paragraph" w:styleId="Lista2">
    <w:name w:val="List 2"/>
    <w:basedOn w:val="Normal"/>
    <w:rsid w:val="00025474"/>
    <w:pPr>
      <w:ind w:left="566" w:hanging="283"/>
    </w:pPr>
  </w:style>
  <w:style w:type="character" w:customStyle="1" w:styleId="texto-home1">
    <w:name w:val="texto-home1"/>
    <w:rsid w:val="00025474"/>
    <w:rPr>
      <w:rFonts w:ascii="Verdana" w:hAnsi="Verdana" w:hint="default"/>
      <w:b w:val="0"/>
      <w:bCs w:val="0"/>
      <w:strike w:val="0"/>
      <w:dstrike w:val="0"/>
      <w:color w:val="333333"/>
      <w:sz w:val="17"/>
      <w:szCs w:val="17"/>
      <w:u w:val="none"/>
      <w:effect w:val="none"/>
    </w:rPr>
  </w:style>
  <w:style w:type="character" w:customStyle="1" w:styleId="A4">
    <w:name w:val="A4"/>
    <w:rsid w:val="00025474"/>
    <w:rPr>
      <w:color w:val="211D1E"/>
    </w:rPr>
  </w:style>
  <w:style w:type="paragraph" w:styleId="Lista">
    <w:name w:val="List"/>
    <w:basedOn w:val="Normal"/>
    <w:uiPriority w:val="99"/>
    <w:rsid w:val="00025474"/>
    <w:pPr>
      <w:ind w:left="283" w:hanging="283"/>
      <w:contextualSpacing/>
    </w:pPr>
  </w:style>
  <w:style w:type="character" w:customStyle="1" w:styleId="WW8Num5z1">
    <w:name w:val="WW8Num5z1"/>
    <w:rsid w:val="00025474"/>
    <w:rPr>
      <w:rFonts w:ascii="Courier New" w:hAnsi="Courier New" w:cs="Courier New"/>
    </w:rPr>
  </w:style>
  <w:style w:type="character" w:customStyle="1" w:styleId="field">
    <w:name w:val="field"/>
    <w:basedOn w:val="Fuentedeprrafopredeter"/>
    <w:rsid w:val="00025474"/>
  </w:style>
  <w:style w:type="character" w:styleId="Refdecomentario">
    <w:name w:val="annotation reference"/>
    <w:uiPriority w:val="99"/>
    <w:rsid w:val="00025474"/>
    <w:rPr>
      <w:sz w:val="16"/>
      <w:szCs w:val="16"/>
    </w:rPr>
  </w:style>
  <w:style w:type="table" w:styleId="Tablaconcuadrcula">
    <w:name w:val="Table Grid"/>
    <w:basedOn w:val="Tablanormal"/>
    <w:uiPriority w:val="39"/>
    <w:rsid w:val="000254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rsid w:val="00025474"/>
    <w:rPr>
      <w:sz w:val="20"/>
      <w:szCs w:val="20"/>
    </w:rPr>
  </w:style>
  <w:style w:type="character" w:customStyle="1" w:styleId="TextonotaalfinalCar">
    <w:name w:val="Texto nota al final Car"/>
    <w:basedOn w:val="Fuentedeprrafopredeter"/>
    <w:link w:val="Textonotaalfinal"/>
    <w:rsid w:val="00025474"/>
    <w:rPr>
      <w:lang w:val="es-ES" w:eastAsia="es-ES"/>
    </w:rPr>
  </w:style>
  <w:style w:type="character" w:styleId="Refdenotaalfinal">
    <w:name w:val="endnote reference"/>
    <w:rsid w:val="00025474"/>
    <w:rPr>
      <w:vertAlign w:val="superscript"/>
    </w:rPr>
  </w:style>
  <w:style w:type="character" w:customStyle="1" w:styleId="Ttulo3Car1">
    <w:name w:val="Título 3 Car1"/>
    <w:aliases w:val="Título 3 Car Car,Car1 Car1,Car1 Car Car,Car2 Car,TTC 3 Car,3 Car,3 Char Char Char Char Car,3 Char Car"/>
    <w:rsid w:val="00B10A73"/>
    <w:rPr>
      <w:rFonts w:ascii="Arial" w:hAnsi="Arial"/>
      <w:b/>
      <w:color w:val="595959"/>
      <w:sz w:val="22"/>
      <w:szCs w:val="24"/>
      <w:lang w:val="es-ES_tradnl" w:eastAsia="es-ES"/>
    </w:rPr>
  </w:style>
  <w:style w:type="character" w:customStyle="1" w:styleId="PiedepginaCar1">
    <w:name w:val="Pie de página Car1"/>
    <w:aliases w:val="Pie de página Car Car Car,Pie de página Car Car1,Pie de página Car Char Car,Pie de página Car Car Car Car Car1,Pie de página Car Car Car Car Car Car1,Pie de página Car Car Car Car Car Car Car,Pie de página Car Car Car Car Car C Car"/>
    <w:rsid w:val="00B10A73"/>
    <w:rPr>
      <w:sz w:val="24"/>
      <w:szCs w:val="24"/>
      <w:lang w:val="es-ES" w:eastAsia="es-ES"/>
    </w:rPr>
  </w:style>
  <w:style w:type="paragraph" w:customStyle="1" w:styleId="Ttulo10">
    <w:name w:val="Título1"/>
    <w:basedOn w:val="Normal"/>
    <w:link w:val="TtuloCar"/>
    <w:qFormat/>
    <w:rsid w:val="00B10A73"/>
    <w:pPr>
      <w:jc w:val="center"/>
    </w:pPr>
    <w:rPr>
      <w:rFonts w:ascii="Verdana" w:hAnsi="Verdana"/>
      <w:b/>
      <w:bCs/>
      <w:color w:val="595959"/>
      <w:sz w:val="22"/>
      <w:szCs w:val="20"/>
    </w:rPr>
  </w:style>
  <w:style w:type="character" w:customStyle="1" w:styleId="TtuloCar">
    <w:name w:val="Título Car"/>
    <w:link w:val="Ttulo10"/>
    <w:rsid w:val="00B10A73"/>
    <w:rPr>
      <w:rFonts w:ascii="Verdana" w:hAnsi="Verdana"/>
      <w:b/>
      <w:bCs/>
      <w:color w:val="595959"/>
      <w:sz w:val="22"/>
      <w:lang w:val="es-ES" w:eastAsia="es-ES"/>
    </w:rPr>
  </w:style>
  <w:style w:type="paragraph" w:customStyle="1" w:styleId="BodyText32">
    <w:name w:val="Body Text 32"/>
    <w:basedOn w:val="Normal"/>
    <w:rsid w:val="00B10A73"/>
    <w:pPr>
      <w:widowControl w:val="0"/>
      <w:jc w:val="both"/>
    </w:pPr>
    <w:rPr>
      <w:rFonts w:ascii="Arial" w:hAnsi="Arial"/>
      <w:color w:val="595959"/>
      <w:sz w:val="22"/>
      <w:szCs w:val="20"/>
      <w:lang w:val="es-CO"/>
    </w:rPr>
  </w:style>
  <w:style w:type="paragraph" w:customStyle="1" w:styleId="Titulo4">
    <w:name w:val="Titulo 4"/>
    <w:basedOn w:val="Textoindependiente"/>
    <w:autoRedefine/>
    <w:rsid w:val="00B10A73"/>
    <w:pPr>
      <w:jc w:val="center"/>
    </w:pPr>
    <w:rPr>
      <w:rFonts w:ascii="Arial" w:hAnsi="Arial" w:cs="Arial"/>
      <w:color w:val="595959"/>
      <w:sz w:val="22"/>
      <w:szCs w:val="22"/>
      <w:lang w:val="es-ES_tradnl"/>
    </w:rPr>
  </w:style>
  <w:style w:type="paragraph" w:customStyle="1" w:styleId="WW-Textoindependiente3">
    <w:name w:val="WW-Texto independiente 3"/>
    <w:basedOn w:val="Normal"/>
    <w:rsid w:val="00B10A73"/>
    <w:pPr>
      <w:widowControl w:val="0"/>
      <w:suppressAutoHyphens/>
      <w:jc w:val="both"/>
    </w:pPr>
    <w:rPr>
      <w:rFonts w:ascii="Century Gothic" w:hAnsi="Century Gothic"/>
      <w:color w:val="595959"/>
      <w:sz w:val="22"/>
      <w:szCs w:val="20"/>
      <w:lang w:val="es-CO"/>
    </w:rPr>
  </w:style>
  <w:style w:type="paragraph" w:customStyle="1" w:styleId="textoPiedepgina">
    <w:name w:val="texto Pie de página"/>
    <w:basedOn w:val="Piedepgina"/>
    <w:rsid w:val="00B10A73"/>
    <w:pPr>
      <w:jc w:val="both"/>
    </w:pPr>
    <w:rPr>
      <w:rFonts w:ascii="Arial" w:hAnsi="Arial"/>
      <w:color w:val="595959"/>
      <w:sz w:val="18"/>
      <w:szCs w:val="18"/>
    </w:rPr>
  </w:style>
  <w:style w:type="paragraph" w:customStyle="1" w:styleId="Listavistosa-nfasis11">
    <w:name w:val="Lista vistosa - Énfasis 11"/>
    <w:basedOn w:val="Normal"/>
    <w:link w:val="Listavistosa-nfasis1Car"/>
    <w:uiPriority w:val="34"/>
    <w:qFormat/>
    <w:rsid w:val="00B10A73"/>
    <w:pPr>
      <w:ind w:left="708"/>
      <w:jc w:val="both"/>
    </w:pPr>
    <w:rPr>
      <w:rFonts w:ascii="Arial" w:hAnsi="Arial"/>
      <w:color w:val="595959"/>
      <w:sz w:val="22"/>
      <w:szCs w:val="20"/>
      <w:lang w:val="es-ES_tradnl"/>
    </w:rPr>
  </w:style>
  <w:style w:type="character" w:customStyle="1" w:styleId="Listavistosa-nfasis1Car">
    <w:name w:val="Lista vistosa - Énfasis 1 Car"/>
    <w:link w:val="Listavistosa-nfasis11"/>
    <w:uiPriority w:val="34"/>
    <w:rsid w:val="00B10A73"/>
    <w:rPr>
      <w:rFonts w:ascii="Arial" w:hAnsi="Arial"/>
      <w:color w:val="595959"/>
      <w:sz w:val="22"/>
      <w:lang w:val="es-ES_tradnl" w:eastAsia="es-ES"/>
    </w:rPr>
  </w:style>
  <w:style w:type="paragraph" w:customStyle="1" w:styleId="ARTICULO">
    <w:name w:val="ARTICULO"/>
    <w:basedOn w:val="Normal"/>
    <w:next w:val="Normal"/>
    <w:link w:val="ARTICULOCar"/>
    <w:qFormat/>
    <w:rsid w:val="00B10A73"/>
    <w:pPr>
      <w:tabs>
        <w:tab w:val="left" w:pos="1701"/>
      </w:tabs>
      <w:spacing w:before="120"/>
      <w:jc w:val="both"/>
      <w:outlineLvl w:val="0"/>
    </w:pPr>
    <w:rPr>
      <w:rFonts w:ascii="Arial" w:hAnsi="Arial" w:cs="Arial"/>
      <w:color w:val="595959"/>
      <w:sz w:val="22"/>
      <w:szCs w:val="20"/>
      <w:lang w:val="es-ES_tradnl" w:eastAsia="en-US"/>
    </w:rPr>
  </w:style>
  <w:style w:type="character" w:customStyle="1" w:styleId="ARTICULOCar">
    <w:name w:val="ARTICULO Car"/>
    <w:link w:val="ARTICULO"/>
    <w:rsid w:val="00B10A73"/>
    <w:rPr>
      <w:rFonts w:ascii="Arial" w:hAnsi="Arial" w:cs="Arial"/>
      <w:color w:val="595959"/>
      <w:sz w:val="22"/>
      <w:lang w:val="es-ES_tradnl" w:eastAsia="en-US"/>
    </w:rPr>
  </w:style>
  <w:style w:type="paragraph" w:customStyle="1" w:styleId="prrafonormal">
    <w:name w:val="párrafo normal"/>
    <w:basedOn w:val="Listavistosa-nfasis11"/>
    <w:link w:val="prrafonormalCar"/>
    <w:qFormat/>
    <w:rsid w:val="00B10A73"/>
    <w:pPr>
      <w:spacing w:before="120" w:after="120" w:line="280" w:lineRule="exact"/>
      <w:ind w:left="0"/>
    </w:pPr>
    <w:rPr>
      <w:rFonts w:ascii="Humnst777 Lt BT" w:hAnsi="Humnst777 Lt BT"/>
      <w:szCs w:val="22"/>
      <w:lang w:val="es-CO"/>
    </w:rPr>
  </w:style>
  <w:style w:type="character" w:customStyle="1" w:styleId="prrafonormalCar">
    <w:name w:val="párrafo normal Car"/>
    <w:link w:val="prrafonormal"/>
    <w:rsid w:val="00B10A73"/>
    <w:rPr>
      <w:rFonts w:ascii="Humnst777 Lt BT" w:hAnsi="Humnst777 Lt BT"/>
      <w:color w:val="595959"/>
      <w:sz w:val="22"/>
      <w:szCs w:val="22"/>
      <w:lang w:eastAsia="es-ES"/>
    </w:rPr>
  </w:style>
  <w:style w:type="paragraph" w:customStyle="1" w:styleId="Estilo-tituloficha">
    <w:name w:val="Estilo-titulo ficha"/>
    <w:basedOn w:val="Normal"/>
    <w:link w:val="Estilo-titulofichaCar"/>
    <w:autoRedefine/>
    <w:qFormat/>
    <w:rsid w:val="00B10A73"/>
    <w:pPr>
      <w:ind w:left="170"/>
      <w:jc w:val="center"/>
    </w:pPr>
    <w:rPr>
      <w:rFonts w:ascii="Humnst777 BT" w:hAnsi="Humnst777 BT" w:cs="TTE17D4978t00"/>
      <w:bCs/>
      <w:color w:val="595959"/>
      <w:sz w:val="18"/>
      <w:szCs w:val="18"/>
    </w:rPr>
  </w:style>
  <w:style w:type="character" w:customStyle="1" w:styleId="Estilo-titulofichaCar">
    <w:name w:val="Estilo-titulo ficha Car"/>
    <w:link w:val="Estilo-tituloficha"/>
    <w:rsid w:val="00B10A73"/>
    <w:rPr>
      <w:rFonts w:ascii="Humnst777 BT" w:hAnsi="Humnst777 BT" w:cs="TTE17D4978t00"/>
      <w:bCs/>
      <w:color w:val="595959"/>
      <w:sz w:val="18"/>
      <w:szCs w:val="18"/>
      <w:lang w:val="es-ES" w:eastAsia="es-ES"/>
    </w:rPr>
  </w:style>
  <w:style w:type="paragraph" w:customStyle="1" w:styleId="estilotabla-letra9">
    <w:name w:val="estilo tabla-letra 9"/>
    <w:basedOn w:val="Normal"/>
    <w:link w:val="estilotabla-letra9Car"/>
    <w:qFormat/>
    <w:rsid w:val="00B10A73"/>
    <w:pPr>
      <w:spacing w:before="40" w:after="40" w:line="240" w:lineRule="exact"/>
      <w:jc w:val="both"/>
    </w:pPr>
    <w:rPr>
      <w:rFonts w:ascii="Humnst777 Lt BT" w:hAnsi="Humnst777 Lt BT"/>
      <w:color w:val="000000"/>
      <w:sz w:val="18"/>
      <w:szCs w:val="18"/>
      <w:lang w:val="es-CO"/>
    </w:rPr>
  </w:style>
  <w:style w:type="character" w:customStyle="1" w:styleId="estilotabla-letra9Car">
    <w:name w:val="estilo tabla-letra 9 Car"/>
    <w:link w:val="estilotabla-letra9"/>
    <w:rsid w:val="00B10A73"/>
    <w:rPr>
      <w:rFonts w:ascii="Humnst777 Lt BT" w:hAnsi="Humnst777 Lt BT"/>
      <w:color w:val="000000"/>
      <w:sz w:val="18"/>
      <w:szCs w:val="18"/>
      <w:lang w:eastAsia="es-ES"/>
    </w:rPr>
  </w:style>
  <w:style w:type="paragraph" w:customStyle="1" w:styleId="Normal10">
    <w:name w:val="Normal 10"/>
    <w:basedOn w:val="Normal"/>
    <w:link w:val="Normal10Car"/>
    <w:qFormat/>
    <w:rsid w:val="00B10A73"/>
    <w:pPr>
      <w:spacing w:before="120"/>
      <w:jc w:val="both"/>
    </w:pPr>
    <w:rPr>
      <w:rFonts w:ascii="Arial" w:hAnsi="Arial" w:cs="Arial"/>
      <w:color w:val="595959"/>
      <w:sz w:val="20"/>
      <w:szCs w:val="20"/>
      <w:lang w:val="es-ES_tradnl" w:eastAsia="en-US"/>
    </w:rPr>
  </w:style>
  <w:style w:type="character" w:customStyle="1" w:styleId="Normal10Car">
    <w:name w:val="Normal 10 Car"/>
    <w:link w:val="Normal10"/>
    <w:rsid w:val="00B10A73"/>
    <w:rPr>
      <w:rFonts w:ascii="Arial" w:hAnsi="Arial" w:cs="Arial"/>
      <w:color w:val="595959"/>
      <w:lang w:val="es-ES_tradnl" w:eastAsia="en-US"/>
    </w:rPr>
  </w:style>
  <w:style w:type="paragraph" w:customStyle="1" w:styleId="Estilo-cuadros">
    <w:name w:val="Estilo-cuadros"/>
    <w:basedOn w:val="Listavistosa-nfasis11"/>
    <w:link w:val="Estilo-cuadrosCar"/>
    <w:autoRedefine/>
    <w:qFormat/>
    <w:rsid w:val="00B10A73"/>
    <w:pPr>
      <w:spacing w:after="120"/>
      <w:ind w:left="36" w:firstLine="2"/>
    </w:pPr>
    <w:rPr>
      <w:rFonts w:cs="Arial"/>
      <w:snapToGrid w:val="0"/>
      <w:sz w:val="20"/>
      <w:szCs w:val="22"/>
    </w:rPr>
  </w:style>
  <w:style w:type="character" w:customStyle="1" w:styleId="Estilo-cuadrosCar">
    <w:name w:val="Estilo-cuadros Car"/>
    <w:link w:val="Estilo-cuadros"/>
    <w:rsid w:val="00B10A73"/>
    <w:rPr>
      <w:rFonts w:ascii="Arial" w:hAnsi="Arial" w:cs="Arial"/>
      <w:snapToGrid w:val="0"/>
      <w:color w:val="595959"/>
      <w:szCs w:val="22"/>
      <w:lang w:val="es-ES_tradnl" w:eastAsia="es-ES"/>
    </w:rPr>
  </w:style>
  <w:style w:type="paragraph" w:styleId="TDC1">
    <w:name w:val="toc 1"/>
    <w:basedOn w:val="Normal"/>
    <w:next w:val="Normal"/>
    <w:autoRedefine/>
    <w:uiPriority w:val="39"/>
    <w:qFormat/>
    <w:rsid w:val="00B10A73"/>
    <w:pPr>
      <w:tabs>
        <w:tab w:val="left" w:pos="993"/>
        <w:tab w:val="right" w:leader="dot" w:pos="8830"/>
      </w:tabs>
      <w:jc w:val="both"/>
    </w:pPr>
    <w:rPr>
      <w:rFonts w:ascii="Verdana" w:hAnsi="Verdana"/>
      <w:color w:val="595959"/>
      <w:sz w:val="22"/>
      <w:lang w:val="es-CL"/>
    </w:rPr>
  </w:style>
  <w:style w:type="paragraph" w:customStyle="1" w:styleId="Estilo4">
    <w:name w:val="Estilo4"/>
    <w:basedOn w:val="Normal"/>
    <w:link w:val="Estilo4Car"/>
    <w:qFormat/>
    <w:rsid w:val="00B10A73"/>
    <w:pPr>
      <w:numPr>
        <w:numId w:val="4"/>
      </w:numPr>
      <w:tabs>
        <w:tab w:val="left" w:pos="567"/>
      </w:tabs>
      <w:spacing w:after="120"/>
      <w:jc w:val="both"/>
      <w:outlineLvl w:val="0"/>
    </w:pPr>
    <w:rPr>
      <w:rFonts w:ascii="Arial" w:hAnsi="Arial" w:cs="Arial"/>
      <w:b/>
      <w:color w:val="595959"/>
      <w:sz w:val="20"/>
      <w:szCs w:val="20"/>
      <w:lang w:val="es-ES_tradnl" w:eastAsia="en-US"/>
    </w:rPr>
  </w:style>
  <w:style w:type="character" w:customStyle="1" w:styleId="Estilo4Car">
    <w:name w:val="Estilo4 Car"/>
    <w:link w:val="Estilo4"/>
    <w:rsid w:val="00B10A73"/>
    <w:rPr>
      <w:rFonts w:ascii="Arial" w:hAnsi="Arial" w:cs="Arial"/>
      <w:b/>
      <w:color w:val="595959"/>
      <w:lang w:val="es-ES_tradnl" w:eastAsia="en-US"/>
    </w:rPr>
  </w:style>
  <w:style w:type="paragraph" w:customStyle="1" w:styleId="Sinespaciado1">
    <w:name w:val="Sin espaciado1"/>
    <w:uiPriority w:val="1"/>
    <w:qFormat/>
    <w:rsid w:val="00B10A73"/>
    <w:pPr>
      <w:jc w:val="both"/>
    </w:pPr>
    <w:rPr>
      <w:rFonts w:ascii="Calibri" w:eastAsia="Calibri" w:hAnsi="Calibri"/>
      <w:sz w:val="22"/>
      <w:szCs w:val="22"/>
      <w:lang w:eastAsia="en-US"/>
    </w:rPr>
  </w:style>
  <w:style w:type="paragraph" w:customStyle="1" w:styleId="PEMP2">
    <w:name w:val="PEMP2"/>
    <w:basedOn w:val="Normal"/>
    <w:autoRedefine/>
    <w:qFormat/>
    <w:rsid w:val="00B10A73"/>
    <w:pPr>
      <w:numPr>
        <w:numId w:val="5"/>
      </w:numPr>
      <w:autoSpaceDE w:val="0"/>
      <w:autoSpaceDN w:val="0"/>
      <w:adjustRightInd w:val="0"/>
      <w:jc w:val="right"/>
    </w:pPr>
    <w:rPr>
      <w:rFonts w:ascii="Swis721 Lt BT" w:eastAsia="Calibri" w:hAnsi="Swis721 Lt BT" w:cs="Tahoma"/>
      <w:b/>
      <w:bCs/>
      <w:color w:val="000000"/>
      <w:sz w:val="40"/>
      <w:lang w:val="es-CO" w:eastAsia="en-US"/>
    </w:rPr>
  </w:style>
  <w:style w:type="paragraph" w:customStyle="1" w:styleId="PEMP3">
    <w:name w:val="PEMP3"/>
    <w:basedOn w:val="Normal"/>
    <w:qFormat/>
    <w:rsid w:val="00B10A73"/>
    <w:pPr>
      <w:tabs>
        <w:tab w:val="left" w:pos="-720"/>
      </w:tabs>
      <w:suppressAutoHyphens/>
      <w:spacing w:line="276" w:lineRule="auto"/>
      <w:ind w:left="792" w:hanging="432"/>
      <w:jc w:val="both"/>
    </w:pPr>
    <w:rPr>
      <w:rFonts w:ascii="Swis721 Lt BT" w:hAnsi="Swis721 Lt BT" w:cs="Arial"/>
      <w:b/>
      <w:bCs/>
      <w:color w:val="595959"/>
      <w:spacing w:val="-3"/>
      <w:sz w:val="36"/>
      <w:szCs w:val="36"/>
      <w:lang w:val="es-ES_tradnl" w:eastAsia="en-US"/>
    </w:rPr>
  </w:style>
  <w:style w:type="paragraph" w:customStyle="1" w:styleId="PEMP4">
    <w:name w:val="PEMP4"/>
    <w:basedOn w:val="Normal"/>
    <w:autoRedefine/>
    <w:qFormat/>
    <w:rsid w:val="00B10A73"/>
    <w:pPr>
      <w:autoSpaceDE w:val="0"/>
      <w:autoSpaceDN w:val="0"/>
      <w:adjustRightInd w:val="0"/>
      <w:ind w:left="1418" w:hanging="504"/>
      <w:jc w:val="both"/>
    </w:pPr>
    <w:rPr>
      <w:rFonts w:ascii="Swis721 Lt BT" w:eastAsia="Calibri" w:hAnsi="Swis721 Lt BT" w:cs="Tahoma"/>
      <w:b/>
      <w:color w:val="000000"/>
      <w:sz w:val="28"/>
      <w:szCs w:val="20"/>
      <w:lang w:val="es-CO" w:eastAsia="en-US"/>
    </w:rPr>
  </w:style>
  <w:style w:type="paragraph" w:customStyle="1" w:styleId="PEMP5">
    <w:name w:val="PEMP5"/>
    <w:basedOn w:val="Normal"/>
    <w:autoRedefine/>
    <w:qFormat/>
    <w:rsid w:val="00B10A73"/>
    <w:pPr>
      <w:autoSpaceDE w:val="0"/>
      <w:autoSpaceDN w:val="0"/>
      <w:adjustRightInd w:val="0"/>
      <w:jc w:val="both"/>
    </w:pPr>
    <w:rPr>
      <w:rFonts w:ascii="Swis721 Lt BT" w:eastAsia="Calibri" w:hAnsi="Swis721 Lt BT" w:cs="Tahoma"/>
      <w:b/>
      <w:color w:val="000000"/>
      <w:sz w:val="22"/>
      <w:szCs w:val="20"/>
      <w:lang w:val="es-CO" w:eastAsia="en-US"/>
    </w:rPr>
  </w:style>
  <w:style w:type="paragraph" w:styleId="Listaconvietas">
    <w:name w:val="List Bullet"/>
    <w:basedOn w:val="Normal"/>
    <w:autoRedefine/>
    <w:uiPriority w:val="99"/>
    <w:rsid w:val="00B10A73"/>
    <w:pPr>
      <w:tabs>
        <w:tab w:val="left" w:pos="0"/>
      </w:tabs>
      <w:overflowPunct w:val="0"/>
      <w:autoSpaceDE w:val="0"/>
      <w:autoSpaceDN w:val="0"/>
      <w:adjustRightInd w:val="0"/>
      <w:spacing w:line="276" w:lineRule="auto"/>
      <w:jc w:val="both"/>
      <w:textAlignment w:val="baseline"/>
    </w:pPr>
    <w:rPr>
      <w:rFonts w:ascii="Swis721 Lt BT" w:hAnsi="Swis721 Lt BT"/>
      <w:b/>
      <w:iCs/>
      <w:color w:val="595959"/>
      <w:sz w:val="22"/>
      <w:szCs w:val="20"/>
      <w:lang w:val="es-ES_tradnl"/>
    </w:rPr>
  </w:style>
  <w:style w:type="character" w:styleId="Nmerodepgina">
    <w:name w:val="page number"/>
    <w:basedOn w:val="Fuentedeprrafopredeter"/>
    <w:rsid w:val="00B10A73"/>
  </w:style>
  <w:style w:type="paragraph" w:customStyle="1" w:styleId="WW-Textoindependiente2">
    <w:name w:val="WW-Texto independiente 2"/>
    <w:basedOn w:val="Normal"/>
    <w:rsid w:val="00B10A73"/>
    <w:pPr>
      <w:suppressAutoHyphens/>
      <w:spacing w:after="120"/>
      <w:jc w:val="both"/>
    </w:pPr>
    <w:rPr>
      <w:rFonts w:ascii="Arial" w:hAnsi="Arial"/>
      <w:noProof/>
      <w:color w:val="595959"/>
      <w:sz w:val="22"/>
      <w:szCs w:val="20"/>
      <w:lang w:val="es-CO"/>
    </w:rPr>
  </w:style>
  <w:style w:type="paragraph" w:customStyle="1" w:styleId="Textopredeterminado">
    <w:name w:val="Texto predeterminado"/>
    <w:basedOn w:val="Normal"/>
    <w:rsid w:val="00B10A73"/>
    <w:pPr>
      <w:widowControl w:val="0"/>
      <w:spacing w:after="120"/>
      <w:jc w:val="both"/>
    </w:pPr>
    <w:rPr>
      <w:rFonts w:ascii="Arial" w:hAnsi="Arial"/>
      <w:snapToGrid w:val="0"/>
      <w:color w:val="595959"/>
      <w:sz w:val="22"/>
      <w:szCs w:val="20"/>
      <w:lang w:val="es-CO"/>
    </w:rPr>
  </w:style>
  <w:style w:type="paragraph" w:customStyle="1" w:styleId="u">
    <w:name w:val="u"/>
    <w:basedOn w:val="Normal"/>
    <w:rsid w:val="00B10A73"/>
    <w:pPr>
      <w:spacing w:after="120"/>
      <w:jc w:val="both"/>
    </w:pPr>
    <w:rPr>
      <w:rFonts w:ascii="Arial" w:hAnsi="Arial"/>
      <w:color w:val="595959"/>
      <w:sz w:val="22"/>
      <w:szCs w:val="20"/>
      <w:lang w:val="es-ES_tradnl"/>
    </w:rPr>
  </w:style>
  <w:style w:type="paragraph" w:customStyle="1" w:styleId="Cuerpo">
    <w:name w:val="Cuerpo"/>
    <w:basedOn w:val="Normal"/>
    <w:rsid w:val="00B10A73"/>
    <w:pPr>
      <w:spacing w:before="120" w:after="120"/>
      <w:jc w:val="both"/>
    </w:pPr>
    <w:rPr>
      <w:rFonts w:ascii="Swis721 Lt BT" w:hAnsi="Swis721 Lt BT"/>
      <w:color w:val="595959"/>
      <w:sz w:val="18"/>
      <w:lang w:val="es-ES_tradnl" w:eastAsia="it-IT"/>
    </w:rPr>
  </w:style>
  <w:style w:type="paragraph" w:customStyle="1" w:styleId="Subtitulo">
    <w:name w:val="Subtitulo"/>
    <w:basedOn w:val="Normal"/>
    <w:rsid w:val="00B10A73"/>
    <w:pPr>
      <w:spacing w:before="120" w:after="120"/>
      <w:jc w:val="both"/>
    </w:pPr>
    <w:rPr>
      <w:rFonts w:ascii="Arial" w:hAnsi="Arial"/>
      <w:b/>
      <w:color w:val="595959"/>
      <w:sz w:val="20"/>
      <w:lang w:eastAsia="it-IT"/>
    </w:rPr>
  </w:style>
  <w:style w:type="paragraph" w:customStyle="1" w:styleId="a">
    <w:name w:val="_"/>
    <w:basedOn w:val="Normal"/>
    <w:rsid w:val="00B10A73"/>
    <w:pPr>
      <w:widowControl w:val="0"/>
      <w:spacing w:after="120"/>
      <w:ind w:left="1416" w:hanging="708"/>
      <w:jc w:val="both"/>
    </w:pPr>
    <w:rPr>
      <w:rFonts w:ascii="Arial" w:hAnsi="Arial"/>
      <w:snapToGrid w:val="0"/>
      <w:color w:val="595959"/>
      <w:sz w:val="22"/>
      <w:lang w:val="en-US" w:eastAsia="it-IT"/>
    </w:rPr>
  </w:style>
  <w:style w:type="paragraph" w:styleId="Lista3">
    <w:name w:val="List 3"/>
    <w:basedOn w:val="Normal"/>
    <w:rsid w:val="00B10A73"/>
    <w:pPr>
      <w:spacing w:after="120"/>
      <w:ind w:left="1080" w:hanging="360"/>
      <w:jc w:val="both"/>
    </w:pPr>
    <w:rPr>
      <w:rFonts w:ascii="Arial" w:hAnsi="Arial" w:cs="Arial"/>
      <w:color w:val="595959"/>
      <w:sz w:val="18"/>
      <w:lang w:val="es-ES_tradnl"/>
    </w:rPr>
  </w:style>
  <w:style w:type="paragraph" w:customStyle="1" w:styleId="titulo40">
    <w:name w:val="titulo 4"/>
    <w:basedOn w:val="Normal"/>
    <w:link w:val="titulo4Car"/>
    <w:rsid w:val="00B10A73"/>
    <w:pPr>
      <w:spacing w:after="120"/>
      <w:jc w:val="center"/>
    </w:pPr>
    <w:rPr>
      <w:rFonts w:ascii="Century Gothic" w:hAnsi="Century Gothic"/>
      <w:color w:val="595959"/>
      <w:sz w:val="18"/>
      <w:szCs w:val="18"/>
    </w:rPr>
  </w:style>
  <w:style w:type="character" w:customStyle="1" w:styleId="titulo4Car">
    <w:name w:val="titulo 4 Car"/>
    <w:link w:val="titulo40"/>
    <w:rsid w:val="00B10A73"/>
    <w:rPr>
      <w:rFonts w:ascii="Century Gothic" w:hAnsi="Century Gothic"/>
      <w:color w:val="595959"/>
      <w:sz w:val="18"/>
      <w:szCs w:val="18"/>
      <w:lang w:val="es-ES" w:eastAsia="es-ES"/>
    </w:rPr>
  </w:style>
  <w:style w:type="paragraph" w:customStyle="1" w:styleId="Titulo5">
    <w:name w:val="Titulo 5"/>
    <w:basedOn w:val="Ttulo5"/>
    <w:rsid w:val="00B10A73"/>
    <w:pPr>
      <w:keepNext w:val="0"/>
      <w:tabs>
        <w:tab w:val="num" w:pos="3600"/>
      </w:tabs>
      <w:spacing w:before="240" w:after="60"/>
      <w:ind w:left="3600" w:right="0" w:hanging="360"/>
      <w:jc w:val="left"/>
    </w:pPr>
    <w:rPr>
      <w:rFonts w:ascii="Arial" w:hAnsi="Arial"/>
      <w:b w:val="0"/>
      <w:i/>
      <w:iCs/>
      <w:color w:val="595959"/>
      <w:sz w:val="26"/>
      <w:szCs w:val="26"/>
    </w:rPr>
  </w:style>
  <w:style w:type="paragraph" w:customStyle="1" w:styleId="titulo7">
    <w:name w:val="titulo 7"/>
    <w:basedOn w:val="Ttulo6"/>
    <w:rsid w:val="00B10A73"/>
    <w:pPr>
      <w:keepNext w:val="0"/>
      <w:spacing w:before="0" w:after="120"/>
      <w:ind w:left="172" w:firstLine="708"/>
      <w:jc w:val="left"/>
    </w:pPr>
    <w:rPr>
      <w:rFonts w:ascii="Century Gothic" w:hAnsi="Century Gothic"/>
      <w:bCs/>
      <w:snapToGrid/>
      <w:color w:val="auto"/>
      <w:sz w:val="18"/>
      <w:szCs w:val="18"/>
    </w:rPr>
  </w:style>
  <w:style w:type="paragraph" w:customStyle="1" w:styleId="Titulo4NegritaIzquierdaPrimeralnea125cm">
    <w:name w:val="Titulo 4 + Negrita Izquierda Primera línea:  125 cm"/>
    <w:basedOn w:val="Ttulo4"/>
    <w:rsid w:val="00B10A73"/>
    <w:pPr>
      <w:tabs>
        <w:tab w:val="num" w:pos="2880"/>
      </w:tabs>
      <w:spacing w:after="60"/>
      <w:ind w:left="2880" w:firstLine="708"/>
      <w:jc w:val="left"/>
    </w:pPr>
    <w:rPr>
      <w:rFonts w:ascii="Arial" w:hAnsi="Arial"/>
      <w:b w:val="0"/>
      <w:color w:val="595959"/>
      <w:sz w:val="28"/>
      <w:szCs w:val="20"/>
      <w:lang w:val="es-ES"/>
    </w:rPr>
  </w:style>
  <w:style w:type="paragraph" w:customStyle="1" w:styleId="Titulo4NegritaIzquierdaIzquierda125cm">
    <w:name w:val="Titulo 4 + Negrita Izquierda Izquierda:  125 cm"/>
    <w:basedOn w:val="Ttulo4"/>
    <w:rsid w:val="00B10A73"/>
    <w:pPr>
      <w:tabs>
        <w:tab w:val="num" w:pos="2880"/>
      </w:tabs>
      <w:spacing w:after="60"/>
      <w:ind w:left="708" w:hanging="360"/>
      <w:jc w:val="left"/>
    </w:pPr>
    <w:rPr>
      <w:rFonts w:ascii="Arial" w:hAnsi="Arial"/>
      <w:b w:val="0"/>
      <w:color w:val="595959"/>
      <w:sz w:val="28"/>
      <w:szCs w:val="20"/>
      <w:lang w:val="es-ES"/>
    </w:rPr>
  </w:style>
  <w:style w:type="paragraph" w:styleId="Lista4">
    <w:name w:val="List 4"/>
    <w:basedOn w:val="Normal"/>
    <w:rsid w:val="00B10A73"/>
    <w:pPr>
      <w:spacing w:after="120"/>
      <w:ind w:left="1440" w:hanging="360"/>
      <w:jc w:val="both"/>
    </w:pPr>
    <w:rPr>
      <w:rFonts w:ascii="Arial" w:hAnsi="Arial" w:cs="Arial"/>
      <w:color w:val="595959"/>
      <w:sz w:val="18"/>
      <w:lang w:val="es-ES_tradnl"/>
    </w:rPr>
  </w:style>
  <w:style w:type="paragraph" w:customStyle="1" w:styleId="Textodenotaalfinal">
    <w:name w:val="Texto de nota al final"/>
    <w:basedOn w:val="Normal"/>
    <w:rsid w:val="00B10A73"/>
    <w:pPr>
      <w:widowControl w:val="0"/>
      <w:snapToGrid w:val="0"/>
      <w:spacing w:after="120"/>
      <w:ind w:left="720"/>
      <w:jc w:val="both"/>
    </w:pPr>
    <w:rPr>
      <w:rFonts w:ascii="Roman Vectorielle" w:hAnsi="Roman Vectorielle"/>
      <w:color w:val="595959"/>
      <w:sz w:val="18"/>
      <w:szCs w:val="20"/>
      <w:lang w:val="es-ES_tradnl"/>
    </w:rPr>
  </w:style>
  <w:style w:type="paragraph" w:styleId="Saludo">
    <w:name w:val="Salutation"/>
    <w:basedOn w:val="Normal"/>
    <w:next w:val="Normal"/>
    <w:link w:val="SaludoCar"/>
    <w:rsid w:val="00B10A73"/>
    <w:pPr>
      <w:spacing w:after="120"/>
      <w:ind w:left="720"/>
      <w:jc w:val="both"/>
    </w:pPr>
    <w:rPr>
      <w:rFonts w:ascii="Arial" w:hAnsi="Arial" w:cs="Arial"/>
      <w:color w:val="595959"/>
      <w:sz w:val="18"/>
      <w:lang w:val="es-ES_tradnl"/>
    </w:rPr>
  </w:style>
  <w:style w:type="character" w:customStyle="1" w:styleId="SaludoCar">
    <w:name w:val="Saludo Car"/>
    <w:basedOn w:val="Fuentedeprrafopredeter"/>
    <w:link w:val="Saludo"/>
    <w:rsid w:val="00B10A73"/>
    <w:rPr>
      <w:rFonts w:ascii="Arial" w:hAnsi="Arial" w:cs="Arial"/>
      <w:color w:val="595959"/>
      <w:sz w:val="18"/>
      <w:szCs w:val="24"/>
      <w:lang w:val="es-ES_tradnl" w:eastAsia="es-ES"/>
    </w:rPr>
  </w:style>
  <w:style w:type="paragraph" w:styleId="Lista5">
    <w:name w:val="List 5"/>
    <w:basedOn w:val="Normal"/>
    <w:rsid w:val="00B10A73"/>
    <w:pPr>
      <w:tabs>
        <w:tab w:val="num" w:pos="720"/>
      </w:tabs>
      <w:spacing w:after="120"/>
      <w:ind w:left="1800" w:hanging="360"/>
      <w:jc w:val="both"/>
    </w:pPr>
    <w:rPr>
      <w:rFonts w:ascii="Arial" w:hAnsi="Arial" w:cs="Arial"/>
      <w:color w:val="595959"/>
      <w:sz w:val="18"/>
      <w:lang w:val="es-ES_tradnl"/>
    </w:rPr>
  </w:style>
  <w:style w:type="paragraph" w:customStyle="1" w:styleId="a0">
    <w:name w:val="?????????"/>
    <w:basedOn w:val="Normal"/>
    <w:rsid w:val="00B10A73"/>
    <w:pPr>
      <w:widowControl w:val="0"/>
      <w:suppressAutoHyphens/>
      <w:spacing w:after="120"/>
      <w:jc w:val="both"/>
    </w:pPr>
    <w:rPr>
      <w:rFonts w:ascii="Arial" w:hAnsi="Arial"/>
      <w:color w:val="595959"/>
      <w:sz w:val="22"/>
      <w:szCs w:val="20"/>
      <w:lang w:val="es-ES_tradnl"/>
    </w:rPr>
  </w:style>
  <w:style w:type="paragraph" w:styleId="z-Finaldelformulario">
    <w:name w:val="HTML Bottom of Form"/>
    <w:basedOn w:val="Normal"/>
    <w:next w:val="Normal"/>
    <w:link w:val="z-FinaldelformularioCar"/>
    <w:hidden/>
    <w:rsid w:val="00B10A73"/>
    <w:pPr>
      <w:pBdr>
        <w:top w:val="single" w:sz="6" w:space="1" w:color="auto"/>
      </w:pBdr>
      <w:spacing w:after="120"/>
      <w:jc w:val="center"/>
    </w:pPr>
    <w:rPr>
      <w:rFonts w:ascii="Arial" w:eastAsia="Arial Unicode MS" w:hAnsi="Arial" w:cs="Arial"/>
      <w:vanish/>
      <w:color w:val="595959"/>
      <w:sz w:val="16"/>
      <w:szCs w:val="16"/>
    </w:rPr>
  </w:style>
  <w:style w:type="character" w:customStyle="1" w:styleId="z-FinaldelformularioCar">
    <w:name w:val="z-Final del formulario Car"/>
    <w:basedOn w:val="Fuentedeprrafopredeter"/>
    <w:link w:val="z-Finaldelformulario"/>
    <w:rsid w:val="00B10A73"/>
    <w:rPr>
      <w:rFonts w:ascii="Arial" w:eastAsia="Arial Unicode MS" w:hAnsi="Arial" w:cs="Arial"/>
      <w:vanish/>
      <w:color w:val="595959"/>
      <w:sz w:val="16"/>
      <w:szCs w:val="16"/>
      <w:lang w:val="es-ES" w:eastAsia="es-ES"/>
    </w:rPr>
  </w:style>
  <w:style w:type="paragraph" w:customStyle="1" w:styleId="logo">
    <w:name w:val="logo"/>
    <w:rsid w:val="00B10A73"/>
    <w:pPr>
      <w:tabs>
        <w:tab w:val="center" w:pos="4252"/>
        <w:tab w:val="right" w:pos="8504"/>
      </w:tabs>
      <w:jc w:val="both"/>
    </w:pPr>
    <w:rPr>
      <w:rFonts w:ascii="Arial" w:hAnsi="Arial"/>
      <w:sz w:val="24"/>
      <w:lang w:val="es-ES"/>
    </w:rPr>
  </w:style>
  <w:style w:type="paragraph" w:customStyle="1" w:styleId="EstiloTtulo1TimesNewRoman12ptMaysculas">
    <w:name w:val="Estilo Título 1 + Times New Roman 12 pt Mayúsculas"/>
    <w:basedOn w:val="Ttulo1"/>
    <w:autoRedefine/>
    <w:rsid w:val="00B10A73"/>
    <w:pPr>
      <w:tabs>
        <w:tab w:val="clear" w:pos="0"/>
        <w:tab w:val="clear" w:pos="8838"/>
        <w:tab w:val="num" w:pos="720"/>
      </w:tabs>
      <w:suppressAutoHyphens w:val="0"/>
      <w:spacing w:after="60"/>
      <w:ind w:left="720" w:hanging="360"/>
      <w:jc w:val="center"/>
    </w:pPr>
    <w:rPr>
      <w:rFonts w:ascii="Arial" w:hAnsi="Arial" w:cs="Arial"/>
      <w:bCs/>
      <w:caps/>
      <w:color w:val="595959"/>
      <w:kern w:val="28"/>
      <w:sz w:val="24"/>
      <w:szCs w:val="32"/>
    </w:rPr>
  </w:style>
  <w:style w:type="paragraph" w:customStyle="1" w:styleId="Normal11pt">
    <w:name w:val="Normal + 11 pt"/>
    <w:basedOn w:val="Normal"/>
    <w:rsid w:val="00B10A73"/>
    <w:pPr>
      <w:autoSpaceDE w:val="0"/>
      <w:autoSpaceDN w:val="0"/>
      <w:adjustRightInd w:val="0"/>
      <w:spacing w:after="120"/>
      <w:jc w:val="both"/>
    </w:pPr>
    <w:rPr>
      <w:rFonts w:ascii="Arial" w:hAnsi="Arial"/>
      <w:color w:val="292526"/>
      <w:sz w:val="22"/>
      <w:szCs w:val="22"/>
    </w:rPr>
  </w:style>
  <w:style w:type="paragraph" w:customStyle="1" w:styleId="Textodenotadepie">
    <w:name w:val="Texto de nota de pie"/>
    <w:basedOn w:val="Textonotapie"/>
    <w:rsid w:val="00B10A73"/>
    <w:pPr>
      <w:jc w:val="both"/>
    </w:pPr>
    <w:rPr>
      <w:rFonts w:ascii="Arial" w:hAnsi="Arial"/>
      <w:color w:val="595959"/>
      <w:szCs w:val="20"/>
      <w:lang w:eastAsia="en-US"/>
    </w:rPr>
  </w:style>
  <w:style w:type="paragraph" w:customStyle="1" w:styleId="xl26">
    <w:name w:val="xl26"/>
    <w:basedOn w:val="Normal"/>
    <w:rsid w:val="00B10A73"/>
    <w:pPr>
      <w:pBdr>
        <w:bottom w:val="single" w:sz="8" w:space="0" w:color="auto"/>
        <w:right w:val="single" w:sz="8" w:space="0" w:color="auto"/>
      </w:pBdr>
      <w:spacing w:before="100" w:beforeAutospacing="1" w:after="100" w:afterAutospacing="1"/>
      <w:jc w:val="both"/>
    </w:pPr>
    <w:rPr>
      <w:rFonts w:ascii="Arial" w:eastAsia="Arial Unicode MS" w:hAnsi="Arial"/>
      <w:color w:val="595959"/>
      <w:sz w:val="22"/>
      <w:szCs w:val="22"/>
    </w:rPr>
  </w:style>
  <w:style w:type="character" w:styleId="Hipervnculovisitado">
    <w:name w:val="FollowedHyperlink"/>
    <w:rsid w:val="00B10A73"/>
    <w:rPr>
      <w:color w:val="800080"/>
      <w:u w:val="single"/>
    </w:rPr>
  </w:style>
  <w:style w:type="paragraph" w:customStyle="1" w:styleId="Glosario-definicin">
    <w:name w:val="Glosario - definición"/>
    <w:basedOn w:val="Textoindependiente"/>
    <w:rsid w:val="00B10A73"/>
    <w:pPr>
      <w:tabs>
        <w:tab w:val="right" w:pos="8640"/>
      </w:tabs>
      <w:autoSpaceDE w:val="0"/>
      <w:autoSpaceDN w:val="0"/>
      <w:spacing w:after="280"/>
    </w:pPr>
    <w:rPr>
      <w:rFonts w:ascii="Garamond MT" w:hAnsi="Garamond MT"/>
      <w:color w:val="595959"/>
      <w:spacing w:val="-2"/>
      <w:sz w:val="22"/>
      <w:szCs w:val="20"/>
      <w:lang w:val="es-ES_tradnl"/>
    </w:rPr>
  </w:style>
  <w:style w:type="paragraph" w:customStyle="1" w:styleId="TituloTabla">
    <w:name w:val="Titulo Tabla"/>
    <w:basedOn w:val="Ttulo5"/>
    <w:next w:val="Normal"/>
    <w:link w:val="TituloTablaCarCar"/>
    <w:rsid w:val="00B10A73"/>
    <w:pPr>
      <w:keepNext w:val="0"/>
      <w:widowControl w:val="0"/>
      <w:tabs>
        <w:tab w:val="num" w:pos="170"/>
        <w:tab w:val="left" w:pos="851"/>
      </w:tabs>
      <w:spacing w:before="0" w:after="120"/>
      <w:ind w:left="567" w:right="0" w:hanging="567"/>
      <w:jc w:val="center"/>
    </w:pPr>
    <w:rPr>
      <w:rFonts w:ascii="Century Gothic" w:hAnsi="Century Gothic"/>
      <w:bCs/>
      <w:iCs/>
      <w:caps/>
      <w:color w:val="595959"/>
      <w:sz w:val="22"/>
      <w:szCs w:val="22"/>
    </w:rPr>
  </w:style>
  <w:style w:type="character" w:customStyle="1" w:styleId="TituloTablaCarCar">
    <w:name w:val="Titulo Tabla Car Car"/>
    <w:link w:val="TituloTabla"/>
    <w:rsid w:val="00B10A73"/>
    <w:rPr>
      <w:rFonts w:ascii="Century Gothic" w:hAnsi="Century Gothic"/>
      <w:b/>
      <w:bCs/>
      <w:iCs/>
      <w:caps/>
      <w:color w:val="595959"/>
      <w:sz w:val="22"/>
      <w:szCs w:val="22"/>
      <w:lang w:val="es-ES" w:eastAsia="es-ES"/>
    </w:rPr>
  </w:style>
  <w:style w:type="paragraph" w:customStyle="1" w:styleId="Fuente">
    <w:name w:val="Fuente"/>
    <w:basedOn w:val="Normal"/>
    <w:rsid w:val="00B10A73"/>
    <w:pPr>
      <w:widowControl w:val="0"/>
      <w:spacing w:before="120" w:after="120"/>
      <w:jc w:val="center"/>
    </w:pPr>
    <w:rPr>
      <w:rFonts w:ascii="Century Gothic" w:hAnsi="Century Gothic"/>
      <w:color w:val="595959"/>
      <w:sz w:val="16"/>
      <w:szCs w:val="20"/>
    </w:rPr>
  </w:style>
  <w:style w:type="character" w:customStyle="1" w:styleId="CarCar1">
    <w:name w:val="Car Car1"/>
    <w:rsid w:val="00B10A73"/>
    <w:rPr>
      <w:rFonts w:ascii="Century Gothic" w:hAnsi="Century Gothic"/>
      <w:sz w:val="16"/>
      <w:lang w:eastAsia="es-CO"/>
    </w:rPr>
  </w:style>
  <w:style w:type="character" w:styleId="nfasis">
    <w:name w:val="Emphasis"/>
    <w:uiPriority w:val="20"/>
    <w:qFormat/>
    <w:rsid w:val="00B10A73"/>
    <w:rPr>
      <w:i/>
      <w:iCs/>
    </w:rPr>
  </w:style>
  <w:style w:type="character" w:customStyle="1" w:styleId="MapadeldocumentoCar">
    <w:name w:val="Mapa del documento Car"/>
    <w:basedOn w:val="Fuentedeprrafopredeter"/>
    <w:link w:val="Mapadeldocumento"/>
    <w:uiPriority w:val="99"/>
    <w:semiHidden/>
    <w:rsid w:val="00B10A73"/>
    <w:rPr>
      <w:rFonts w:ascii="Tahoma" w:hAnsi="Tahoma" w:cs="Tahoma"/>
      <w:color w:val="595959"/>
      <w:shd w:val="clear" w:color="auto" w:fill="000080"/>
      <w:lang w:val="es-ES_tradnl" w:eastAsia="es-ES"/>
    </w:rPr>
  </w:style>
  <w:style w:type="paragraph" w:styleId="Mapadeldocumento">
    <w:name w:val="Document Map"/>
    <w:basedOn w:val="Normal"/>
    <w:link w:val="MapadeldocumentoCar"/>
    <w:uiPriority w:val="99"/>
    <w:semiHidden/>
    <w:rsid w:val="00B10A73"/>
    <w:pPr>
      <w:shd w:val="clear" w:color="auto" w:fill="000080"/>
      <w:spacing w:after="120"/>
      <w:jc w:val="both"/>
    </w:pPr>
    <w:rPr>
      <w:rFonts w:ascii="Tahoma" w:hAnsi="Tahoma" w:cs="Tahoma"/>
      <w:color w:val="595959"/>
      <w:sz w:val="20"/>
      <w:szCs w:val="20"/>
      <w:lang w:val="es-ES_tradnl"/>
    </w:rPr>
  </w:style>
  <w:style w:type="paragraph" w:customStyle="1" w:styleId="Estvi1">
    <w:name w:val="Est.viñ.1"/>
    <w:basedOn w:val="Listaconvietas"/>
    <w:link w:val="Estvi1Car"/>
    <w:qFormat/>
    <w:rsid w:val="00B10A73"/>
    <w:pPr>
      <w:tabs>
        <w:tab w:val="clear" w:pos="0"/>
      </w:tabs>
      <w:overflowPunct/>
      <w:autoSpaceDE/>
      <w:autoSpaceDN/>
      <w:adjustRightInd/>
      <w:spacing w:line="240" w:lineRule="auto"/>
      <w:contextualSpacing/>
      <w:textAlignment w:val="auto"/>
    </w:pPr>
    <w:rPr>
      <w:rFonts w:ascii="Arial" w:hAnsi="Arial" w:cs="Arial"/>
      <w:b w:val="0"/>
      <w:iCs w:val="0"/>
      <w:sz w:val="20"/>
      <w:lang w:eastAsia="en-US"/>
    </w:rPr>
  </w:style>
  <w:style w:type="character" w:customStyle="1" w:styleId="Estvi1Car">
    <w:name w:val="Est.viñ.1 Car"/>
    <w:link w:val="Estvi1"/>
    <w:rsid w:val="00B10A73"/>
    <w:rPr>
      <w:rFonts w:ascii="Arial" w:hAnsi="Arial" w:cs="Arial"/>
      <w:color w:val="595959"/>
      <w:lang w:val="es-ES_tradnl" w:eastAsia="en-US"/>
    </w:rPr>
  </w:style>
  <w:style w:type="paragraph" w:customStyle="1" w:styleId="Estilo1">
    <w:name w:val="Estilo1"/>
    <w:basedOn w:val="Normal"/>
    <w:next w:val="Normal"/>
    <w:rsid w:val="00B10A73"/>
    <w:pPr>
      <w:widowControl w:val="0"/>
      <w:tabs>
        <w:tab w:val="left" w:pos="284"/>
        <w:tab w:val="num" w:pos="786"/>
      </w:tabs>
      <w:spacing w:after="120"/>
      <w:ind w:left="964" w:hanging="360"/>
      <w:jc w:val="center"/>
      <w:outlineLvl w:val="4"/>
    </w:pPr>
    <w:rPr>
      <w:rFonts w:ascii="Century Gothic" w:hAnsi="Century Gothic" w:cs="Arial"/>
      <w:b/>
      <w:iCs/>
      <w:caps/>
      <w:color w:val="595959"/>
      <w:sz w:val="20"/>
      <w:szCs w:val="22"/>
    </w:rPr>
  </w:style>
  <w:style w:type="paragraph" w:customStyle="1" w:styleId="Estvi2">
    <w:name w:val="Est.viñ.2"/>
    <w:basedOn w:val="Listaconvietas3"/>
    <w:link w:val="Estvi2Car"/>
    <w:qFormat/>
    <w:rsid w:val="00B10A73"/>
    <w:pPr>
      <w:tabs>
        <w:tab w:val="left" w:pos="1134"/>
      </w:tabs>
      <w:ind w:left="1134" w:hanging="283"/>
    </w:pPr>
    <w:rPr>
      <w:rFonts w:cs="Arial"/>
      <w:sz w:val="20"/>
      <w:lang w:val="es-ES" w:eastAsia="es-CO"/>
    </w:rPr>
  </w:style>
  <w:style w:type="paragraph" w:styleId="Listaconvietas3">
    <w:name w:val="List Bullet 3"/>
    <w:basedOn w:val="Normal"/>
    <w:rsid w:val="00B10A73"/>
    <w:pPr>
      <w:numPr>
        <w:numId w:val="6"/>
      </w:numPr>
      <w:spacing w:after="120"/>
      <w:contextualSpacing/>
      <w:jc w:val="both"/>
    </w:pPr>
    <w:rPr>
      <w:rFonts w:ascii="Arial" w:hAnsi="Arial"/>
      <w:color w:val="595959"/>
      <w:sz w:val="22"/>
      <w:szCs w:val="20"/>
      <w:lang w:val="es-ES_tradnl"/>
    </w:rPr>
  </w:style>
  <w:style w:type="character" w:customStyle="1" w:styleId="Estvi2Car">
    <w:name w:val="Est.viñ.2 Car"/>
    <w:link w:val="Estvi2"/>
    <w:rsid w:val="00B10A73"/>
    <w:rPr>
      <w:rFonts w:ascii="Arial" w:hAnsi="Arial" w:cs="Arial"/>
      <w:color w:val="595959"/>
      <w:lang w:val="es-ES"/>
    </w:rPr>
  </w:style>
  <w:style w:type="paragraph" w:customStyle="1" w:styleId="estvi10">
    <w:name w:val="est.viñ.1"/>
    <w:basedOn w:val="Listaconvietas"/>
    <w:qFormat/>
    <w:rsid w:val="00B10A73"/>
    <w:pPr>
      <w:tabs>
        <w:tab w:val="clear" w:pos="0"/>
        <w:tab w:val="num" w:pos="851"/>
      </w:tabs>
      <w:overflowPunct/>
      <w:autoSpaceDE/>
      <w:autoSpaceDN/>
      <w:adjustRightInd/>
      <w:spacing w:after="120" w:line="240" w:lineRule="auto"/>
      <w:ind w:left="851" w:hanging="284"/>
      <w:contextualSpacing/>
      <w:textAlignment w:val="auto"/>
    </w:pPr>
    <w:rPr>
      <w:rFonts w:ascii="Century Gothic" w:hAnsi="Century Gothic"/>
      <w:b w:val="0"/>
      <w:iCs w:val="0"/>
      <w:lang w:val="es-ES" w:eastAsia="es-CO"/>
    </w:rPr>
  </w:style>
  <w:style w:type="paragraph" w:customStyle="1" w:styleId="Estilo2">
    <w:name w:val="Estilo2"/>
    <w:basedOn w:val="ARTICULO"/>
    <w:link w:val="Estilo2Car"/>
    <w:qFormat/>
    <w:rsid w:val="00B10A73"/>
    <w:pPr>
      <w:numPr>
        <w:numId w:val="7"/>
      </w:numPr>
      <w:tabs>
        <w:tab w:val="clear" w:pos="1701"/>
        <w:tab w:val="left" w:pos="567"/>
      </w:tabs>
      <w:spacing w:before="0" w:after="120"/>
      <w:ind w:left="567" w:hanging="567"/>
    </w:pPr>
    <w:rPr>
      <w:b/>
    </w:rPr>
  </w:style>
  <w:style w:type="character" w:customStyle="1" w:styleId="Estilo2Car">
    <w:name w:val="Estilo2 Car"/>
    <w:link w:val="Estilo2"/>
    <w:rsid w:val="00B10A73"/>
    <w:rPr>
      <w:rFonts w:ascii="Arial" w:hAnsi="Arial" w:cs="Arial"/>
      <w:b/>
      <w:color w:val="595959"/>
      <w:sz w:val="22"/>
      <w:lang w:val="es-ES_tradnl" w:eastAsia="en-US"/>
    </w:rPr>
  </w:style>
  <w:style w:type="paragraph" w:customStyle="1" w:styleId="Estilo3">
    <w:name w:val="Estilo3"/>
    <w:basedOn w:val="Estilo2"/>
    <w:link w:val="Estilo3Car"/>
    <w:qFormat/>
    <w:rsid w:val="00B10A73"/>
    <w:pPr>
      <w:numPr>
        <w:numId w:val="8"/>
      </w:numPr>
      <w:ind w:left="567" w:hanging="567"/>
    </w:pPr>
  </w:style>
  <w:style w:type="character" w:customStyle="1" w:styleId="Estilo3Car">
    <w:name w:val="Estilo3 Car"/>
    <w:link w:val="Estilo3"/>
    <w:rsid w:val="00B10A73"/>
    <w:rPr>
      <w:rFonts w:ascii="Arial" w:hAnsi="Arial" w:cs="Arial"/>
      <w:b/>
      <w:color w:val="595959"/>
      <w:sz w:val="22"/>
      <w:lang w:val="es-ES_tradnl" w:eastAsia="en-US"/>
    </w:rPr>
  </w:style>
  <w:style w:type="paragraph" w:styleId="Listaconvietas5">
    <w:name w:val="List Bullet 5"/>
    <w:basedOn w:val="Normal"/>
    <w:link w:val="Listaconvietas5Car"/>
    <w:rsid w:val="00B10A73"/>
    <w:pPr>
      <w:numPr>
        <w:numId w:val="10"/>
      </w:numPr>
      <w:spacing w:after="120"/>
      <w:contextualSpacing/>
      <w:jc w:val="both"/>
    </w:pPr>
    <w:rPr>
      <w:rFonts w:ascii="Arial" w:hAnsi="Arial"/>
      <w:color w:val="595959"/>
      <w:sz w:val="22"/>
      <w:szCs w:val="20"/>
      <w:lang w:val="es-ES_tradnl"/>
    </w:rPr>
  </w:style>
  <w:style w:type="character" w:customStyle="1" w:styleId="Listaconvietas5Car">
    <w:name w:val="Lista con viñetas 5 Car"/>
    <w:link w:val="Listaconvietas5"/>
    <w:rsid w:val="00B10A73"/>
    <w:rPr>
      <w:rFonts w:ascii="Arial" w:hAnsi="Arial"/>
      <w:color w:val="595959"/>
      <w:sz w:val="22"/>
      <w:lang w:val="es-ES_tradnl" w:eastAsia="es-ES"/>
    </w:rPr>
  </w:style>
  <w:style w:type="paragraph" w:customStyle="1" w:styleId="EstiloListaconvietasIzquierda0cmPrimeralnea0cm">
    <w:name w:val="Estilo Lista con viñetas + Izquierda:  0 cm Primera línea:  0 cm"/>
    <w:basedOn w:val="Normal"/>
    <w:rsid w:val="00B10A73"/>
    <w:pPr>
      <w:numPr>
        <w:numId w:val="11"/>
      </w:numPr>
      <w:spacing w:after="120"/>
      <w:jc w:val="both"/>
    </w:pPr>
    <w:rPr>
      <w:rFonts w:ascii="Century Gothic" w:hAnsi="Century Gothic"/>
      <w:color w:val="595959"/>
      <w:sz w:val="22"/>
      <w:szCs w:val="20"/>
      <w:lang w:eastAsia="es-CO"/>
    </w:rPr>
  </w:style>
  <w:style w:type="paragraph" w:customStyle="1" w:styleId="Vieta1">
    <w:name w:val="Viñeta 1"/>
    <w:basedOn w:val="Listaconvietas5"/>
    <w:link w:val="Vieta1Car"/>
    <w:qFormat/>
    <w:rsid w:val="00B10A73"/>
    <w:pPr>
      <w:numPr>
        <w:numId w:val="9"/>
      </w:numPr>
      <w:tabs>
        <w:tab w:val="left" w:pos="567"/>
      </w:tabs>
    </w:pPr>
    <w:rPr>
      <w:rFonts w:ascii="Century Gothic" w:hAnsi="Century Gothic"/>
      <w:lang w:val="es-ES"/>
    </w:rPr>
  </w:style>
  <w:style w:type="character" w:customStyle="1" w:styleId="Vieta1Car">
    <w:name w:val="Viñeta 1 Car"/>
    <w:link w:val="Vieta1"/>
    <w:rsid w:val="00B10A73"/>
    <w:rPr>
      <w:rFonts w:ascii="Century Gothic" w:hAnsi="Century Gothic"/>
      <w:color w:val="595959"/>
      <w:sz w:val="22"/>
      <w:lang w:val="es-ES" w:eastAsia="es-ES"/>
    </w:rPr>
  </w:style>
  <w:style w:type="paragraph" w:customStyle="1" w:styleId="Listanumerada1">
    <w:name w:val="Lista numerada 1"/>
    <w:basedOn w:val="Normal"/>
    <w:link w:val="Listanumerada1Car"/>
    <w:qFormat/>
    <w:rsid w:val="00B10A73"/>
    <w:pPr>
      <w:numPr>
        <w:numId w:val="12"/>
      </w:numPr>
      <w:spacing w:after="120"/>
      <w:contextualSpacing/>
      <w:jc w:val="both"/>
    </w:pPr>
    <w:rPr>
      <w:rFonts w:ascii="Arial" w:hAnsi="Arial" w:cs="Arial"/>
      <w:color w:val="595959"/>
      <w:sz w:val="22"/>
      <w:lang w:eastAsia="es-CO"/>
    </w:rPr>
  </w:style>
  <w:style w:type="character" w:customStyle="1" w:styleId="Listanumerada1Car">
    <w:name w:val="Lista numerada 1 Car"/>
    <w:link w:val="Listanumerada1"/>
    <w:rsid w:val="00B10A73"/>
    <w:rPr>
      <w:rFonts w:ascii="Arial" w:hAnsi="Arial" w:cs="Arial"/>
      <w:color w:val="595959"/>
      <w:sz w:val="22"/>
      <w:szCs w:val="24"/>
      <w:lang w:val="es-ES"/>
    </w:rPr>
  </w:style>
  <w:style w:type="paragraph" w:customStyle="1" w:styleId="Listanumerada2">
    <w:name w:val="Lista numerada 2"/>
    <w:basedOn w:val="Listanumerada1"/>
    <w:qFormat/>
    <w:rsid w:val="00B10A73"/>
    <w:pPr>
      <w:numPr>
        <w:ilvl w:val="1"/>
      </w:numPr>
      <w:tabs>
        <w:tab w:val="num" w:pos="1492"/>
      </w:tabs>
      <w:ind w:left="1134" w:hanging="567"/>
    </w:pPr>
  </w:style>
  <w:style w:type="paragraph" w:customStyle="1" w:styleId="Vieta3">
    <w:name w:val="Viñeta 3"/>
    <w:basedOn w:val="Listaconvietas3"/>
    <w:link w:val="Vieta3Car"/>
    <w:qFormat/>
    <w:rsid w:val="00B10A73"/>
    <w:rPr>
      <w:rFonts w:ascii="Century Gothic" w:hAnsi="Century Gothic"/>
      <w:lang w:val="es-ES" w:eastAsia="es-CO"/>
    </w:rPr>
  </w:style>
  <w:style w:type="character" w:customStyle="1" w:styleId="Vieta3Car">
    <w:name w:val="Viñeta 3 Car"/>
    <w:link w:val="Vieta3"/>
    <w:rsid w:val="00B10A73"/>
    <w:rPr>
      <w:rFonts w:ascii="Century Gothic" w:hAnsi="Century Gothic"/>
      <w:color w:val="595959"/>
      <w:sz w:val="22"/>
      <w:lang w:val="es-ES"/>
    </w:rPr>
  </w:style>
  <w:style w:type="paragraph" w:customStyle="1" w:styleId="ndice-nivel2">
    <w:name w:val="Índice - nivel 2"/>
    <w:basedOn w:val="TDC2"/>
    <w:link w:val="ndice-nivel2Car1"/>
    <w:qFormat/>
    <w:rsid w:val="00B10A73"/>
    <w:pPr>
      <w:tabs>
        <w:tab w:val="left" w:pos="851"/>
      </w:tabs>
      <w:spacing w:after="120"/>
      <w:ind w:left="0"/>
    </w:pPr>
    <w:rPr>
      <w:rFonts w:ascii="Century Gothic" w:hAnsi="Century Gothic"/>
      <w:b/>
      <w:caps/>
      <w:noProof/>
      <w:szCs w:val="22"/>
      <w:lang w:val="es-ES_tradnl"/>
    </w:rPr>
  </w:style>
  <w:style w:type="paragraph" w:styleId="TDC2">
    <w:name w:val="toc 2"/>
    <w:basedOn w:val="Normal"/>
    <w:next w:val="Normal"/>
    <w:autoRedefine/>
    <w:uiPriority w:val="39"/>
    <w:unhideWhenUsed/>
    <w:qFormat/>
    <w:rsid w:val="00B10A73"/>
    <w:pPr>
      <w:spacing w:after="100"/>
      <w:ind w:left="240"/>
      <w:jc w:val="both"/>
    </w:pPr>
    <w:rPr>
      <w:rFonts w:ascii="Arial" w:hAnsi="Arial"/>
      <w:color w:val="595959"/>
      <w:sz w:val="22"/>
    </w:rPr>
  </w:style>
  <w:style w:type="character" w:customStyle="1" w:styleId="ndice-nivel2Car1">
    <w:name w:val="Índice - nivel 2 Car1"/>
    <w:link w:val="ndice-nivel2"/>
    <w:rsid w:val="00B10A73"/>
    <w:rPr>
      <w:rFonts w:ascii="Century Gothic" w:hAnsi="Century Gothic"/>
      <w:b/>
      <w:caps/>
      <w:noProof/>
      <w:color w:val="595959"/>
      <w:sz w:val="22"/>
      <w:szCs w:val="22"/>
      <w:lang w:val="es-ES_tradnl" w:eastAsia="es-ES"/>
    </w:rPr>
  </w:style>
  <w:style w:type="paragraph" w:styleId="ndice1">
    <w:name w:val="index 1"/>
    <w:basedOn w:val="Normal"/>
    <w:next w:val="Normal"/>
    <w:autoRedefine/>
    <w:semiHidden/>
    <w:rsid w:val="00B10A73"/>
    <w:pPr>
      <w:spacing w:after="120"/>
      <w:ind w:left="220" w:hanging="220"/>
      <w:jc w:val="both"/>
    </w:pPr>
    <w:rPr>
      <w:rFonts w:ascii="Century Gothic" w:hAnsi="Century Gothic"/>
      <w:color w:val="595959"/>
      <w:sz w:val="22"/>
      <w:szCs w:val="20"/>
      <w:lang w:eastAsia="es-CO"/>
    </w:rPr>
  </w:style>
  <w:style w:type="paragraph" w:customStyle="1" w:styleId="articulo0">
    <w:name w:val="articulo"/>
    <w:basedOn w:val="Normal"/>
    <w:rsid w:val="00B10A73"/>
    <w:pPr>
      <w:spacing w:before="100" w:beforeAutospacing="1" w:after="100" w:afterAutospacing="1"/>
      <w:jc w:val="both"/>
    </w:pPr>
    <w:rPr>
      <w:rFonts w:ascii="Arial" w:hAnsi="Arial"/>
      <w:color w:val="595959"/>
      <w:sz w:val="22"/>
    </w:rPr>
  </w:style>
  <w:style w:type="character" w:customStyle="1" w:styleId="normal10car0">
    <w:name w:val="normal10car"/>
    <w:basedOn w:val="Fuentedeprrafopredeter"/>
    <w:rsid w:val="00B10A73"/>
  </w:style>
  <w:style w:type="paragraph" w:customStyle="1" w:styleId="normal100">
    <w:name w:val="normal10"/>
    <w:basedOn w:val="Normal"/>
    <w:rsid w:val="00B10A73"/>
    <w:pPr>
      <w:spacing w:before="100" w:beforeAutospacing="1" w:after="100" w:afterAutospacing="1"/>
      <w:jc w:val="both"/>
    </w:pPr>
    <w:rPr>
      <w:rFonts w:ascii="Arial" w:hAnsi="Arial"/>
      <w:color w:val="595959"/>
      <w:sz w:val="22"/>
    </w:rPr>
  </w:style>
  <w:style w:type="paragraph" w:customStyle="1" w:styleId="estvi11">
    <w:name w:val="estvi1"/>
    <w:basedOn w:val="Normal"/>
    <w:rsid w:val="00B10A73"/>
    <w:pPr>
      <w:spacing w:before="100" w:beforeAutospacing="1" w:after="100" w:afterAutospacing="1"/>
      <w:jc w:val="both"/>
    </w:pPr>
    <w:rPr>
      <w:rFonts w:ascii="Arial" w:hAnsi="Arial"/>
      <w:color w:val="595959"/>
      <w:sz w:val="22"/>
    </w:rPr>
  </w:style>
  <w:style w:type="paragraph" w:customStyle="1" w:styleId="estvi20">
    <w:name w:val="estvi2"/>
    <w:basedOn w:val="Normal"/>
    <w:rsid w:val="00B10A73"/>
    <w:pPr>
      <w:spacing w:before="100" w:beforeAutospacing="1" w:after="100" w:afterAutospacing="1"/>
      <w:jc w:val="both"/>
    </w:pPr>
    <w:rPr>
      <w:rFonts w:ascii="Arial" w:hAnsi="Arial"/>
      <w:color w:val="595959"/>
      <w:sz w:val="22"/>
    </w:rPr>
  </w:style>
  <w:style w:type="paragraph" w:customStyle="1" w:styleId="PARGRAFO">
    <w:name w:val="PARÁGRAFO"/>
    <w:basedOn w:val="ARTICULO"/>
    <w:link w:val="PARGRAFOCar"/>
    <w:qFormat/>
    <w:rsid w:val="00B10A73"/>
    <w:pPr>
      <w:spacing w:before="0"/>
    </w:pPr>
    <w:rPr>
      <w:sz w:val="24"/>
      <w:szCs w:val="24"/>
    </w:rPr>
  </w:style>
  <w:style w:type="character" w:customStyle="1" w:styleId="PARGRAFOCar">
    <w:name w:val="PARÁGRAFO Car"/>
    <w:link w:val="PARGRAFO"/>
    <w:rsid w:val="00B10A73"/>
    <w:rPr>
      <w:rFonts w:ascii="Arial" w:hAnsi="Arial" w:cs="Arial"/>
      <w:color w:val="595959"/>
      <w:sz w:val="24"/>
      <w:szCs w:val="24"/>
      <w:lang w:val="es-ES_tradnl" w:eastAsia="en-US"/>
    </w:rPr>
  </w:style>
  <w:style w:type="paragraph" w:customStyle="1" w:styleId="prrafo-normal">
    <w:name w:val="párrafo-normal"/>
    <w:basedOn w:val="Normal"/>
    <w:link w:val="prrafo-normalCar"/>
    <w:autoRedefine/>
    <w:qFormat/>
    <w:rsid w:val="00B10A73"/>
    <w:pPr>
      <w:jc w:val="both"/>
    </w:pPr>
    <w:rPr>
      <w:rFonts w:ascii="Calibri" w:hAnsi="Calibri" w:cs="Arial"/>
      <w:snapToGrid w:val="0"/>
      <w:color w:val="595959"/>
      <w:sz w:val="22"/>
      <w:szCs w:val="22"/>
    </w:rPr>
  </w:style>
  <w:style w:type="character" w:customStyle="1" w:styleId="prrafo-normalCar">
    <w:name w:val="párrafo-normal Car"/>
    <w:link w:val="prrafo-normal"/>
    <w:locked/>
    <w:rsid w:val="00B10A73"/>
    <w:rPr>
      <w:rFonts w:ascii="Calibri" w:hAnsi="Calibri" w:cs="Arial"/>
      <w:snapToGrid w:val="0"/>
      <w:color w:val="595959"/>
      <w:sz w:val="22"/>
      <w:szCs w:val="22"/>
      <w:lang w:val="es-ES" w:eastAsia="es-ES"/>
    </w:rPr>
  </w:style>
  <w:style w:type="paragraph" w:styleId="Cita">
    <w:name w:val="Quote"/>
    <w:basedOn w:val="Normal"/>
    <w:next w:val="Normal"/>
    <w:link w:val="CitaCar"/>
    <w:uiPriority w:val="29"/>
    <w:qFormat/>
    <w:rsid w:val="00B10A73"/>
    <w:pPr>
      <w:spacing w:line="260" w:lineRule="atLeast"/>
      <w:ind w:left="567" w:right="567"/>
      <w:jc w:val="both"/>
    </w:pPr>
    <w:rPr>
      <w:rFonts w:ascii="Humnst777 Lt BT" w:hAnsi="Humnst777 Lt BT"/>
      <w:iCs/>
      <w:color w:val="000000"/>
      <w:sz w:val="18"/>
      <w:szCs w:val="22"/>
      <w:lang w:val="es-CO"/>
    </w:rPr>
  </w:style>
  <w:style w:type="character" w:customStyle="1" w:styleId="CitaCar">
    <w:name w:val="Cita Car"/>
    <w:basedOn w:val="Fuentedeprrafopredeter"/>
    <w:link w:val="Cita"/>
    <w:uiPriority w:val="29"/>
    <w:rsid w:val="00B10A73"/>
    <w:rPr>
      <w:rFonts w:ascii="Humnst777 Lt BT" w:hAnsi="Humnst777 Lt BT"/>
      <w:iCs/>
      <w:color w:val="000000"/>
      <w:sz w:val="18"/>
      <w:szCs w:val="22"/>
      <w:lang w:eastAsia="es-ES"/>
    </w:rPr>
  </w:style>
  <w:style w:type="paragraph" w:customStyle="1" w:styleId="lista-numeracin">
    <w:name w:val="lista-numeración"/>
    <w:basedOn w:val="Prrafodelista"/>
    <w:link w:val="lista-numeracinCar"/>
    <w:qFormat/>
    <w:rsid w:val="00B10A73"/>
    <w:pPr>
      <w:numPr>
        <w:numId w:val="13"/>
      </w:numPr>
      <w:spacing w:before="120" w:after="120" w:line="280" w:lineRule="exact"/>
      <w:jc w:val="both"/>
    </w:pPr>
    <w:rPr>
      <w:rFonts w:ascii="Humnst777 Lt BT" w:hAnsi="Humnst777 Lt BT"/>
      <w:color w:val="595959"/>
      <w:sz w:val="22"/>
      <w:szCs w:val="22"/>
      <w:lang w:val="es-CO"/>
    </w:rPr>
  </w:style>
  <w:style w:type="character" w:customStyle="1" w:styleId="lista-numeracinCar">
    <w:name w:val="lista-numeración Car"/>
    <w:link w:val="lista-numeracin"/>
    <w:rsid w:val="00B10A73"/>
    <w:rPr>
      <w:rFonts w:ascii="Humnst777 Lt BT" w:hAnsi="Humnst777 Lt BT"/>
      <w:color w:val="595959"/>
      <w:sz w:val="22"/>
      <w:szCs w:val="22"/>
      <w:lang w:eastAsia="es-ES"/>
    </w:rPr>
  </w:style>
  <w:style w:type="paragraph" w:customStyle="1" w:styleId="vietas">
    <w:name w:val="viñetas"/>
    <w:basedOn w:val="Prrafodelista"/>
    <w:link w:val="vietasCar"/>
    <w:autoRedefine/>
    <w:qFormat/>
    <w:rsid w:val="00B10A73"/>
    <w:pPr>
      <w:tabs>
        <w:tab w:val="left" w:pos="709"/>
      </w:tabs>
      <w:ind w:left="0"/>
      <w:jc w:val="both"/>
    </w:pPr>
    <w:rPr>
      <w:rFonts w:cs="Arial"/>
      <w:b/>
      <w:color w:val="7F7F7F"/>
      <w:sz w:val="22"/>
      <w:szCs w:val="22"/>
      <w:lang w:val="es-ES" w:eastAsia="en-US"/>
    </w:rPr>
  </w:style>
  <w:style w:type="character" w:customStyle="1" w:styleId="vietasCar">
    <w:name w:val="viñetas Car"/>
    <w:link w:val="vietas"/>
    <w:rsid w:val="00B10A73"/>
    <w:rPr>
      <w:rFonts w:ascii="Arial" w:hAnsi="Arial" w:cs="Arial"/>
      <w:b/>
      <w:color w:val="7F7F7F"/>
      <w:sz w:val="22"/>
      <w:szCs w:val="22"/>
      <w:lang w:val="es-ES" w:eastAsia="en-US"/>
    </w:rPr>
  </w:style>
  <w:style w:type="paragraph" w:customStyle="1" w:styleId="Epgrafe">
    <w:name w:val="Epígrafe"/>
    <w:aliases w:val="Título tabla/gráfica,Epígrafe Car Car Car Car,Epígrafe Car Car Car,Epígrafe Car Car,Tablas"/>
    <w:basedOn w:val="Normal"/>
    <w:next w:val="Normal"/>
    <w:link w:val="EpgrafeCar"/>
    <w:uiPriority w:val="35"/>
    <w:qFormat/>
    <w:rsid w:val="00B10A73"/>
    <w:pPr>
      <w:spacing w:before="120" w:after="120" w:line="240" w:lineRule="atLeast"/>
      <w:jc w:val="both"/>
    </w:pPr>
    <w:rPr>
      <w:rFonts w:ascii="Humnst777 Lt BT" w:hAnsi="Humnst777 Lt BT" w:cs="Arial"/>
      <w:bCs/>
      <w:color w:val="595959"/>
      <w:sz w:val="18"/>
      <w:szCs w:val="20"/>
    </w:rPr>
  </w:style>
  <w:style w:type="character" w:customStyle="1" w:styleId="EpgrafeCar">
    <w:name w:val="Epígrafe Car"/>
    <w:aliases w:val="Título tabla/gráfica Car,Epígrafe Car Car Car Car Car,Epígrafe Car Car Car Car1,Epígrafe Car Car Car1,Tablas Car"/>
    <w:link w:val="Epgrafe"/>
    <w:uiPriority w:val="35"/>
    <w:rsid w:val="00B10A73"/>
    <w:rPr>
      <w:rFonts w:ascii="Humnst777 Lt BT" w:hAnsi="Humnst777 Lt BT" w:cs="Arial"/>
      <w:bCs/>
      <w:color w:val="595959"/>
      <w:sz w:val="18"/>
      <w:lang w:val="es-ES" w:eastAsia="es-ES"/>
    </w:rPr>
  </w:style>
  <w:style w:type="paragraph" w:styleId="TDC3">
    <w:name w:val="toc 3"/>
    <w:basedOn w:val="Normal"/>
    <w:next w:val="Normal"/>
    <w:autoRedefine/>
    <w:uiPriority w:val="39"/>
    <w:unhideWhenUsed/>
    <w:qFormat/>
    <w:rsid w:val="00B10A73"/>
    <w:pPr>
      <w:ind w:left="480"/>
      <w:jc w:val="both"/>
    </w:pPr>
    <w:rPr>
      <w:rFonts w:ascii="Arial" w:hAnsi="Arial"/>
      <w:color w:val="595959"/>
      <w:sz w:val="22"/>
    </w:rPr>
  </w:style>
  <w:style w:type="paragraph" w:customStyle="1" w:styleId="Estilo-parrafo-doc">
    <w:name w:val="Estilo-parrafo-doc"/>
    <w:basedOn w:val="Normal"/>
    <w:link w:val="Estilo-parrafo-docCar"/>
    <w:autoRedefine/>
    <w:rsid w:val="00B10A73"/>
    <w:pPr>
      <w:spacing w:line="280" w:lineRule="exact"/>
      <w:jc w:val="both"/>
    </w:pPr>
    <w:rPr>
      <w:rFonts w:ascii="Calibri" w:hAnsi="Calibri"/>
      <w:snapToGrid w:val="0"/>
      <w:color w:val="595959"/>
      <w:sz w:val="22"/>
    </w:rPr>
  </w:style>
  <w:style w:type="character" w:customStyle="1" w:styleId="Estilo-parrafo-docCar">
    <w:name w:val="Estilo-parrafo-doc Car"/>
    <w:link w:val="Estilo-parrafo-doc"/>
    <w:rsid w:val="00B10A73"/>
    <w:rPr>
      <w:rFonts w:ascii="Calibri" w:hAnsi="Calibri"/>
      <w:snapToGrid w:val="0"/>
      <w:color w:val="595959"/>
      <w:sz w:val="22"/>
      <w:szCs w:val="24"/>
      <w:lang w:val="es-ES" w:eastAsia="es-ES"/>
    </w:rPr>
  </w:style>
  <w:style w:type="paragraph" w:customStyle="1" w:styleId="vietas-sangria">
    <w:name w:val="viñetas-sangria"/>
    <w:basedOn w:val="Prrafodelista"/>
    <w:link w:val="vietas-sangriaCar"/>
    <w:qFormat/>
    <w:rsid w:val="00B10A73"/>
    <w:pPr>
      <w:spacing w:before="120" w:after="120" w:line="280" w:lineRule="exact"/>
      <w:ind w:left="0"/>
      <w:jc w:val="both"/>
    </w:pPr>
    <w:rPr>
      <w:rFonts w:ascii="Humnst777 Lt BT" w:hAnsi="Humnst777 Lt BT"/>
      <w:color w:val="595959"/>
      <w:sz w:val="22"/>
      <w:szCs w:val="22"/>
      <w:lang w:val="es-CO"/>
    </w:rPr>
  </w:style>
  <w:style w:type="character" w:customStyle="1" w:styleId="vietas-sangriaCar">
    <w:name w:val="viñetas-sangria Car"/>
    <w:link w:val="vietas-sangria"/>
    <w:rsid w:val="00B10A73"/>
    <w:rPr>
      <w:rFonts w:ascii="Humnst777 Lt BT" w:hAnsi="Humnst777 Lt BT"/>
      <w:color w:val="595959"/>
      <w:sz w:val="22"/>
      <w:szCs w:val="22"/>
      <w:lang w:eastAsia="es-ES"/>
    </w:rPr>
  </w:style>
  <w:style w:type="paragraph" w:customStyle="1" w:styleId="parrafonormal">
    <w:name w:val="parrafo normal"/>
    <w:basedOn w:val="Prrafodelista"/>
    <w:link w:val="parrafonormalCar"/>
    <w:qFormat/>
    <w:rsid w:val="00B10A73"/>
    <w:pPr>
      <w:spacing w:before="120" w:after="120" w:line="280" w:lineRule="exact"/>
      <w:ind w:left="0"/>
      <w:jc w:val="both"/>
    </w:pPr>
    <w:rPr>
      <w:rFonts w:ascii="Humnst777 Lt BT" w:hAnsi="Humnst777 Lt BT"/>
      <w:color w:val="595959"/>
      <w:sz w:val="22"/>
      <w:szCs w:val="22"/>
      <w:lang w:val="es-CO"/>
    </w:rPr>
  </w:style>
  <w:style w:type="character" w:customStyle="1" w:styleId="parrafonormalCar">
    <w:name w:val="parrafo normal Car"/>
    <w:link w:val="parrafonormal"/>
    <w:rsid w:val="00B10A73"/>
    <w:rPr>
      <w:rFonts w:ascii="Humnst777 Lt BT" w:hAnsi="Humnst777 Lt BT"/>
      <w:color w:val="595959"/>
      <w:sz w:val="22"/>
      <w:szCs w:val="22"/>
      <w:lang w:eastAsia="es-ES"/>
    </w:rPr>
  </w:style>
  <w:style w:type="character" w:styleId="Ttulodellibro">
    <w:name w:val="Book Title"/>
    <w:uiPriority w:val="33"/>
    <w:qFormat/>
    <w:rsid w:val="00B10A73"/>
    <w:rPr>
      <w:b/>
      <w:bCs/>
      <w:smallCaps/>
      <w:spacing w:val="5"/>
    </w:rPr>
  </w:style>
  <w:style w:type="paragraph" w:customStyle="1" w:styleId="vietassangriadas2">
    <w:name w:val="viñetas sangriadas 2"/>
    <w:basedOn w:val="Normal"/>
    <w:link w:val="vietassangriadas2Car"/>
    <w:qFormat/>
    <w:rsid w:val="00B10A73"/>
    <w:pPr>
      <w:numPr>
        <w:numId w:val="14"/>
      </w:numPr>
      <w:spacing w:before="120" w:after="120"/>
      <w:jc w:val="both"/>
    </w:pPr>
    <w:rPr>
      <w:rFonts w:ascii="Humnst777 Lt BT" w:hAnsi="Humnst777 Lt BT"/>
      <w:color w:val="595959"/>
      <w:sz w:val="22"/>
      <w:szCs w:val="22"/>
      <w:lang w:val="es-CO"/>
    </w:rPr>
  </w:style>
  <w:style w:type="character" w:customStyle="1" w:styleId="vietassangriadas2Car">
    <w:name w:val="viñetas sangriadas 2 Car"/>
    <w:link w:val="vietassangriadas2"/>
    <w:rsid w:val="00B10A73"/>
    <w:rPr>
      <w:rFonts w:ascii="Humnst777 Lt BT" w:hAnsi="Humnst777 Lt BT"/>
      <w:color w:val="595959"/>
      <w:sz w:val="22"/>
      <w:szCs w:val="22"/>
      <w:lang w:eastAsia="es-ES"/>
    </w:rPr>
  </w:style>
  <w:style w:type="paragraph" w:customStyle="1" w:styleId="parrafo-sangria">
    <w:name w:val="parrafo-sangria"/>
    <w:basedOn w:val="Prrafodelista"/>
    <w:link w:val="parrafo-sangriaCar"/>
    <w:qFormat/>
    <w:rsid w:val="00B10A73"/>
    <w:pPr>
      <w:spacing w:before="120" w:after="120" w:line="280" w:lineRule="exact"/>
      <w:ind w:left="284"/>
      <w:jc w:val="both"/>
    </w:pPr>
    <w:rPr>
      <w:rFonts w:ascii="Humnst777 Lt BT" w:hAnsi="Humnst777 Lt BT"/>
      <w:color w:val="595959"/>
      <w:sz w:val="22"/>
      <w:szCs w:val="22"/>
      <w:lang w:val="es-CO"/>
    </w:rPr>
  </w:style>
  <w:style w:type="character" w:customStyle="1" w:styleId="parrafo-sangriaCar">
    <w:name w:val="parrafo-sangria Car"/>
    <w:link w:val="parrafo-sangria"/>
    <w:rsid w:val="00B10A73"/>
    <w:rPr>
      <w:rFonts w:ascii="Humnst777 Lt BT" w:hAnsi="Humnst777 Lt BT"/>
      <w:color w:val="595959"/>
      <w:sz w:val="22"/>
      <w:szCs w:val="22"/>
      <w:lang w:eastAsia="es-ES"/>
    </w:rPr>
  </w:style>
  <w:style w:type="paragraph" w:customStyle="1" w:styleId="TTC5">
    <w:name w:val="TTC 5"/>
    <w:basedOn w:val="Ttulo5"/>
    <w:next w:val="prrafo-normal"/>
    <w:link w:val="TTC5Car"/>
    <w:rsid w:val="00B10A73"/>
    <w:pPr>
      <w:keepNext w:val="0"/>
      <w:numPr>
        <w:ilvl w:val="4"/>
      </w:numPr>
      <w:tabs>
        <w:tab w:val="num" w:pos="1008"/>
      </w:tabs>
      <w:spacing w:before="240" w:after="240" w:line="280" w:lineRule="atLeast"/>
      <w:ind w:left="1008" w:right="0" w:hanging="1008"/>
    </w:pPr>
    <w:rPr>
      <w:rFonts w:ascii="Humnst777 BT" w:hAnsi="Humnst777 BT"/>
      <w:b w:val="0"/>
      <w:bCs/>
      <w:iCs/>
      <w:smallCaps/>
      <w:color w:val="595959"/>
      <w:sz w:val="20"/>
      <w:szCs w:val="26"/>
      <w:lang w:val="es-CO"/>
    </w:rPr>
  </w:style>
  <w:style w:type="character" w:customStyle="1" w:styleId="TTC5Car">
    <w:name w:val="TTC 5 Car"/>
    <w:link w:val="TTC5"/>
    <w:rsid w:val="00B10A73"/>
    <w:rPr>
      <w:rFonts w:ascii="Humnst777 BT" w:hAnsi="Humnst777 BT"/>
      <w:bCs/>
      <w:iCs/>
      <w:smallCaps/>
      <w:color w:val="595959"/>
      <w:szCs w:val="26"/>
      <w:lang w:eastAsia="es-ES"/>
    </w:rPr>
  </w:style>
  <w:style w:type="paragraph" w:customStyle="1" w:styleId="prrafocitatextual">
    <w:name w:val="párrafo cita textual"/>
    <w:basedOn w:val="Sangranormal"/>
    <w:link w:val="prrafocitatextualCar"/>
    <w:qFormat/>
    <w:rsid w:val="00B10A73"/>
    <w:pPr>
      <w:ind w:right="616"/>
    </w:pPr>
    <w:rPr>
      <w:rFonts w:ascii="Humnst777 Lt BT" w:hAnsi="Humnst777 Lt BT"/>
      <w:sz w:val="18"/>
      <w:szCs w:val="18"/>
      <w:lang w:val="es-CO"/>
    </w:rPr>
  </w:style>
  <w:style w:type="paragraph" w:styleId="Sangranormal">
    <w:name w:val="Normal Indent"/>
    <w:basedOn w:val="Normal"/>
    <w:uiPriority w:val="99"/>
    <w:unhideWhenUsed/>
    <w:rsid w:val="00B10A73"/>
    <w:pPr>
      <w:ind w:left="708"/>
      <w:jc w:val="both"/>
    </w:pPr>
    <w:rPr>
      <w:rFonts w:ascii="Arial" w:hAnsi="Arial"/>
      <w:color w:val="595959"/>
      <w:sz w:val="22"/>
    </w:rPr>
  </w:style>
  <w:style w:type="character" w:customStyle="1" w:styleId="prrafocitatextualCar">
    <w:name w:val="párrafo cita textual Car"/>
    <w:link w:val="prrafocitatextual"/>
    <w:rsid w:val="00B10A73"/>
    <w:rPr>
      <w:rFonts w:ascii="Humnst777 Lt BT" w:hAnsi="Humnst777 Lt BT"/>
      <w:color w:val="595959"/>
      <w:sz w:val="18"/>
      <w:szCs w:val="18"/>
      <w:lang w:eastAsia="es-ES"/>
    </w:rPr>
  </w:style>
  <w:style w:type="paragraph" w:styleId="TtulodeTDC">
    <w:name w:val="TOC Heading"/>
    <w:basedOn w:val="Ttulo1"/>
    <w:next w:val="Normal"/>
    <w:uiPriority w:val="39"/>
    <w:qFormat/>
    <w:rsid w:val="00B10A73"/>
    <w:pPr>
      <w:keepLines/>
      <w:tabs>
        <w:tab w:val="clear" w:pos="0"/>
        <w:tab w:val="clear" w:pos="8838"/>
      </w:tabs>
      <w:suppressAutoHyphens w:val="0"/>
      <w:spacing w:before="480" w:line="276" w:lineRule="auto"/>
      <w:ind w:left="360" w:hanging="360"/>
      <w:jc w:val="center"/>
      <w:outlineLvl w:val="9"/>
    </w:pPr>
    <w:rPr>
      <w:rFonts w:ascii="Cambria" w:hAnsi="Cambria" w:cs="Arial"/>
      <w:b w:val="0"/>
      <w:bCs/>
      <w:color w:val="365F91"/>
      <w:sz w:val="28"/>
      <w:szCs w:val="28"/>
      <w:lang w:eastAsia="en-US"/>
    </w:rPr>
  </w:style>
  <w:style w:type="paragraph" w:styleId="Subttulo">
    <w:name w:val="Subtitle"/>
    <w:basedOn w:val="Normal"/>
    <w:next w:val="Normal"/>
    <w:link w:val="SubttuloCar"/>
    <w:qFormat/>
    <w:rsid w:val="00B10A73"/>
    <w:pPr>
      <w:numPr>
        <w:ilvl w:val="1"/>
      </w:numPr>
      <w:jc w:val="both"/>
    </w:pPr>
    <w:rPr>
      <w:rFonts w:ascii="Cambria" w:hAnsi="Cambria"/>
      <w:i/>
      <w:iCs/>
      <w:color w:val="4F81BD"/>
      <w:spacing w:val="15"/>
      <w:sz w:val="22"/>
      <w:lang w:val="es-CO"/>
    </w:rPr>
  </w:style>
  <w:style w:type="character" w:customStyle="1" w:styleId="SubttuloCar">
    <w:name w:val="Subtítulo Car"/>
    <w:basedOn w:val="Fuentedeprrafopredeter"/>
    <w:link w:val="Subttulo"/>
    <w:rsid w:val="00B10A73"/>
    <w:rPr>
      <w:rFonts w:ascii="Cambria" w:hAnsi="Cambria"/>
      <w:i/>
      <w:iCs/>
      <w:color w:val="4F81BD"/>
      <w:spacing w:val="15"/>
      <w:sz w:val="22"/>
      <w:szCs w:val="24"/>
      <w:lang w:eastAsia="es-ES"/>
    </w:rPr>
  </w:style>
  <w:style w:type="paragraph" w:customStyle="1" w:styleId="Textodebloque1">
    <w:name w:val="Texto de bloque1"/>
    <w:basedOn w:val="Normal"/>
    <w:link w:val="Textodebloque1Car"/>
    <w:rsid w:val="00B10A73"/>
    <w:pPr>
      <w:suppressAutoHyphens/>
      <w:spacing w:before="160" w:after="160"/>
      <w:ind w:left="737" w:right="737"/>
      <w:jc w:val="both"/>
    </w:pPr>
    <w:rPr>
      <w:rFonts w:ascii="Bookman Old Style" w:hAnsi="Bookman Old Style"/>
      <w:i/>
      <w:color w:val="595959"/>
      <w:sz w:val="20"/>
      <w:szCs w:val="20"/>
      <w:lang w:val="es-ES_tradnl" w:eastAsia="ar-SA"/>
    </w:rPr>
  </w:style>
  <w:style w:type="character" w:customStyle="1" w:styleId="Textodebloque1Car">
    <w:name w:val="Texto de bloque1 Car"/>
    <w:link w:val="Textodebloque1"/>
    <w:rsid w:val="00B10A73"/>
    <w:rPr>
      <w:rFonts w:ascii="Bookman Old Style" w:hAnsi="Bookman Old Style"/>
      <w:i/>
      <w:color w:val="595959"/>
      <w:lang w:val="es-ES_tradnl" w:eastAsia="ar-SA"/>
    </w:rPr>
  </w:style>
  <w:style w:type="paragraph" w:styleId="Citadestacada">
    <w:name w:val="Intense Quote"/>
    <w:basedOn w:val="Normal"/>
    <w:next w:val="Normal"/>
    <w:link w:val="CitadestacadaCar"/>
    <w:uiPriority w:val="30"/>
    <w:qFormat/>
    <w:rsid w:val="00B10A73"/>
    <w:pPr>
      <w:pBdr>
        <w:bottom w:val="single" w:sz="4" w:space="4" w:color="4F81BD"/>
      </w:pBdr>
      <w:spacing w:before="200" w:after="280"/>
      <w:ind w:left="936" w:right="936"/>
      <w:jc w:val="both"/>
    </w:pPr>
    <w:rPr>
      <w:rFonts w:ascii="Humnst777 Lt BT" w:hAnsi="Humnst777 Lt BT"/>
      <w:b/>
      <w:bCs/>
      <w:i/>
      <w:iCs/>
      <w:color w:val="4F81BD"/>
      <w:sz w:val="22"/>
      <w:szCs w:val="22"/>
      <w:lang w:val="es-CO"/>
    </w:rPr>
  </w:style>
  <w:style w:type="character" w:customStyle="1" w:styleId="CitadestacadaCar">
    <w:name w:val="Cita destacada Car"/>
    <w:basedOn w:val="Fuentedeprrafopredeter"/>
    <w:link w:val="Citadestacada"/>
    <w:uiPriority w:val="30"/>
    <w:rsid w:val="00B10A73"/>
    <w:rPr>
      <w:rFonts w:ascii="Humnst777 Lt BT" w:hAnsi="Humnst777 Lt BT"/>
      <w:b/>
      <w:bCs/>
      <w:i/>
      <w:iCs/>
      <w:color w:val="4F81BD"/>
      <w:sz w:val="22"/>
      <w:szCs w:val="22"/>
      <w:lang w:eastAsia="es-ES"/>
    </w:rPr>
  </w:style>
  <w:style w:type="character" w:styleId="nfasissutil">
    <w:name w:val="Subtle Emphasis"/>
    <w:uiPriority w:val="19"/>
    <w:qFormat/>
    <w:rsid w:val="00B10A73"/>
    <w:rPr>
      <w:i/>
      <w:iCs/>
      <w:color w:val="808080"/>
    </w:rPr>
  </w:style>
  <w:style w:type="character" w:styleId="nfasisintenso">
    <w:name w:val="Intense Emphasis"/>
    <w:uiPriority w:val="21"/>
    <w:qFormat/>
    <w:rsid w:val="00B10A73"/>
    <w:rPr>
      <w:b/>
      <w:bCs/>
      <w:i/>
      <w:iCs/>
      <w:color w:val="4F81BD"/>
    </w:rPr>
  </w:style>
  <w:style w:type="character" w:styleId="Referenciasutil">
    <w:name w:val="Subtle Reference"/>
    <w:uiPriority w:val="31"/>
    <w:qFormat/>
    <w:rsid w:val="00B10A73"/>
    <w:rPr>
      <w:smallCaps/>
      <w:color w:val="C0504D"/>
      <w:u w:val="single"/>
    </w:rPr>
  </w:style>
  <w:style w:type="character" w:styleId="Referenciaintensa">
    <w:name w:val="Intense Reference"/>
    <w:uiPriority w:val="32"/>
    <w:qFormat/>
    <w:rsid w:val="00B10A73"/>
    <w:rPr>
      <w:b/>
      <w:bCs/>
      <w:smallCaps/>
      <w:color w:val="C0504D"/>
      <w:spacing w:val="5"/>
      <w:u w:val="single"/>
    </w:rPr>
  </w:style>
  <w:style w:type="paragraph" w:styleId="TDC4">
    <w:name w:val="toc 4"/>
    <w:basedOn w:val="Normal"/>
    <w:next w:val="Normal"/>
    <w:autoRedefine/>
    <w:uiPriority w:val="39"/>
    <w:unhideWhenUsed/>
    <w:rsid w:val="00B10A73"/>
    <w:pPr>
      <w:spacing w:line="240" w:lineRule="exact"/>
      <w:ind w:left="658" w:right="113"/>
      <w:jc w:val="both"/>
    </w:pPr>
    <w:rPr>
      <w:rFonts w:ascii="Humnst777 Lt BT" w:hAnsi="Humnst777 Lt BT"/>
      <w:color w:val="595959"/>
      <w:sz w:val="18"/>
      <w:szCs w:val="18"/>
      <w:lang w:val="es-CO"/>
    </w:rPr>
  </w:style>
  <w:style w:type="paragraph" w:styleId="TDC5">
    <w:name w:val="toc 5"/>
    <w:basedOn w:val="Normal"/>
    <w:next w:val="Normal"/>
    <w:autoRedefine/>
    <w:uiPriority w:val="39"/>
    <w:unhideWhenUsed/>
    <w:rsid w:val="00B10A73"/>
    <w:pPr>
      <w:spacing w:line="240" w:lineRule="exact"/>
      <w:ind w:left="879" w:right="113"/>
      <w:jc w:val="both"/>
    </w:pPr>
    <w:rPr>
      <w:rFonts w:ascii="Humnst777 Lt BT" w:hAnsi="Humnst777 Lt BT"/>
      <w:color w:val="595959"/>
      <w:sz w:val="18"/>
      <w:szCs w:val="18"/>
      <w:lang w:val="es-CO"/>
    </w:rPr>
  </w:style>
  <w:style w:type="paragraph" w:customStyle="1" w:styleId="Estilo-ficha">
    <w:name w:val="Estilo-ficha"/>
    <w:basedOn w:val="Normal"/>
    <w:link w:val="Estilo-fichaCar"/>
    <w:autoRedefine/>
    <w:qFormat/>
    <w:rsid w:val="00B10A73"/>
    <w:pPr>
      <w:spacing w:before="120" w:after="120" w:line="240" w:lineRule="atLeast"/>
      <w:ind w:left="170" w:right="170"/>
      <w:jc w:val="both"/>
    </w:pPr>
    <w:rPr>
      <w:rFonts w:ascii="Humnst777 Lt BT" w:hAnsi="Humnst777 Lt BT"/>
      <w:bCs/>
      <w:color w:val="595959"/>
      <w:sz w:val="18"/>
      <w:szCs w:val="18"/>
      <w:lang w:val="es-ES_tradnl"/>
    </w:rPr>
  </w:style>
  <w:style w:type="character" w:customStyle="1" w:styleId="Estilo-fichaCar">
    <w:name w:val="Estilo-ficha Car"/>
    <w:link w:val="Estilo-ficha"/>
    <w:rsid w:val="00B10A73"/>
    <w:rPr>
      <w:rFonts w:ascii="Humnst777 Lt BT" w:hAnsi="Humnst777 Lt BT"/>
      <w:bCs/>
      <w:color w:val="595959"/>
      <w:sz w:val="18"/>
      <w:szCs w:val="18"/>
      <w:lang w:val="es-ES_tradnl" w:eastAsia="es-ES"/>
    </w:rPr>
  </w:style>
  <w:style w:type="paragraph" w:customStyle="1" w:styleId="Estilo-tab-encabezado">
    <w:name w:val="Estilo-tab-encabezado"/>
    <w:basedOn w:val="Prrafodelista"/>
    <w:link w:val="Estilo-tab-encabezadoCar"/>
    <w:autoRedefine/>
    <w:qFormat/>
    <w:rsid w:val="00B10A73"/>
    <w:pPr>
      <w:spacing w:after="120" w:line="180" w:lineRule="exact"/>
      <w:ind w:left="0"/>
      <w:jc w:val="both"/>
    </w:pPr>
    <w:rPr>
      <w:rFonts w:ascii="Humnst777 Lt BT" w:hAnsi="Humnst777 Lt BT"/>
      <w:color w:val="595959"/>
      <w:sz w:val="12"/>
      <w:szCs w:val="12"/>
      <w:lang w:val="es-CO"/>
    </w:rPr>
  </w:style>
  <w:style w:type="character" w:customStyle="1" w:styleId="Estilo-tab-encabezadoCar">
    <w:name w:val="Estilo-tab-encabezado Car"/>
    <w:link w:val="Estilo-tab-encabezado"/>
    <w:rsid w:val="00B10A73"/>
    <w:rPr>
      <w:rFonts w:ascii="Humnst777 Lt BT" w:hAnsi="Humnst777 Lt BT"/>
      <w:color w:val="595959"/>
      <w:sz w:val="12"/>
      <w:szCs w:val="12"/>
      <w:lang w:eastAsia="es-ES"/>
    </w:rPr>
  </w:style>
  <w:style w:type="paragraph" w:customStyle="1" w:styleId="Estilo-vi-ficha">
    <w:name w:val="Estilo-viñ-ficha"/>
    <w:basedOn w:val="Estilo-ficha"/>
    <w:link w:val="Estilo-vi-fichaCar"/>
    <w:autoRedefine/>
    <w:qFormat/>
    <w:rsid w:val="00B10A73"/>
    <w:pPr>
      <w:spacing w:before="0" w:after="0"/>
      <w:ind w:left="360" w:hanging="360"/>
    </w:pPr>
  </w:style>
  <w:style w:type="character" w:customStyle="1" w:styleId="Estilo-vi-fichaCar">
    <w:name w:val="Estilo-viñ-ficha Car"/>
    <w:link w:val="Estilo-vi-ficha"/>
    <w:rsid w:val="00B10A73"/>
    <w:rPr>
      <w:rFonts w:ascii="Humnst777 Lt BT" w:hAnsi="Humnst777 Lt BT"/>
      <w:bCs/>
      <w:color w:val="595959"/>
      <w:sz w:val="18"/>
      <w:szCs w:val="18"/>
      <w:lang w:val="es-ES_tradnl" w:eastAsia="es-ES"/>
    </w:rPr>
  </w:style>
  <w:style w:type="paragraph" w:customStyle="1" w:styleId="portada">
    <w:name w:val="portada"/>
    <w:basedOn w:val="Prrafodelista"/>
    <w:link w:val="portadaCar"/>
    <w:qFormat/>
    <w:rsid w:val="00B10A73"/>
    <w:pPr>
      <w:spacing w:before="120" w:after="120" w:line="280" w:lineRule="exact"/>
      <w:ind w:left="0"/>
      <w:jc w:val="center"/>
    </w:pPr>
    <w:rPr>
      <w:rFonts w:ascii="Humnst777 BT" w:hAnsi="Humnst777 BT"/>
      <w:color w:val="595959"/>
      <w:sz w:val="22"/>
      <w:szCs w:val="22"/>
      <w:lang w:val="es-CO"/>
    </w:rPr>
  </w:style>
  <w:style w:type="character" w:customStyle="1" w:styleId="portadaCar">
    <w:name w:val="portada Car"/>
    <w:link w:val="portada"/>
    <w:rsid w:val="00B10A73"/>
    <w:rPr>
      <w:rFonts w:ascii="Humnst777 BT" w:hAnsi="Humnst777 BT"/>
      <w:color w:val="595959"/>
      <w:sz w:val="22"/>
      <w:szCs w:val="22"/>
      <w:lang w:eastAsia="es-ES"/>
    </w:rPr>
  </w:style>
  <w:style w:type="paragraph" w:customStyle="1" w:styleId="estilovietascuadro-letra7">
    <w:name w:val="estilo viñetas cuadro-letra 7"/>
    <w:basedOn w:val="Normal"/>
    <w:link w:val="estilovietascuadro-letra7Car"/>
    <w:autoRedefine/>
    <w:qFormat/>
    <w:rsid w:val="00B10A73"/>
    <w:pPr>
      <w:spacing w:before="120" w:after="120" w:line="240" w:lineRule="exact"/>
      <w:ind w:right="170"/>
      <w:jc w:val="both"/>
    </w:pPr>
    <w:rPr>
      <w:rFonts w:ascii="Humnst777 Lt BT" w:hAnsi="Humnst777 Lt BT" w:cs="Arial"/>
      <w:color w:val="595959"/>
      <w:sz w:val="18"/>
      <w:szCs w:val="14"/>
      <w:lang w:val="es-CO"/>
    </w:rPr>
  </w:style>
  <w:style w:type="character" w:customStyle="1" w:styleId="estilovietascuadro-letra7Car">
    <w:name w:val="estilo viñetas cuadro-letra 7 Car"/>
    <w:link w:val="estilovietascuadro-letra7"/>
    <w:rsid w:val="00B10A73"/>
    <w:rPr>
      <w:rFonts w:ascii="Humnst777 Lt BT" w:hAnsi="Humnst777 Lt BT" w:cs="Arial"/>
      <w:color w:val="595959"/>
      <w:sz w:val="18"/>
      <w:szCs w:val="14"/>
      <w:lang w:eastAsia="es-ES"/>
    </w:rPr>
  </w:style>
  <w:style w:type="paragraph" w:customStyle="1" w:styleId="estilotabla-letra7">
    <w:name w:val="estilo tabla-letra 7"/>
    <w:basedOn w:val="Estilo-tab-encabezado"/>
    <w:link w:val="estilotabla-letra7Car"/>
    <w:rsid w:val="00B10A73"/>
    <w:rPr>
      <w:sz w:val="14"/>
      <w:szCs w:val="14"/>
    </w:rPr>
  </w:style>
  <w:style w:type="character" w:customStyle="1" w:styleId="estilotabla-letra7Car">
    <w:name w:val="estilo tabla-letra 7 Car"/>
    <w:link w:val="estilotabla-letra7"/>
    <w:rsid w:val="00B10A73"/>
    <w:rPr>
      <w:rFonts w:ascii="Humnst777 Lt BT" w:hAnsi="Humnst777 Lt BT"/>
      <w:color w:val="595959"/>
      <w:sz w:val="14"/>
      <w:szCs w:val="14"/>
      <w:lang w:eastAsia="es-ES"/>
    </w:rPr>
  </w:style>
  <w:style w:type="paragraph" w:customStyle="1" w:styleId="vietas-marta">
    <w:name w:val="viñetas-marta"/>
    <w:basedOn w:val="Estilo-parrafo-doc"/>
    <w:link w:val="vietas-martaCar"/>
    <w:qFormat/>
    <w:rsid w:val="00B10A73"/>
    <w:pPr>
      <w:spacing w:before="120" w:after="120"/>
    </w:pPr>
  </w:style>
  <w:style w:type="character" w:customStyle="1" w:styleId="vietas-martaCar">
    <w:name w:val="viñetas-marta Car"/>
    <w:link w:val="vietas-marta"/>
    <w:rsid w:val="00B10A73"/>
    <w:rPr>
      <w:rFonts w:ascii="Calibri" w:hAnsi="Calibri"/>
      <w:snapToGrid w:val="0"/>
      <w:color w:val="595959"/>
      <w:sz w:val="22"/>
      <w:szCs w:val="24"/>
      <w:lang w:val="es-ES" w:eastAsia="es-ES"/>
    </w:rPr>
  </w:style>
  <w:style w:type="paragraph" w:customStyle="1" w:styleId="notaalpie">
    <w:name w:val="nota al pie"/>
    <w:basedOn w:val="Textonotapie"/>
    <w:link w:val="notaalpieCar"/>
    <w:rsid w:val="00B10A73"/>
    <w:pPr>
      <w:jc w:val="both"/>
    </w:pPr>
    <w:rPr>
      <w:rFonts w:ascii="Humnst777 Lt BT" w:hAnsi="Humnst777 Lt BT"/>
      <w:color w:val="595959"/>
      <w:sz w:val="18"/>
      <w:szCs w:val="18"/>
    </w:rPr>
  </w:style>
  <w:style w:type="character" w:customStyle="1" w:styleId="notaalpieCar">
    <w:name w:val="nota al pie Car"/>
    <w:link w:val="notaalpie"/>
    <w:rsid w:val="00B10A73"/>
    <w:rPr>
      <w:rFonts w:ascii="Humnst777 Lt BT" w:hAnsi="Humnst777 Lt BT"/>
      <w:color w:val="595959"/>
      <w:sz w:val="18"/>
      <w:szCs w:val="18"/>
      <w:lang w:val="es-ES" w:eastAsia="es-ES"/>
    </w:rPr>
  </w:style>
  <w:style w:type="paragraph" w:customStyle="1" w:styleId="parrafodelista-1">
    <w:name w:val="parrafo de lista-1"/>
    <w:basedOn w:val="Prrafodelista"/>
    <w:link w:val="parrafodelista-1Car"/>
    <w:rsid w:val="00B10A73"/>
    <w:pPr>
      <w:spacing w:before="120" w:after="120" w:line="280" w:lineRule="exact"/>
      <w:jc w:val="both"/>
    </w:pPr>
    <w:rPr>
      <w:rFonts w:ascii="Humnst777 Lt BT" w:hAnsi="Humnst777 Lt BT"/>
      <w:color w:val="595959"/>
      <w:sz w:val="20"/>
      <w:lang w:val="es-CO"/>
    </w:rPr>
  </w:style>
  <w:style w:type="character" w:customStyle="1" w:styleId="parrafodelista-1Car">
    <w:name w:val="parrafo de lista-1 Car"/>
    <w:link w:val="parrafodelista-1"/>
    <w:rsid w:val="00B10A73"/>
    <w:rPr>
      <w:rFonts w:ascii="Humnst777 Lt BT" w:hAnsi="Humnst777 Lt BT"/>
      <w:color w:val="595959"/>
      <w:lang w:eastAsia="es-ES"/>
    </w:rPr>
  </w:style>
  <w:style w:type="paragraph" w:customStyle="1" w:styleId="encabezado0">
    <w:name w:val="encabezado"/>
    <w:basedOn w:val="prrafo-normal"/>
    <w:link w:val="encabezadoCar0"/>
    <w:qFormat/>
    <w:rsid w:val="00B10A73"/>
    <w:pPr>
      <w:spacing w:before="360" w:after="360" w:line="220" w:lineRule="exact"/>
      <w:ind w:left="397" w:hanging="397"/>
      <w:jc w:val="center"/>
    </w:pPr>
    <w:rPr>
      <w:rFonts w:ascii="Arial" w:eastAsia="ヒラギノ角ゴ ProN W3" w:hAnsi="Arial" w:cs="Calibri"/>
      <w:b/>
      <w:caps/>
      <w:noProof/>
      <w:snapToGrid/>
      <w:sz w:val="24"/>
      <w:szCs w:val="56"/>
    </w:rPr>
  </w:style>
  <w:style w:type="character" w:customStyle="1" w:styleId="encabezadoCar0">
    <w:name w:val="encabezado Car"/>
    <w:link w:val="encabezado0"/>
    <w:rsid w:val="00B10A73"/>
    <w:rPr>
      <w:rFonts w:ascii="Arial" w:eastAsia="ヒラギノ角ゴ ProN W3" w:hAnsi="Arial" w:cs="Calibri"/>
      <w:b/>
      <w:caps/>
      <w:noProof/>
      <w:color w:val="595959"/>
      <w:sz w:val="24"/>
      <w:szCs w:val="56"/>
      <w:lang w:val="es-ES" w:eastAsia="es-ES"/>
    </w:rPr>
  </w:style>
  <w:style w:type="paragraph" w:customStyle="1" w:styleId="titulos-borde">
    <w:name w:val="titulos-borde"/>
    <w:basedOn w:val="prrafo-normal"/>
    <w:link w:val="titulos-bordeCar"/>
    <w:qFormat/>
    <w:rsid w:val="00B10A73"/>
    <w:pPr>
      <w:ind w:left="397" w:hanging="397"/>
      <w:jc w:val="center"/>
    </w:pPr>
    <w:rPr>
      <w:rFonts w:ascii="Humnst777 BT" w:eastAsia="ヒラギノ角ゴ ProN W3" w:hAnsi="Humnst777 BT" w:cs="Calibri"/>
      <w:caps/>
      <w:noProof/>
      <w:snapToGrid/>
      <w:szCs w:val="56"/>
    </w:rPr>
  </w:style>
  <w:style w:type="character" w:customStyle="1" w:styleId="titulos-bordeCar">
    <w:name w:val="titulos-borde Car"/>
    <w:link w:val="titulos-borde"/>
    <w:rsid w:val="00B10A73"/>
    <w:rPr>
      <w:rFonts w:ascii="Humnst777 BT" w:eastAsia="ヒラギノ角ゴ ProN W3" w:hAnsi="Humnst777 BT" w:cs="Calibri"/>
      <w:caps/>
      <w:noProof/>
      <w:color w:val="595959"/>
      <w:sz w:val="22"/>
      <w:szCs w:val="56"/>
      <w:lang w:val="es-ES" w:eastAsia="es-ES"/>
    </w:rPr>
  </w:style>
  <w:style w:type="paragraph" w:customStyle="1" w:styleId="pie-pagina">
    <w:name w:val="pie-pagina"/>
    <w:basedOn w:val="Textonotapie"/>
    <w:link w:val="pie-paginaCar"/>
    <w:rsid w:val="00B10A73"/>
    <w:pPr>
      <w:jc w:val="both"/>
    </w:pPr>
    <w:rPr>
      <w:rFonts w:ascii="Humnst777 Lt BT" w:hAnsi="Humnst777 Lt BT"/>
      <w:color w:val="595959"/>
      <w:sz w:val="18"/>
      <w:szCs w:val="18"/>
      <w:lang w:val="es-CO"/>
    </w:rPr>
  </w:style>
  <w:style w:type="character" w:customStyle="1" w:styleId="pie-paginaCar">
    <w:name w:val="pie-pagina Car"/>
    <w:link w:val="pie-pagina"/>
    <w:rsid w:val="00B10A73"/>
    <w:rPr>
      <w:rFonts w:ascii="Humnst777 Lt BT" w:hAnsi="Humnst777 Lt BT"/>
      <w:color w:val="595959"/>
      <w:sz w:val="18"/>
      <w:szCs w:val="18"/>
      <w:lang w:eastAsia="es-ES"/>
    </w:rPr>
  </w:style>
  <w:style w:type="paragraph" w:styleId="Tabladeilustraciones">
    <w:name w:val="table of figures"/>
    <w:basedOn w:val="Normal"/>
    <w:next w:val="Normal"/>
    <w:uiPriority w:val="99"/>
    <w:unhideWhenUsed/>
    <w:rsid w:val="00B10A73"/>
    <w:pPr>
      <w:jc w:val="both"/>
    </w:pPr>
    <w:rPr>
      <w:rFonts w:ascii="Humnst777 Lt BT" w:hAnsi="Humnst777 Lt BT"/>
      <w:color w:val="595959"/>
      <w:sz w:val="22"/>
      <w:szCs w:val="22"/>
      <w:lang w:val="es-CO"/>
    </w:rPr>
  </w:style>
  <w:style w:type="paragraph" w:customStyle="1" w:styleId="Textoindependiente31">
    <w:name w:val="Texto independiente 31"/>
    <w:basedOn w:val="Normal"/>
    <w:rsid w:val="00B10A73"/>
    <w:pPr>
      <w:spacing w:line="360" w:lineRule="auto"/>
      <w:jc w:val="both"/>
    </w:pPr>
    <w:rPr>
      <w:rFonts w:ascii="Arial" w:hAnsi="Arial"/>
      <w:color w:val="595959"/>
      <w:sz w:val="22"/>
      <w:szCs w:val="20"/>
      <w:lang w:val="es-MX"/>
    </w:rPr>
  </w:style>
  <w:style w:type="paragraph" w:customStyle="1" w:styleId="WW-Sangra3detindependiente">
    <w:name w:val="WW-Sangría 3 de t. independiente"/>
    <w:basedOn w:val="Normal"/>
    <w:rsid w:val="00B10A73"/>
    <w:pPr>
      <w:tabs>
        <w:tab w:val="left" w:pos="1620"/>
        <w:tab w:val="left" w:pos="3060"/>
        <w:tab w:val="left" w:pos="4500"/>
        <w:tab w:val="left" w:pos="5940"/>
      </w:tabs>
      <w:suppressAutoHyphens/>
      <w:jc w:val="both"/>
    </w:pPr>
    <w:rPr>
      <w:rFonts w:ascii="Arial" w:hAnsi="Arial"/>
      <w:color w:val="595959"/>
      <w:sz w:val="22"/>
      <w:szCs w:val="20"/>
    </w:rPr>
  </w:style>
  <w:style w:type="paragraph" w:customStyle="1" w:styleId="listaliterales">
    <w:name w:val="lista literales"/>
    <w:basedOn w:val="prrafonormal"/>
    <w:link w:val="listaliteralesCar"/>
    <w:qFormat/>
    <w:rsid w:val="00B10A73"/>
    <w:pPr>
      <w:numPr>
        <w:numId w:val="15"/>
      </w:numPr>
    </w:pPr>
  </w:style>
  <w:style w:type="character" w:customStyle="1" w:styleId="listaliteralesCar">
    <w:name w:val="lista literales Car"/>
    <w:link w:val="listaliterales"/>
    <w:rsid w:val="00B10A73"/>
    <w:rPr>
      <w:rFonts w:ascii="Humnst777 Lt BT" w:hAnsi="Humnst777 Lt BT"/>
      <w:color w:val="595959"/>
      <w:sz w:val="22"/>
      <w:szCs w:val="22"/>
      <w:lang w:eastAsia="es-ES"/>
    </w:rPr>
  </w:style>
  <w:style w:type="paragraph" w:styleId="TDC6">
    <w:name w:val="toc 6"/>
    <w:basedOn w:val="Normal"/>
    <w:next w:val="Normal"/>
    <w:autoRedefine/>
    <w:uiPriority w:val="39"/>
    <w:unhideWhenUsed/>
    <w:rsid w:val="00B10A73"/>
    <w:pPr>
      <w:spacing w:after="100" w:line="276" w:lineRule="auto"/>
      <w:ind w:left="1100"/>
      <w:jc w:val="both"/>
    </w:pPr>
    <w:rPr>
      <w:rFonts w:ascii="Calibri" w:hAnsi="Calibri"/>
      <w:color w:val="595959"/>
      <w:sz w:val="22"/>
      <w:szCs w:val="22"/>
    </w:rPr>
  </w:style>
  <w:style w:type="paragraph" w:styleId="TDC7">
    <w:name w:val="toc 7"/>
    <w:basedOn w:val="Normal"/>
    <w:next w:val="Normal"/>
    <w:autoRedefine/>
    <w:uiPriority w:val="39"/>
    <w:unhideWhenUsed/>
    <w:rsid w:val="00B10A73"/>
    <w:pPr>
      <w:spacing w:after="100" w:line="276" w:lineRule="auto"/>
      <w:ind w:left="1320"/>
      <w:jc w:val="both"/>
    </w:pPr>
    <w:rPr>
      <w:rFonts w:ascii="Calibri" w:hAnsi="Calibri"/>
      <w:color w:val="595959"/>
      <w:sz w:val="22"/>
      <w:szCs w:val="22"/>
    </w:rPr>
  </w:style>
  <w:style w:type="paragraph" w:styleId="TDC8">
    <w:name w:val="toc 8"/>
    <w:basedOn w:val="Normal"/>
    <w:next w:val="Normal"/>
    <w:autoRedefine/>
    <w:uiPriority w:val="39"/>
    <w:unhideWhenUsed/>
    <w:rsid w:val="00B10A73"/>
    <w:pPr>
      <w:spacing w:after="100" w:line="276" w:lineRule="auto"/>
      <w:ind w:left="1540"/>
      <w:jc w:val="both"/>
    </w:pPr>
    <w:rPr>
      <w:rFonts w:ascii="Calibri" w:hAnsi="Calibri"/>
      <w:color w:val="595959"/>
      <w:sz w:val="22"/>
      <w:szCs w:val="22"/>
    </w:rPr>
  </w:style>
  <w:style w:type="paragraph" w:styleId="TDC9">
    <w:name w:val="toc 9"/>
    <w:basedOn w:val="Normal"/>
    <w:next w:val="Normal"/>
    <w:autoRedefine/>
    <w:uiPriority w:val="39"/>
    <w:unhideWhenUsed/>
    <w:rsid w:val="00B10A73"/>
    <w:pPr>
      <w:spacing w:after="100" w:line="276" w:lineRule="auto"/>
      <w:ind w:left="1760"/>
      <w:jc w:val="both"/>
    </w:pPr>
    <w:rPr>
      <w:rFonts w:ascii="Calibri" w:hAnsi="Calibri"/>
      <w:color w:val="595959"/>
      <w:sz w:val="22"/>
      <w:szCs w:val="22"/>
    </w:rPr>
  </w:style>
  <w:style w:type="paragraph" w:customStyle="1" w:styleId="vietas-cuadro">
    <w:name w:val="viñetas-cuadro"/>
    <w:basedOn w:val="vietas-sangria"/>
    <w:link w:val="vietas-cuadroCar"/>
    <w:autoRedefine/>
    <w:qFormat/>
    <w:rsid w:val="00B10A73"/>
    <w:rPr>
      <w:sz w:val="18"/>
      <w:szCs w:val="18"/>
    </w:rPr>
  </w:style>
  <w:style w:type="character" w:customStyle="1" w:styleId="vietas-cuadroCar">
    <w:name w:val="viñetas-cuadro Car"/>
    <w:link w:val="vietas-cuadro"/>
    <w:rsid w:val="00B10A73"/>
    <w:rPr>
      <w:rFonts w:ascii="Humnst777 Lt BT" w:hAnsi="Humnst777 Lt BT"/>
      <w:color w:val="595959"/>
      <w:sz w:val="18"/>
      <w:szCs w:val="18"/>
      <w:lang w:eastAsia="es-ES"/>
    </w:rPr>
  </w:style>
  <w:style w:type="paragraph" w:customStyle="1" w:styleId="Pa0">
    <w:name w:val="Pa0"/>
    <w:basedOn w:val="Normal"/>
    <w:next w:val="Normal"/>
    <w:uiPriority w:val="99"/>
    <w:rsid w:val="00B10A73"/>
    <w:pPr>
      <w:autoSpaceDE w:val="0"/>
      <w:autoSpaceDN w:val="0"/>
      <w:adjustRightInd w:val="0"/>
      <w:spacing w:line="191" w:lineRule="atLeast"/>
      <w:jc w:val="both"/>
    </w:pPr>
    <w:rPr>
      <w:rFonts w:ascii="Arial" w:hAnsi="Arial"/>
      <w:color w:val="595959"/>
      <w:sz w:val="22"/>
    </w:rPr>
  </w:style>
  <w:style w:type="paragraph" w:customStyle="1" w:styleId="Textobloquesangria">
    <w:name w:val="Texto bloque sangria"/>
    <w:basedOn w:val="Normal"/>
    <w:autoRedefine/>
    <w:rsid w:val="00B10A73"/>
    <w:pPr>
      <w:spacing w:before="160" w:after="160"/>
      <w:ind w:left="737" w:right="737"/>
      <w:jc w:val="both"/>
    </w:pPr>
    <w:rPr>
      <w:rFonts w:ascii="Bookman Old Style" w:hAnsi="Bookman Old Style"/>
      <w:i/>
      <w:color w:val="595959"/>
      <w:sz w:val="20"/>
      <w:szCs w:val="20"/>
      <w:lang w:val="es-ES_tradnl"/>
    </w:rPr>
  </w:style>
  <w:style w:type="paragraph" w:customStyle="1" w:styleId="piedepgina0">
    <w:name w:val="pie de página"/>
    <w:basedOn w:val="Textonotapie"/>
    <w:link w:val="piedepginaCar0"/>
    <w:qFormat/>
    <w:rsid w:val="00B10A73"/>
    <w:pPr>
      <w:jc w:val="both"/>
    </w:pPr>
    <w:rPr>
      <w:rFonts w:ascii="Humnst777 Lt BT" w:hAnsi="Humnst777 Lt BT"/>
      <w:color w:val="595959"/>
      <w:sz w:val="18"/>
      <w:szCs w:val="18"/>
      <w:lang w:val="es-CO"/>
    </w:rPr>
  </w:style>
  <w:style w:type="character" w:customStyle="1" w:styleId="piedepginaCar0">
    <w:name w:val="pie de página Car"/>
    <w:link w:val="piedepgina0"/>
    <w:rsid w:val="00B10A73"/>
    <w:rPr>
      <w:rFonts w:ascii="Humnst777 Lt BT" w:hAnsi="Humnst777 Lt BT"/>
      <w:color w:val="595959"/>
      <w:sz w:val="18"/>
      <w:szCs w:val="18"/>
      <w:lang w:eastAsia="es-ES"/>
    </w:rPr>
  </w:style>
  <w:style w:type="paragraph" w:customStyle="1" w:styleId="listaliteralmayuscula">
    <w:name w:val="lista literal mayuscula"/>
    <w:basedOn w:val="Normal"/>
    <w:link w:val="listaliteralmayusculaCar"/>
    <w:qFormat/>
    <w:rsid w:val="00B10A73"/>
    <w:pPr>
      <w:numPr>
        <w:numId w:val="16"/>
      </w:numPr>
      <w:spacing w:before="120" w:after="120"/>
      <w:jc w:val="both"/>
    </w:pPr>
    <w:rPr>
      <w:rFonts w:ascii="Humnst777 BT" w:hAnsi="Humnst777 BT"/>
      <w:color w:val="595959"/>
      <w:sz w:val="22"/>
      <w:szCs w:val="22"/>
      <w:lang w:val="es-CO"/>
    </w:rPr>
  </w:style>
  <w:style w:type="character" w:customStyle="1" w:styleId="listaliteralmayusculaCar">
    <w:name w:val="lista literal mayuscula Car"/>
    <w:link w:val="listaliteralmayuscula"/>
    <w:rsid w:val="00B10A73"/>
    <w:rPr>
      <w:rFonts w:ascii="Humnst777 BT" w:hAnsi="Humnst777 BT"/>
      <w:color w:val="595959"/>
      <w:sz w:val="22"/>
      <w:szCs w:val="22"/>
      <w:lang w:eastAsia="es-ES"/>
    </w:rPr>
  </w:style>
  <w:style w:type="paragraph" w:customStyle="1" w:styleId="Pa10">
    <w:name w:val="Pa10"/>
    <w:basedOn w:val="Normal"/>
    <w:next w:val="Normal"/>
    <w:uiPriority w:val="99"/>
    <w:rsid w:val="00B10A73"/>
    <w:pPr>
      <w:autoSpaceDE w:val="0"/>
      <w:autoSpaceDN w:val="0"/>
      <w:adjustRightInd w:val="0"/>
      <w:spacing w:line="191" w:lineRule="atLeast"/>
      <w:jc w:val="both"/>
    </w:pPr>
    <w:rPr>
      <w:rFonts w:ascii="Arial" w:eastAsia="Calibri" w:hAnsi="Arial"/>
      <w:color w:val="595959"/>
      <w:sz w:val="22"/>
      <w:lang w:eastAsia="en-US"/>
    </w:rPr>
  </w:style>
  <w:style w:type="character" w:customStyle="1" w:styleId="A15">
    <w:name w:val="A15"/>
    <w:uiPriority w:val="99"/>
    <w:rsid w:val="00B10A73"/>
    <w:rPr>
      <w:color w:val="221E1F"/>
      <w:sz w:val="15"/>
      <w:szCs w:val="15"/>
    </w:rPr>
  </w:style>
  <w:style w:type="paragraph" w:customStyle="1" w:styleId="Prrafodelista1">
    <w:name w:val="Párrafo de lista1"/>
    <w:basedOn w:val="Normal"/>
    <w:link w:val="ListParagraphChar1"/>
    <w:rsid w:val="00B10A73"/>
    <w:pPr>
      <w:ind w:left="708"/>
      <w:jc w:val="both"/>
    </w:pPr>
    <w:rPr>
      <w:rFonts w:ascii="Arial" w:hAnsi="Arial"/>
      <w:color w:val="595959"/>
      <w:sz w:val="22"/>
      <w:szCs w:val="20"/>
      <w:lang w:val="es-ES_tradnl" w:eastAsia="x-none"/>
    </w:rPr>
  </w:style>
  <w:style w:type="character" w:customStyle="1" w:styleId="ListParagraphChar1">
    <w:name w:val="List Paragraph Char1"/>
    <w:link w:val="Prrafodelista1"/>
    <w:locked/>
    <w:rsid w:val="00B10A73"/>
    <w:rPr>
      <w:rFonts w:ascii="Arial" w:hAnsi="Arial"/>
      <w:color w:val="595959"/>
      <w:sz w:val="22"/>
      <w:lang w:val="es-ES_tradnl" w:eastAsia="x-none"/>
    </w:rPr>
  </w:style>
  <w:style w:type="paragraph" w:customStyle="1" w:styleId="ListParagraph1">
    <w:name w:val="List Paragraph1"/>
    <w:basedOn w:val="Normal"/>
    <w:link w:val="ListParagraphChar2"/>
    <w:rsid w:val="00B10A73"/>
    <w:pPr>
      <w:ind w:left="708"/>
      <w:jc w:val="both"/>
    </w:pPr>
    <w:rPr>
      <w:rFonts w:ascii="Arial" w:hAnsi="Arial"/>
      <w:color w:val="595959"/>
      <w:sz w:val="22"/>
      <w:szCs w:val="20"/>
      <w:lang w:val="es-ES_tradnl" w:eastAsia="x-none"/>
    </w:rPr>
  </w:style>
  <w:style w:type="character" w:customStyle="1" w:styleId="ListParagraphChar2">
    <w:name w:val="List Paragraph Char2"/>
    <w:link w:val="ListParagraph1"/>
    <w:locked/>
    <w:rsid w:val="00B10A73"/>
    <w:rPr>
      <w:rFonts w:ascii="Arial" w:hAnsi="Arial"/>
      <w:color w:val="595959"/>
      <w:sz w:val="22"/>
      <w:lang w:val="es-ES_tradnl" w:eastAsia="x-none"/>
    </w:rPr>
  </w:style>
  <w:style w:type="character" w:customStyle="1" w:styleId="apple-style-span">
    <w:name w:val="apple-style-span"/>
    <w:basedOn w:val="Fuentedeprrafopredeter"/>
    <w:rsid w:val="00B10A73"/>
  </w:style>
  <w:style w:type="character" w:customStyle="1" w:styleId="apple-converted-space">
    <w:name w:val="apple-converted-space"/>
    <w:rsid w:val="00B10A73"/>
  </w:style>
  <w:style w:type="paragraph" w:styleId="Puesto">
    <w:name w:val="Title"/>
    <w:basedOn w:val="Normal"/>
    <w:next w:val="Normal"/>
    <w:link w:val="PuestoCar"/>
    <w:rsid w:val="00B10A73"/>
    <w:pPr>
      <w:keepNext/>
      <w:keepLines/>
      <w:spacing w:before="480" w:after="120" w:line="276" w:lineRule="auto"/>
    </w:pPr>
    <w:rPr>
      <w:rFonts w:ascii="Arial" w:eastAsia="Arial" w:hAnsi="Arial" w:cs="Arial"/>
      <w:b/>
      <w:sz w:val="72"/>
      <w:szCs w:val="72"/>
      <w:lang w:val="en-US" w:eastAsia="en-US"/>
    </w:rPr>
  </w:style>
  <w:style w:type="character" w:customStyle="1" w:styleId="PuestoCar">
    <w:name w:val="Puesto Car"/>
    <w:basedOn w:val="Fuentedeprrafopredeter"/>
    <w:link w:val="Puesto"/>
    <w:rsid w:val="00B10A73"/>
    <w:rPr>
      <w:rFonts w:ascii="Arial" w:eastAsia="Arial" w:hAnsi="Arial" w:cs="Arial"/>
      <w:b/>
      <w:sz w:val="72"/>
      <w:szCs w:val="72"/>
      <w:lang w:val="en-US" w:eastAsia="en-US"/>
    </w:rPr>
  </w:style>
  <w:style w:type="paragraph" w:customStyle="1" w:styleId="TableParagraph">
    <w:name w:val="Table Paragraph"/>
    <w:basedOn w:val="Normal"/>
    <w:uiPriority w:val="1"/>
    <w:qFormat/>
    <w:rsid w:val="00B10A73"/>
    <w:pPr>
      <w:widowControl w:val="0"/>
    </w:pPr>
    <w:rPr>
      <w:rFonts w:ascii="Calibri" w:eastAsia="Calibri" w:hAnsi="Calibri"/>
      <w:sz w:val="22"/>
      <w:szCs w:val="22"/>
      <w:lang w:val="en-US" w:eastAsia="en-US"/>
    </w:rPr>
  </w:style>
  <w:style w:type="character" w:customStyle="1" w:styleId="e24kjd">
    <w:name w:val="e24kjd"/>
    <w:rsid w:val="00B10A73"/>
  </w:style>
  <w:style w:type="paragraph" w:styleId="Revisin">
    <w:name w:val="Revision"/>
    <w:hidden/>
    <w:uiPriority w:val="99"/>
    <w:semiHidden/>
    <w:rsid w:val="00C541B7"/>
    <w:rPr>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768295">
      <w:bodyDiv w:val="1"/>
      <w:marLeft w:val="0"/>
      <w:marRight w:val="0"/>
      <w:marTop w:val="0"/>
      <w:marBottom w:val="0"/>
      <w:divBdr>
        <w:top w:val="none" w:sz="0" w:space="0" w:color="auto"/>
        <w:left w:val="none" w:sz="0" w:space="0" w:color="auto"/>
        <w:bottom w:val="none" w:sz="0" w:space="0" w:color="auto"/>
        <w:right w:val="none" w:sz="0" w:space="0" w:color="auto"/>
      </w:divBdr>
    </w:div>
    <w:div w:id="547188597">
      <w:bodyDiv w:val="1"/>
      <w:marLeft w:val="0"/>
      <w:marRight w:val="0"/>
      <w:marTop w:val="0"/>
      <w:marBottom w:val="0"/>
      <w:divBdr>
        <w:top w:val="none" w:sz="0" w:space="0" w:color="auto"/>
        <w:left w:val="none" w:sz="0" w:space="0" w:color="auto"/>
        <w:bottom w:val="none" w:sz="0" w:space="0" w:color="auto"/>
        <w:right w:val="none" w:sz="0" w:space="0" w:color="auto"/>
      </w:divBdr>
      <w:divsChild>
        <w:div w:id="1943680595">
          <w:marLeft w:val="0"/>
          <w:marRight w:val="0"/>
          <w:marTop w:val="0"/>
          <w:marBottom w:val="0"/>
          <w:divBdr>
            <w:top w:val="none" w:sz="0" w:space="0" w:color="auto"/>
            <w:left w:val="none" w:sz="0" w:space="0" w:color="auto"/>
            <w:bottom w:val="none" w:sz="0" w:space="0" w:color="auto"/>
            <w:right w:val="none" w:sz="0" w:space="0" w:color="auto"/>
          </w:divBdr>
          <w:divsChild>
            <w:div w:id="285939950">
              <w:marLeft w:val="0"/>
              <w:marRight w:val="0"/>
              <w:marTop w:val="0"/>
              <w:marBottom w:val="0"/>
              <w:divBdr>
                <w:top w:val="none" w:sz="0" w:space="0" w:color="auto"/>
                <w:left w:val="none" w:sz="0" w:space="0" w:color="auto"/>
                <w:bottom w:val="none" w:sz="0" w:space="0" w:color="auto"/>
                <w:right w:val="none" w:sz="0" w:space="0" w:color="auto"/>
              </w:divBdr>
              <w:divsChild>
                <w:div w:id="171605662">
                  <w:marLeft w:val="0"/>
                  <w:marRight w:val="0"/>
                  <w:marTop w:val="0"/>
                  <w:marBottom w:val="0"/>
                  <w:divBdr>
                    <w:top w:val="none" w:sz="0" w:space="0" w:color="auto"/>
                    <w:left w:val="none" w:sz="0" w:space="0" w:color="auto"/>
                    <w:bottom w:val="none" w:sz="0" w:space="0" w:color="auto"/>
                    <w:right w:val="none" w:sz="0" w:space="0" w:color="auto"/>
                  </w:divBdr>
                  <w:divsChild>
                    <w:div w:id="117954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199364">
      <w:bodyDiv w:val="1"/>
      <w:marLeft w:val="0"/>
      <w:marRight w:val="0"/>
      <w:marTop w:val="0"/>
      <w:marBottom w:val="0"/>
      <w:divBdr>
        <w:top w:val="none" w:sz="0" w:space="0" w:color="auto"/>
        <w:left w:val="none" w:sz="0" w:space="0" w:color="auto"/>
        <w:bottom w:val="none" w:sz="0" w:space="0" w:color="auto"/>
        <w:right w:val="none" w:sz="0" w:space="0" w:color="auto"/>
      </w:divBdr>
      <w:divsChild>
        <w:div w:id="154153562">
          <w:marLeft w:val="0"/>
          <w:marRight w:val="0"/>
          <w:marTop w:val="0"/>
          <w:marBottom w:val="0"/>
          <w:divBdr>
            <w:top w:val="none" w:sz="0" w:space="0" w:color="auto"/>
            <w:left w:val="none" w:sz="0" w:space="0" w:color="auto"/>
            <w:bottom w:val="none" w:sz="0" w:space="0" w:color="auto"/>
            <w:right w:val="none" w:sz="0" w:space="0" w:color="auto"/>
          </w:divBdr>
        </w:div>
      </w:divsChild>
    </w:div>
    <w:div w:id="1073160449">
      <w:bodyDiv w:val="1"/>
      <w:marLeft w:val="0"/>
      <w:marRight w:val="0"/>
      <w:marTop w:val="0"/>
      <w:marBottom w:val="0"/>
      <w:divBdr>
        <w:top w:val="none" w:sz="0" w:space="0" w:color="auto"/>
        <w:left w:val="none" w:sz="0" w:space="0" w:color="auto"/>
        <w:bottom w:val="none" w:sz="0" w:space="0" w:color="auto"/>
        <w:right w:val="none" w:sz="0" w:space="0" w:color="auto"/>
      </w:divBdr>
      <w:divsChild>
        <w:div w:id="1476339329">
          <w:marLeft w:val="0"/>
          <w:marRight w:val="0"/>
          <w:marTop w:val="0"/>
          <w:marBottom w:val="0"/>
          <w:divBdr>
            <w:top w:val="none" w:sz="0" w:space="0" w:color="auto"/>
            <w:left w:val="none" w:sz="0" w:space="0" w:color="auto"/>
            <w:bottom w:val="none" w:sz="0" w:space="0" w:color="auto"/>
            <w:right w:val="none" w:sz="0" w:space="0" w:color="auto"/>
          </w:divBdr>
          <w:divsChild>
            <w:div w:id="649291672">
              <w:marLeft w:val="0"/>
              <w:marRight w:val="0"/>
              <w:marTop w:val="0"/>
              <w:marBottom w:val="0"/>
              <w:divBdr>
                <w:top w:val="none" w:sz="0" w:space="0" w:color="auto"/>
                <w:left w:val="none" w:sz="0" w:space="0" w:color="auto"/>
                <w:bottom w:val="none" w:sz="0" w:space="0" w:color="auto"/>
                <w:right w:val="none" w:sz="0" w:space="0" w:color="auto"/>
              </w:divBdr>
              <w:divsChild>
                <w:div w:id="954794699">
                  <w:marLeft w:val="0"/>
                  <w:marRight w:val="0"/>
                  <w:marTop w:val="0"/>
                  <w:marBottom w:val="0"/>
                  <w:divBdr>
                    <w:top w:val="none" w:sz="0" w:space="0" w:color="auto"/>
                    <w:left w:val="none" w:sz="0" w:space="0" w:color="auto"/>
                    <w:bottom w:val="none" w:sz="0" w:space="0" w:color="auto"/>
                    <w:right w:val="none" w:sz="0" w:space="0" w:color="auto"/>
                  </w:divBdr>
                  <w:divsChild>
                    <w:div w:id="12143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3626676">
      <w:bodyDiv w:val="1"/>
      <w:marLeft w:val="0"/>
      <w:marRight w:val="0"/>
      <w:marTop w:val="0"/>
      <w:marBottom w:val="0"/>
      <w:divBdr>
        <w:top w:val="none" w:sz="0" w:space="0" w:color="auto"/>
        <w:left w:val="none" w:sz="0" w:space="0" w:color="auto"/>
        <w:bottom w:val="none" w:sz="0" w:space="0" w:color="auto"/>
        <w:right w:val="none" w:sz="0" w:space="0" w:color="auto"/>
      </w:divBdr>
    </w:div>
    <w:div w:id="1218978834">
      <w:bodyDiv w:val="1"/>
      <w:marLeft w:val="0"/>
      <w:marRight w:val="0"/>
      <w:marTop w:val="0"/>
      <w:marBottom w:val="0"/>
      <w:divBdr>
        <w:top w:val="none" w:sz="0" w:space="0" w:color="auto"/>
        <w:left w:val="none" w:sz="0" w:space="0" w:color="auto"/>
        <w:bottom w:val="none" w:sz="0" w:space="0" w:color="auto"/>
        <w:right w:val="none" w:sz="0" w:space="0" w:color="auto"/>
      </w:divBdr>
    </w:div>
    <w:div w:id="1644699616">
      <w:bodyDiv w:val="1"/>
      <w:marLeft w:val="0"/>
      <w:marRight w:val="0"/>
      <w:marTop w:val="0"/>
      <w:marBottom w:val="0"/>
      <w:divBdr>
        <w:top w:val="none" w:sz="0" w:space="0" w:color="auto"/>
        <w:left w:val="none" w:sz="0" w:space="0" w:color="auto"/>
        <w:bottom w:val="none" w:sz="0" w:space="0" w:color="auto"/>
        <w:right w:val="none" w:sz="0" w:space="0" w:color="auto"/>
      </w:divBdr>
    </w:div>
    <w:div w:id="1931085728">
      <w:bodyDiv w:val="1"/>
      <w:marLeft w:val="0"/>
      <w:marRight w:val="0"/>
      <w:marTop w:val="0"/>
      <w:marBottom w:val="0"/>
      <w:divBdr>
        <w:top w:val="none" w:sz="0" w:space="0" w:color="auto"/>
        <w:left w:val="none" w:sz="0" w:space="0" w:color="auto"/>
        <w:bottom w:val="none" w:sz="0" w:space="0" w:color="auto"/>
        <w:right w:val="none" w:sz="0" w:space="0" w:color="auto"/>
      </w:divBdr>
    </w:div>
    <w:div w:id="1961574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uncionpublica.gov.co/eva/gestornormativo/norma.php?i=160328" TargetMode="External"/><Relationship Id="rId24" Type="http://schemas.openxmlformats.org/officeDocument/2006/relationships/image" Target="media/image14.jpe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funcionpublica.gov.co/eva/gestornormativo/norma.php?i=7388"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fontTable" Target="fontTable.xml"/><Relationship Id="rId35" Type="http://schemas.openxmlformats.org/officeDocument/2006/relationships/customXml" Target="../customXml/item5.xml"/><Relationship Id="rId8" Type="http://schemas.openxmlformats.org/officeDocument/2006/relationships/hyperlink" Target="https://www.funcionpublica.gov.co/eva/gestornormativo/norma.php?i=29324"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e9388c0-b1e2-40ea-b6a8-c51c7913cbd2">H7EN5MXTHQNV-429570507-3070</_dlc_DocId>
    <_dlc_DocIdUrl xmlns="ae9388c0-b1e2-40ea-b6a8-c51c7913cbd2">
      <Url>https://www.mincultura.gov.co/ministerio/transparencia-y-acceso-a-informacion-publica/publicidad%20de%20proyectos%20de%20especificos%20de%20regulacion/_layouts/15/DocIdRedir.aspx?ID=H7EN5MXTHQNV-429570507-3070</Url>
      <Description>H7EN5MXTHQNV-429570507-3070</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o" ma:contentTypeID="0x0101004C57ED45B36A8446A222379A73921453" ma:contentTypeVersion="1" ma:contentTypeDescription="Crear nuevo documento." ma:contentTypeScope="" ma:versionID="efbd9d26f3e3d14f5c97163b7bc4884a">
  <xsd:schema xmlns:xsd="http://www.w3.org/2001/XMLSchema" xmlns:xs="http://www.w3.org/2001/XMLSchema" xmlns:p="http://schemas.microsoft.com/office/2006/metadata/properties" xmlns:ns1="http://schemas.microsoft.com/sharepoint/v3" xmlns:ns2="ae9388c0-b1e2-40ea-b6a8-c51c7913cbd2" targetNamespace="http://schemas.microsoft.com/office/2006/metadata/properties" ma:root="true" ma:fieldsID="d51cc8e0e0aa7f7be98d7927510fdd1e" ns1:_="" ns2:_="">
    <xsd:import namespace="http://schemas.microsoft.com/sharepoint/v3"/>
    <xsd:import namespace="ae9388c0-b1e2-40ea-b6a8-c51c7913cbd2"/>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12"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e9388c0-b1e2-40ea-b6a8-c51c7913cbd2"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A33465-1122-42CE-9D62-288EFDA2D4E6}"/>
</file>

<file path=customXml/itemProps2.xml><?xml version="1.0" encoding="utf-8"?>
<ds:datastoreItem xmlns:ds="http://schemas.openxmlformats.org/officeDocument/2006/customXml" ds:itemID="{7D4F302F-53A3-485A-B453-B8D1345EC0D5}"/>
</file>

<file path=customXml/itemProps3.xml><?xml version="1.0" encoding="utf-8"?>
<ds:datastoreItem xmlns:ds="http://schemas.openxmlformats.org/officeDocument/2006/customXml" ds:itemID="{2A22C257-B166-422F-AAA9-BABC43358D8F}"/>
</file>

<file path=customXml/itemProps4.xml><?xml version="1.0" encoding="utf-8"?>
<ds:datastoreItem xmlns:ds="http://schemas.openxmlformats.org/officeDocument/2006/customXml" ds:itemID="{8DF40642-AFA8-4A24-B411-864AB8F23A47}"/>
</file>

<file path=customXml/itemProps5.xml><?xml version="1.0" encoding="utf-8"?>
<ds:datastoreItem xmlns:ds="http://schemas.openxmlformats.org/officeDocument/2006/customXml" ds:itemID="{4D945F9E-1DD4-42F8-B2EE-855CB0F021B7}"/>
</file>

<file path=docProps/app.xml><?xml version="1.0" encoding="utf-8"?>
<Properties xmlns="http://schemas.openxmlformats.org/officeDocument/2006/extended-properties" xmlns:vt="http://schemas.openxmlformats.org/officeDocument/2006/docPropsVTypes">
  <Template>Normal</Template>
  <TotalTime>0</TotalTime>
  <Pages>62</Pages>
  <Words>17298</Words>
  <Characters>95141</Characters>
  <Application>Microsoft Office Word</Application>
  <DocSecurity>0</DocSecurity>
  <Lines>792</Lines>
  <Paragraphs>224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lpstr> </vt:lpstr>
    </vt:vector>
  </TitlesOfParts>
  <Company>Ministerio de Cultura</Company>
  <LinksUpToDate>false</LinksUpToDate>
  <CharactersWithSpaces>112215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mrivera</dc:creator>
  <cp:keywords/>
  <cp:lastModifiedBy>Mauricio Herrera Bermudez</cp:lastModifiedBy>
  <cp:revision>2</cp:revision>
  <cp:lastPrinted>2020-06-24T15:22:00Z</cp:lastPrinted>
  <dcterms:created xsi:type="dcterms:W3CDTF">2021-11-12T22:33:00Z</dcterms:created>
  <dcterms:modified xsi:type="dcterms:W3CDTF">2021-11-12T22:33:00Z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0x0101004C57ED45B36A8446A222379A73921453</vt:lpwstr>
  </property>
  <property fmtid="{D5CDD505-2E9C-101B-9397-08002B2CF9AE}" pid="3" name="_dlc_DocIdItemGuid">
    <vt:lpwstr>6cac2c5a-c8a0-46fb-aed6-e78a34529f7a</vt:lpwstr>
  </property>
</Properties>
</file>